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dd84" w14:textId="f36d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Қобда ауданы Сөгәлі ауылдық округі әкімінің 2017 жылғы 10 сәуірдегі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2018 жылғы 27 маусымдағы № 4 шешімі. Ақтөбе облысы Әділет департаментінің Қобда аудандық Әділет басқармасында 2018 жылғы 29 маусымда № 3-7-172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2018 жылғы 01 маусымдағы № 2-10-3/148 ұсынысы негізінде, Сөгәлі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бруцеллез ауруына кешенді ветеринариялық жою бойынша іс-шаралардың жүргізілуіне байланысты Сөгәлі ауылдық округінің Қоғалы, Сөгәлі ауылдары аумағында белгіленген шектеу іс–шаралары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Сөгәлі ауылдық округі әкімінің 2017 жылғы 10 сәуірдегі № 5 "Шектеу іс- шараларын белгілеу туралы" (нормативтік құқықтық актілерді мемлекеттік тіркеудің тізіліміне № 5434 болып тіркелген, 2017 жылғы 20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"Сөгәлі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Сөгәлі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