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985" w14:textId="d1a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"Ақкөл ауданы Ақкөл қаласы құрамдас бөліктерін және Подлесное ауылы көшелерін қайта атау туралы" Ақкөл ауданы әкімдігінің 2017 жылғы 22 желтоқсандағы № А-12/344 қаулысына және Ақкөл аудандық мәслихатының 2017 жылғы 22 желтоқсандағы № С 17-5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2018 жылғы 6 маусымдағы № А-6/154 қаулысы және Ақмола облысы Ақкөл аудандық мәслихатының 2018 жылғы 6 маусымдағы № С 23-1 шешімі. Ақмола облысының Әділет департаментінде 2018 жылғы 26 маусымда № 6695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 және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"Ақкөл ауданы Ақкөл қаласы құрамдас бөліктерін және Подлесное ауылы көшелерін қайта атау туралы" Ақкөл ауданы әкімдігінің 2017 жылғы 22 желтоқсандағы № А-12/344 қаулысына және Ақкөл аудандық мәслихатының 2017 жылғы 22 желтоқсандағы № С 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6305 тіркелген, 2018 жылғы 18 қаңтарда Қазақстан Республикасы нормативтік құқықтық актілердің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"Ақкөл ауданы Ақкөл қаласы құрамдас бөліктерін қайта атау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Ө.Бертілеуов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