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e061" w14:textId="105e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3 қаңтардағы № А-1/3 қаулысы. Ақмола облысының Әділет департаментінде 2018 жылғы 29 қаңтарда № 6368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А.С.Үйсімбаевқа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18.06.2018 </w:t>
      </w:r>
      <w:r>
        <w:rPr>
          <w:rFonts w:ascii="Times New Roman"/>
          <w:b w:val="false"/>
          <w:i w:val="false"/>
          <w:color w:val="ff0000"/>
          <w:sz w:val="28"/>
        </w:rPr>
        <w:t>№ А-7/273</w:t>
      </w:r>
      <w:r>
        <w:rPr>
          <w:rFonts w:ascii="Times New Roman"/>
          <w:b w:val="false"/>
          <w:i w:val="false"/>
          <w:color w:val="ff0000"/>
          <w:sz w:val="28"/>
        </w:rPr>
        <w:t xml:space="preserve"> (ресми жарияланған күнінен бастап қолданысқа енгізіледі) қаулысымен.</w:t>
      </w:r>
    </w:p>
    <w:bookmarkStart w:name="z9"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 (бұдан әрі – мемлекеттік көрсетілетін қызмет) "Ақмола облысының жер қатынастары басқармасы" мемлекеттік мекемесімен, Ақмола облысы аудандарының, Көкшетау және Степногорск қалаларының жер қатынастары бөлімдерімен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7"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қызметті көрсету нәтижесі – бүлінген жерлерді қалпына келтіру жобасын бере отырып, жазбаша келісу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bookmarkStart w:name="z19" w:id="1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
    <w:bookmarkStart w:name="z20"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6"/>
    <w:bookmarkStart w:name="z22"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3"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құжаттардың қабылданған күні мен уақыты, құжаттарды қабылдаған адамның тегі мен аты-жөні, мемлекеттік қызметті көрсету нәтижесін алу мерзімі мен орны көрсетілген талон береді – 15 минут;</w:t>
      </w:r>
    </w:p>
    <w:bookmarkEnd w:id="18"/>
    <w:bookmarkStart w:name="z24" w:id="1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9"/>
    <w:bookmarkStart w:name="z25" w:id="2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 1 жұмыс күні;</w:t>
      </w:r>
    </w:p>
    <w:bookmarkEnd w:id="20"/>
    <w:bookmarkStart w:name="z26" w:id="21"/>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құжаттардың толық болу фактісі анықталған жағдайда, мемлекеттік қызметті көрсету нәтижесінің жобасын дайындайды – 11 күнтізбелік күн;</w:t>
      </w:r>
    </w:p>
    <w:bookmarkEnd w:id="21"/>
    <w:bookmarkStart w:name="z27" w:id="22"/>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нәтижесінің жобасына қол қояды - 1 сағат;</w:t>
      </w:r>
    </w:p>
    <w:bookmarkEnd w:id="22"/>
    <w:bookmarkStart w:name="z28" w:id="2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минут.</w:t>
      </w:r>
    </w:p>
    <w:bookmarkEnd w:id="23"/>
    <w:bookmarkStart w:name="z29" w:id="24"/>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рәсімдердің (іс-қимылдардың) нәтижесі:</w:t>
      </w:r>
    </w:p>
    <w:bookmarkEnd w:id="24"/>
    <w:bookmarkStart w:name="z30" w:id="25"/>
    <w:p>
      <w:pPr>
        <w:spacing w:after="0"/>
        <w:ind w:left="0"/>
        <w:jc w:val="both"/>
      </w:pPr>
      <w:r>
        <w:rPr>
          <w:rFonts w:ascii="Times New Roman"/>
          <w:b w:val="false"/>
          <w:i w:val="false"/>
          <w:color w:val="000000"/>
          <w:sz w:val="28"/>
        </w:rPr>
        <w:t>
      1) құжаттарды қабылдау және тіркеу;</w:t>
      </w:r>
    </w:p>
    <w:bookmarkEnd w:id="25"/>
    <w:bookmarkStart w:name="z31" w:id="26"/>
    <w:p>
      <w:pPr>
        <w:spacing w:after="0"/>
        <w:ind w:left="0"/>
        <w:jc w:val="both"/>
      </w:pPr>
      <w:r>
        <w:rPr>
          <w:rFonts w:ascii="Times New Roman"/>
          <w:b w:val="false"/>
          <w:i w:val="false"/>
          <w:color w:val="000000"/>
          <w:sz w:val="28"/>
        </w:rPr>
        <w:t>
      2) жауапты орындаушыны орындау;</w:t>
      </w:r>
    </w:p>
    <w:bookmarkEnd w:id="26"/>
    <w:bookmarkStart w:name="z32" w:id="27"/>
    <w:p>
      <w:pPr>
        <w:spacing w:after="0"/>
        <w:ind w:left="0"/>
        <w:jc w:val="both"/>
      </w:pPr>
      <w:r>
        <w:rPr>
          <w:rFonts w:ascii="Times New Roman"/>
          <w:b w:val="false"/>
          <w:i w:val="false"/>
          <w:color w:val="000000"/>
          <w:sz w:val="28"/>
        </w:rPr>
        <w:t>
      3) ұсынылған құжаттарды тексеру;</w:t>
      </w:r>
    </w:p>
    <w:bookmarkEnd w:id="27"/>
    <w:bookmarkStart w:name="z33" w:id="28"/>
    <w:p>
      <w:pPr>
        <w:spacing w:after="0"/>
        <w:ind w:left="0"/>
        <w:jc w:val="both"/>
      </w:pPr>
      <w:r>
        <w:rPr>
          <w:rFonts w:ascii="Times New Roman"/>
          <w:b w:val="false"/>
          <w:i w:val="false"/>
          <w:color w:val="000000"/>
          <w:sz w:val="28"/>
        </w:rPr>
        <w:t>
      4) мемлекеттік қызметті көрсету нәтижесінің жобасы;</w:t>
      </w:r>
    </w:p>
    <w:bookmarkEnd w:id="28"/>
    <w:bookmarkStart w:name="z34" w:id="29"/>
    <w:p>
      <w:pPr>
        <w:spacing w:after="0"/>
        <w:ind w:left="0"/>
        <w:jc w:val="both"/>
      </w:pPr>
      <w:r>
        <w:rPr>
          <w:rFonts w:ascii="Times New Roman"/>
          <w:b w:val="false"/>
          <w:i w:val="false"/>
          <w:color w:val="000000"/>
          <w:sz w:val="28"/>
        </w:rPr>
        <w:t>
      5) мемлекеттік қызметті көрсету нәтижесінің жобасына қол қою;</w:t>
      </w:r>
    </w:p>
    <w:bookmarkEnd w:id="29"/>
    <w:bookmarkStart w:name="z35" w:id="30"/>
    <w:p>
      <w:pPr>
        <w:spacing w:after="0"/>
        <w:ind w:left="0"/>
        <w:jc w:val="both"/>
      </w:pPr>
      <w:r>
        <w:rPr>
          <w:rFonts w:ascii="Times New Roman"/>
          <w:b w:val="false"/>
          <w:i w:val="false"/>
          <w:color w:val="000000"/>
          <w:sz w:val="28"/>
        </w:rPr>
        <w:t>
      6) мемлекеттік қызметті көрсету нәтижесін беру.</w:t>
      </w:r>
    </w:p>
    <w:bookmarkEnd w:id="30"/>
    <w:bookmarkStart w:name="z36"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7" w:id="3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32"/>
    <w:bookmarkStart w:name="z38"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39"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0"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1" w:id="36"/>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36"/>
    <w:bookmarkStart w:name="z42" w:id="3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құжаттардың қабылданған күні мен уақыты, құжаттарды қабылдаған адамның тегі мен аты-жөні, мемлекеттік қызметті көрсету нәтижесін алу мерзімі мен орны көрсетілген талон береді – 15 минут;</w:t>
      </w:r>
    </w:p>
    <w:bookmarkEnd w:id="37"/>
    <w:bookmarkStart w:name="z43" w:id="3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38"/>
    <w:bookmarkStart w:name="z44" w:id="3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 1 жұмыс күні;</w:t>
      </w:r>
    </w:p>
    <w:bookmarkEnd w:id="39"/>
    <w:bookmarkStart w:name="z88" w:id="40"/>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құжаттардың толық болу фактісі анықталған жағдайда, мемлекеттік қызметті көрсету нәтижесінің жобасын дайындайды – 11 күнтізбелік күн;</w:t>
      </w:r>
    </w:p>
    <w:bookmarkEnd w:id="40"/>
    <w:bookmarkStart w:name="z89" w:id="41"/>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нәтижесінің жобасына қол қояды - 1 сағат;</w:t>
      </w:r>
    </w:p>
    <w:bookmarkEnd w:id="41"/>
    <w:bookmarkStart w:name="z90" w:id="42"/>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минут.</w:t>
      </w:r>
    </w:p>
    <w:bookmarkEnd w:id="42"/>
    <w:bookmarkStart w:name="z91"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92" w:id="44"/>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4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 15 минут;</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 – 15 минут.</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93" w:id="4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bookmarkStart w:name="z95" w:id="4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А-1/3 қаулысымен</w:t>
            </w:r>
            <w:r>
              <w:br/>
            </w:r>
            <w:r>
              <w:rPr>
                <w:rFonts w:ascii="Times New Roman"/>
                <w:b w:val="false"/>
                <w:i w:val="false"/>
                <w:color w:val="000000"/>
                <w:sz w:val="20"/>
              </w:rPr>
              <w:t>бекітілген</w:t>
            </w:r>
          </w:p>
        </w:tc>
      </w:tr>
    </w:tbl>
    <w:bookmarkStart w:name="z46" w:id="4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4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18.06.2018 </w:t>
      </w:r>
      <w:r>
        <w:rPr>
          <w:rFonts w:ascii="Times New Roman"/>
          <w:b w:val="false"/>
          <w:i w:val="false"/>
          <w:color w:val="ff0000"/>
          <w:sz w:val="28"/>
        </w:rPr>
        <w:t>№ А-7/273</w:t>
      </w:r>
      <w:r>
        <w:rPr>
          <w:rFonts w:ascii="Times New Roman"/>
          <w:b w:val="false"/>
          <w:i w:val="false"/>
          <w:color w:val="ff0000"/>
          <w:sz w:val="28"/>
        </w:rPr>
        <w:t xml:space="preserve"> (ресми жарияланған күнінен бастап қолданысқа енгізіледі) қаулысымен.</w:t>
      </w:r>
    </w:p>
    <w:bookmarkStart w:name="z47" w:id="48"/>
    <w:p>
      <w:pPr>
        <w:spacing w:after="0"/>
        <w:ind w:left="0"/>
        <w:jc w:val="left"/>
      </w:pPr>
      <w:r>
        <w:rPr>
          <w:rFonts w:ascii="Times New Roman"/>
          <w:b/>
          <w:i w:val="false"/>
          <w:color w:val="000000"/>
        </w:rPr>
        <w:t xml:space="preserve"> 1. Жалпы ережелер</w:t>
      </w:r>
    </w:p>
    <w:bookmarkEnd w:id="48"/>
    <w:bookmarkStart w:name="z66" w:id="49"/>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 (бұдан әрі - мемлекеттік көрсетілетін қызмет) "Ақмола облысының жер қатынастары басқармасы" мемлекеттік мекемесімен, Ақмола облысы аудандарының, Көкшетау және Степногорск қалаларының жер қатынастары бөлімдерімен (бұдан әрі - көрсетілетін қызметті беруші) көрсетіледі.</w:t>
      </w:r>
    </w:p>
    <w:bookmarkEnd w:id="49"/>
    <w:bookmarkStart w:name="z67" w:id="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50"/>
    <w:bookmarkStart w:name="z68" w:id="51"/>
    <w:p>
      <w:pPr>
        <w:spacing w:after="0"/>
        <w:ind w:left="0"/>
        <w:jc w:val="both"/>
      </w:pPr>
      <w:r>
        <w:rPr>
          <w:rFonts w:ascii="Times New Roman"/>
          <w:b w:val="false"/>
          <w:i w:val="false"/>
          <w:color w:val="000000"/>
          <w:sz w:val="28"/>
        </w:rPr>
        <w:t>
      2. Мемлекеттік қызметті көрсету нысаны – қағаз түрінде.</w:t>
      </w:r>
    </w:p>
    <w:bookmarkEnd w:id="51"/>
    <w:bookmarkStart w:name="z69" w:id="52"/>
    <w:p>
      <w:pPr>
        <w:spacing w:after="0"/>
        <w:ind w:left="0"/>
        <w:jc w:val="both"/>
      </w:pPr>
      <w:r>
        <w:rPr>
          <w:rFonts w:ascii="Times New Roman"/>
          <w:b w:val="false"/>
          <w:i w:val="false"/>
          <w:color w:val="000000"/>
          <w:sz w:val="28"/>
        </w:rPr>
        <w:t xml:space="preserve">
      3. Мемлекеттік қызметті көрсету нәтижесі – жер учаскелерінің бөлінетіндігі мен бөлінбейтіндігін айқындау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қызметті көрсетуден бас тарту туралы уәжді жауап.</w:t>
      </w:r>
    </w:p>
    <w:bookmarkEnd w:id="52"/>
    <w:bookmarkStart w:name="z70" w:id="5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3"/>
    <w:bookmarkStart w:name="z71"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72" w:id="55"/>
    <w:p>
      <w:pPr>
        <w:spacing w:after="0"/>
        <w:ind w:left="0"/>
        <w:jc w:val="both"/>
      </w:pPr>
      <w:r>
        <w:rPr>
          <w:rFonts w:ascii="Times New Roman"/>
          <w:b w:val="false"/>
          <w:i w:val="false"/>
          <w:color w:val="000000"/>
          <w:sz w:val="28"/>
        </w:rPr>
        <w:t xml:space="preserve">
      4. Көрсетілетін қызметті алушымен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55"/>
    <w:bookmarkStart w:name="z73"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6"/>
    <w:bookmarkStart w:name="z74" w:id="57"/>
    <w:p>
      <w:pPr>
        <w:spacing w:after="0"/>
        <w:ind w:left="0"/>
        <w:jc w:val="both"/>
      </w:pPr>
      <w:r>
        <w:rPr>
          <w:rFonts w:ascii="Times New Roman"/>
          <w:b w:val="false"/>
          <w:i w:val="false"/>
          <w:color w:val="000000"/>
          <w:sz w:val="28"/>
        </w:rPr>
        <w:t>
      1) Мемлекеттік корпорацияның жұмыскері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57"/>
    <w:bookmarkStart w:name="z75" w:id="58"/>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қабылдауды және оларды тіркеуді жүзеге асырады – 15 минут;</w:t>
      </w:r>
    </w:p>
    <w:bookmarkEnd w:id="58"/>
    <w:bookmarkStart w:name="z76" w:id="5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 1 сағат;</w:t>
      </w:r>
    </w:p>
    <w:bookmarkEnd w:id="59"/>
    <w:bookmarkStart w:name="z77" w:id="60"/>
    <w:p>
      <w:pPr>
        <w:spacing w:after="0"/>
        <w:ind w:left="0"/>
        <w:jc w:val="both"/>
      </w:pPr>
      <w:r>
        <w:rPr>
          <w:rFonts w:ascii="Times New Roman"/>
          <w:b w:val="false"/>
          <w:i w:val="false"/>
          <w:color w:val="000000"/>
          <w:sz w:val="28"/>
        </w:rPr>
        <w:t>
      4)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немесе мүдделі мемлекеттік органдар мен ұйымдарға (бұдан әрі – келісуші органдар) құжаттарды келісуге жолдайды – 1 жұмыс күні;</w:t>
      </w:r>
    </w:p>
    <w:bookmarkEnd w:id="60"/>
    <w:bookmarkStart w:name="z78" w:id="61"/>
    <w:p>
      <w:pPr>
        <w:spacing w:after="0"/>
        <w:ind w:left="0"/>
        <w:jc w:val="both"/>
      </w:pPr>
      <w:r>
        <w:rPr>
          <w:rFonts w:ascii="Times New Roman"/>
          <w:b w:val="false"/>
          <w:i w:val="false"/>
          <w:color w:val="000000"/>
          <w:sz w:val="28"/>
        </w:rPr>
        <w:t>
      5) келісуші органдар құжаттарды қарайды және қорытындыны көрсетілетін қызметті берушінің жауапты орындаушысына жолдайды – 7 күнтізбелік күн;</w:t>
      </w:r>
    </w:p>
    <w:bookmarkEnd w:id="61"/>
    <w:bookmarkStart w:name="z79" w:id="62"/>
    <w:p>
      <w:pPr>
        <w:spacing w:after="0"/>
        <w:ind w:left="0"/>
        <w:jc w:val="both"/>
      </w:pPr>
      <w:r>
        <w:rPr>
          <w:rFonts w:ascii="Times New Roman"/>
          <w:b w:val="false"/>
          <w:i w:val="false"/>
          <w:color w:val="000000"/>
          <w:sz w:val="28"/>
        </w:rPr>
        <w:t>
      6) көрсетілетін қызметті берушінің жауапты орындаушысы тиісті қорытындылардың келіп түскен сәтінен бастап мемлекеттік қызметті көрсету нәтижесінің жобасын дайындайды – 4 күнтізбелік күн;</w:t>
      </w:r>
    </w:p>
    <w:bookmarkEnd w:id="62"/>
    <w:bookmarkStart w:name="z80" w:id="63"/>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нәтижесінің жобасына қол қояды – 1 сағат;</w:t>
      </w:r>
    </w:p>
    <w:bookmarkEnd w:id="63"/>
    <w:bookmarkStart w:name="z81" w:id="64"/>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тіркейді – 15 минут;</w:t>
      </w:r>
    </w:p>
    <w:bookmarkEnd w:id="64"/>
    <w:bookmarkStart w:name="z82" w:id="65"/>
    <w:p>
      <w:pPr>
        <w:spacing w:after="0"/>
        <w:ind w:left="0"/>
        <w:jc w:val="both"/>
      </w:pPr>
      <w:r>
        <w:rPr>
          <w:rFonts w:ascii="Times New Roman"/>
          <w:b w:val="false"/>
          <w:i w:val="false"/>
          <w:color w:val="000000"/>
          <w:sz w:val="28"/>
        </w:rPr>
        <w:t>
      9) Мемлекеттік корпорацияның жұмыскері мемлекеттік қызметті көрсету нәтижесінкөрсетілетін қызметті алушыға береді – 15 минут.</w:t>
      </w:r>
    </w:p>
    <w:bookmarkEnd w:id="65"/>
    <w:bookmarkStart w:name="z83" w:id="66"/>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рәсімдердің (іс-қимылдардың) нәтижесі:</w:t>
      </w:r>
    </w:p>
    <w:bookmarkEnd w:id="66"/>
    <w:bookmarkStart w:name="z84" w:id="67"/>
    <w:p>
      <w:pPr>
        <w:spacing w:after="0"/>
        <w:ind w:left="0"/>
        <w:jc w:val="both"/>
      </w:pPr>
      <w:r>
        <w:rPr>
          <w:rFonts w:ascii="Times New Roman"/>
          <w:b w:val="false"/>
          <w:i w:val="false"/>
          <w:color w:val="000000"/>
          <w:sz w:val="28"/>
        </w:rPr>
        <w:t>
      1) құжаттарды қабылдау және тіркеу;</w:t>
      </w:r>
    </w:p>
    <w:bookmarkEnd w:id="67"/>
    <w:bookmarkStart w:name="z85" w:id="68"/>
    <w:p>
      <w:pPr>
        <w:spacing w:after="0"/>
        <w:ind w:left="0"/>
        <w:jc w:val="both"/>
      </w:pPr>
      <w:r>
        <w:rPr>
          <w:rFonts w:ascii="Times New Roman"/>
          <w:b w:val="false"/>
          <w:i w:val="false"/>
          <w:color w:val="000000"/>
          <w:sz w:val="28"/>
        </w:rPr>
        <w:t>
      2) жауапты орындаушыны анықтау;</w:t>
      </w:r>
    </w:p>
    <w:bookmarkEnd w:id="68"/>
    <w:bookmarkStart w:name="z86" w:id="69"/>
    <w:p>
      <w:pPr>
        <w:spacing w:after="0"/>
        <w:ind w:left="0"/>
        <w:jc w:val="both"/>
      </w:pPr>
      <w:r>
        <w:rPr>
          <w:rFonts w:ascii="Times New Roman"/>
          <w:b w:val="false"/>
          <w:i w:val="false"/>
          <w:color w:val="000000"/>
          <w:sz w:val="28"/>
        </w:rPr>
        <w:t>
      3) ұсынылған құжаттарды тексеру, құжаттарды қарау үшін келісуші органдарға жолдау;</w:t>
      </w:r>
    </w:p>
    <w:bookmarkEnd w:id="69"/>
    <w:bookmarkStart w:name="z87" w:id="70"/>
    <w:p>
      <w:pPr>
        <w:spacing w:after="0"/>
        <w:ind w:left="0"/>
        <w:jc w:val="both"/>
      </w:pPr>
      <w:r>
        <w:rPr>
          <w:rFonts w:ascii="Times New Roman"/>
          <w:b w:val="false"/>
          <w:i w:val="false"/>
          <w:color w:val="000000"/>
          <w:sz w:val="28"/>
        </w:rPr>
        <w:t>
      4) қортытынды;</w:t>
      </w:r>
    </w:p>
    <w:bookmarkEnd w:id="70"/>
    <w:p>
      <w:pPr>
        <w:spacing w:after="0"/>
        <w:ind w:left="0"/>
        <w:jc w:val="both"/>
      </w:pPr>
      <w:r>
        <w:rPr>
          <w:rFonts w:ascii="Times New Roman"/>
          <w:b w:val="false"/>
          <w:i w:val="false"/>
          <w:color w:val="000000"/>
          <w:sz w:val="28"/>
        </w:rPr>
        <w:t>
      5) мемлекеттік қызметті көрсету нәтижесінің жобасы;</w:t>
      </w:r>
    </w:p>
    <w:p>
      <w:pPr>
        <w:spacing w:after="0"/>
        <w:ind w:left="0"/>
        <w:jc w:val="both"/>
      </w:pPr>
      <w:r>
        <w:rPr>
          <w:rFonts w:ascii="Times New Roman"/>
          <w:b w:val="false"/>
          <w:i w:val="false"/>
          <w:color w:val="000000"/>
          <w:sz w:val="28"/>
        </w:rPr>
        <w:t>
      6) мемлекеттік қызметті көрсету нәтижесінің жобасына қол қою;</w:t>
      </w:r>
    </w:p>
    <w:p>
      <w:pPr>
        <w:spacing w:after="0"/>
        <w:ind w:left="0"/>
        <w:jc w:val="both"/>
      </w:pPr>
      <w:r>
        <w:rPr>
          <w:rFonts w:ascii="Times New Roman"/>
          <w:b w:val="false"/>
          <w:i w:val="false"/>
          <w:color w:val="000000"/>
          <w:sz w:val="28"/>
        </w:rPr>
        <w:t>
      7)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96" w:id="71"/>
    <w:p>
      <w:pPr>
        <w:spacing w:after="0"/>
        <w:ind w:left="0"/>
        <w:jc w:val="both"/>
      </w:pPr>
      <w:r>
        <w:rPr>
          <w:rFonts w:ascii="Times New Roman"/>
          <w:b w:val="false"/>
          <w:i w:val="false"/>
          <w:color w:val="000000"/>
          <w:sz w:val="28"/>
        </w:rPr>
        <w:t>
      4) келісуші органдар;</w:t>
      </w:r>
    </w:p>
    <w:bookmarkEnd w:id="71"/>
    <w:bookmarkStart w:name="z97" w:id="72"/>
    <w:p>
      <w:pPr>
        <w:spacing w:after="0"/>
        <w:ind w:left="0"/>
        <w:jc w:val="both"/>
      </w:pPr>
      <w:r>
        <w:rPr>
          <w:rFonts w:ascii="Times New Roman"/>
          <w:b w:val="false"/>
          <w:i w:val="false"/>
          <w:color w:val="000000"/>
          <w:sz w:val="28"/>
        </w:rPr>
        <w:t>
      5) Мемлекеттік корпорацияның қызметкері.</w:t>
      </w:r>
    </w:p>
    <w:bookmarkEnd w:id="72"/>
    <w:bookmarkStart w:name="z98" w:id="73"/>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73"/>
    <w:bookmarkStart w:name="z99" w:id="74"/>
    <w:p>
      <w:pPr>
        <w:spacing w:after="0"/>
        <w:ind w:left="0"/>
        <w:jc w:val="both"/>
      </w:pPr>
      <w:r>
        <w:rPr>
          <w:rFonts w:ascii="Times New Roman"/>
          <w:b w:val="false"/>
          <w:i w:val="false"/>
          <w:color w:val="000000"/>
          <w:sz w:val="28"/>
        </w:rPr>
        <w:t>
      1) Мемлекеттік корпорацияның жұмыскері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74"/>
    <w:bookmarkStart w:name="z100" w:id="75"/>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қабылдауды және оларды тіркеуді жүзеге асырады – 15 минут;</w:t>
      </w:r>
    </w:p>
    <w:bookmarkEnd w:id="75"/>
    <w:bookmarkStart w:name="z101" w:id="7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 1 сағат;</w:t>
      </w:r>
    </w:p>
    <w:bookmarkEnd w:id="76"/>
    <w:bookmarkStart w:name="z102" w:id="77"/>
    <w:p>
      <w:pPr>
        <w:spacing w:after="0"/>
        <w:ind w:left="0"/>
        <w:jc w:val="both"/>
      </w:pPr>
      <w:r>
        <w:rPr>
          <w:rFonts w:ascii="Times New Roman"/>
          <w:b w:val="false"/>
          <w:i w:val="false"/>
          <w:color w:val="000000"/>
          <w:sz w:val="28"/>
        </w:rPr>
        <w:t>
      4)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немесе мүдделі мемлекеттік органдар мен ұйымдарға құжаттарды келісуге жолдайды – 1 жұмыс күні;</w:t>
      </w:r>
    </w:p>
    <w:bookmarkEnd w:id="77"/>
    <w:bookmarkStart w:name="z103" w:id="78"/>
    <w:p>
      <w:pPr>
        <w:spacing w:after="0"/>
        <w:ind w:left="0"/>
        <w:jc w:val="both"/>
      </w:pPr>
      <w:r>
        <w:rPr>
          <w:rFonts w:ascii="Times New Roman"/>
          <w:b w:val="false"/>
          <w:i w:val="false"/>
          <w:color w:val="000000"/>
          <w:sz w:val="28"/>
        </w:rPr>
        <w:t>
      5) келісуші органдар құжаттарды қарайды және қорытындыны көрсетілетін қызметті берушінің жауапты орындаушысына жолдайды – 7 күнтізбелік күн;</w:t>
      </w:r>
    </w:p>
    <w:bookmarkEnd w:id="78"/>
    <w:bookmarkStart w:name="z104" w:id="79"/>
    <w:p>
      <w:pPr>
        <w:spacing w:after="0"/>
        <w:ind w:left="0"/>
        <w:jc w:val="both"/>
      </w:pPr>
      <w:r>
        <w:rPr>
          <w:rFonts w:ascii="Times New Roman"/>
          <w:b w:val="false"/>
          <w:i w:val="false"/>
          <w:color w:val="000000"/>
          <w:sz w:val="28"/>
        </w:rPr>
        <w:t>
      6) көрсетілетін қызметті берушінің жауапты орындаушысы тиісті қорытындылардың келіп түскен сәтінен бастап мемлекеттік қызметті көрсету нәтижесінің жобасын дайындайды – 4 күнтізбелік күн;</w:t>
      </w:r>
    </w:p>
    <w:bookmarkEnd w:id="79"/>
    <w:bookmarkStart w:name="z105" w:id="80"/>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нәтижесінің жобасына қол қояды – 1 сағат;</w:t>
      </w:r>
    </w:p>
    <w:bookmarkEnd w:id="80"/>
    <w:bookmarkStart w:name="z106" w:id="81"/>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тіркейді – 15 минут;</w:t>
      </w:r>
    </w:p>
    <w:bookmarkEnd w:id="81"/>
    <w:bookmarkStart w:name="z107" w:id="82"/>
    <w:p>
      <w:pPr>
        <w:spacing w:after="0"/>
        <w:ind w:left="0"/>
        <w:jc w:val="both"/>
      </w:pPr>
      <w:r>
        <w:rPr>
          <w:rFonts w:ascii="Times New Roman"/>
          <w:b w:val="false"/>
          <w:i w:val="false"/>
          <w:color w:val="000000"/>
          <w:sz w:val="28"/>
        </w:rPr>
        <w:t>
      9) Мемлекеттік корпорацияның жұмыскері мемлекеттік қызметті көрсету нәтижесінкөрсетілетін қызметті алушыға береді – 15 минут.</w:t>
      </w:r>
    </w:p>
    <w:bookmarkEnd w:id="82"/>
    <w:bookmarkStart w:name="z108" w:id="8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3"/>
    <w:bookmarkStart w:name="z109" w:id="84"/>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84"/>
    <w:bookmarkStart w:name="z110" w:id="85"/>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85"/>
    <w:bookmarkStart w:name="z111" w:id="8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 15 минут;</w:t>
      </w:r>
    </w:p>
    <w:bookmarkEnd w:id="86"/>
    <w:bookmarkStart w:name="z112" w:id="87"/>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bookmarkEnd w:id="87"/>
    <w:bookmarkStart w:name="z113" w:id="88"/>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 – 15 минут.</w:t>
      </w:r>
    </w:p>
    <w:bookmarkEnd w:id="88"/>
    <w:bookmarkStart w:name="z114" w:id="8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89"/>
    <w:bookmarkStart w:name="z115" w:id="90"/>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90"/>
    <w:bookmarkStart w:name="z116" w:id="91"/>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91"/>
    <w:bookmarkStart w:name="z117" w:id="92"/>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92"/>
    <w:bookmarkStart w:name="z118" w:id="9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93"/>
    <w:bookmarkStart w:name="z119" w:id="9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121" w:id="95"/>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bookmarkEnd w:id="95"/>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