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d21e" w14:textId="382d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13 шілдедегі № 514 бұйрығы. Қазақстан Республикасының Әділет министрлігінде 2018 жылғы 6 тамызда № 17281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20.08.2025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75)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31.03.2026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20.08.2025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"Авариялық-құтқару қызметтерін, құралымдарын және құтқарушыларды, сондай-ақ мемлекеттік емес өртке қарсы қызметтерді аттестаттау және қайта аттестаттау қағидаларын бекіту туралы" Қазақстан Республикасы Ішкі істер министрінің 2015 жылғы 18 наурыздағы № 246 бұйрығының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(Нормативтік құқықтық актілерді мемлекеттік тіркеу тізілімінде № 10831 болып тіркелген, "Әділет" ақпараттық-құқықтық жүйесінде 2015 жылғы 5 маусымда жарияланған);</w:t>
      </w:r>
    </w:p>
    <w:bookmarkEnd w:id="3"/>
    <w:bookmarkStart w:name="z5" w:id="4"/>
    <w:p>
      <w:pPr>
        <w:spacing w:after="0"/>
        <w:ind w:left="0"/>
        <w:jc w:val="both"/>
      </w:pPr>
      <w:r>
        <w:rPr>
          <w:rFonts w:ascii="Times New Roman"/>
          <w:b w:val="false"/>
          <w:i w:val="false"/>
          <w:color w:val="000000"/>
          <w:sz w:val="28"/>
        </w:rPr>
        <w:t xml:space="preserve">
      2) "Авариялық-құтқару қызметтерін, құралымдарын және құтқарушыларды, сондай-ақ мемлекеттік емес өртке қарсы қызметтерді аттестаттау және қайта аттестаттау қағидаларын бекіту туралы" Қазақстан Республикасы Ішкі істер министрінің 2015 жылғы 18 наурыздағы № 246 бұйрығына өзгерістер мен толықтырулар енгізу туралы" Қазақстан Республикасы Ішкі істер министрінің 2016 жылғы 29 қарашадағы № 1108 бұйрығының </w:t>
      </w:r>
      <w:r>
        <w:rPr>
          <w:rFonts w:ascii="Times New Roman"/>
          <w:b w:val="false"/>
          <w:i w:val="false"/>
          <w:color w:val="000000"/>
          <w:sz w:val="28"/>
        </w:rPr>
        <w:t>1-тармағы</w:t>
      </w:r>
      <w:r>
        <w:rPr>
          <w:rFonts w:ascii="Times New Roman"/>
          <w:b w:val="false"/>
          <w:i w:val="false"/>
          <w:color w:val="000000"/>
          <w:sz w:val="28"/>
        </w:rPr>
        <w:t xml:space="preserve"> 3-40 абзацтарының (Нормативтік құқықтық актілерді мемлекеттік тіркеу тізілімінде № 14749 болып тіркелген, 2017 жылғы 22 ақпанда Қазақстан Республикасының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Төтенше жағдайлар комитеті Қазақстан Республикасының заңнамасында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қағаз және электрондық түрдегі көшірмелерін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көшірмесін мерзімді баспа басылымдарына ресми жариялауға жолдауды;</w:t>
      </w:r>
    </w:p>
    <w:bookmarkEnd w:id="8"/>
    <w:bookmarkStart w:name="z10" w:id="9"/>
    <w:p>
      <w:pPr>
        <w:spacing w:after="0"/>
        <w:ind w:left="0"/>
        <w:jc w:val="both"/>
      </w:pPr>
      <w:r>
        <w:rPr>
          <w:rFonts w:ascii="Times New Roman"/>
          <w:b w:val="false"/>
          <w:i w:val="false"/>
          <w:color w:val="000000"/>
          <w:sz w:val="28"/>
        </w:rPr>
        <w:t>
      4) осы бұйрықты оны ресми жариялағаннан кейін Қазақстан Республикасы Ішкі істер министрлігінің интернет-ресурсына орналастыруды;</w:t>
      </w:r>
    </w:p>
    <w:bookmarkEnd w:id="9"/>
    <w:bookmarkStart w:name="z11" w:id="10"/>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20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2018 жылғы 20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13 шілдедегі</w:t>
            </w:r>
            <w:r>
              <w:br/>
            </w:r>
            <w:r>
              <w:rPr>
                <w:rFonts w:ascii="Times New Roman"/>
                <w:b w:val="false"/>
                <w:i w:val="false"/>
                <w:color w:val="000000"/>
                <w:sz w:val="20"/>
              </w:rPr>
              <w:t>№ 514 бұйрығымен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қағидалары</w:t>
      </w:r>
    </w:p>
    <w:bookmarkEnd w:id="13"/>
    <w:p>
      <w:pPr>
        <w:spacing w:after="0"/>
        <w:ind w:left="0"/>
        <w:jc w:val="both"/>
      </w:pPr>
      <w:r>
        <w:rPr>
          <w:rFonts w:ascii="Times New Roman"/>
          <w:b w:val="false"/>
          <w:i w:val="false"/>
          <w:color w:val="ff0000"/>
          <w:sz w:val="28"/>
        </w:rPr>
        <w:t xml:space="preserve">
      Ескерту. Қағидалар жаңа редакцияда - ҚР Төтенше жағдайлар министрінің 20.08.2025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4"/>
    <w:p>
      <w:pPr>
        <w:spacing w:after="0"/>
        <w:ind w:left="0"/>
        <w:jc w:val="left"/>
      </w:pPr>
      <w:r>
        <w:rPr>
          <w:rFonts w:ascii="Times New Roman"/>
          <w:b/>
          <w:i w:val="false"/>
          <w:color w:val="000000"/>
        </w:rPr>
        <w:t xml:space="preserve"> 1-тарау. Жалпы ережелер </w:t>
      </w:r>
    </w:p>
    <w:bookmarkEnd w:id="14"/>
    <w:bookmarkStart w:name="z29" w:id="15"/>
    <w:p>
      <w:pPr>
        <w:spacing w:after="0"/>
        <w:ind w:left="0"/>
        <w:jc w:val="both"/>
      </w:pPr>
      <w:r>
        <w:rPr>
          <w:rFonts w:ascii="Times New Roman"/>
          <w:b w:val="false"/>
          <w:i w:val="false"/>
          <w:color w:val="000000"/>
          <w:sz w:val="28"/>
        </w:rPr>
        <w:t>
      1. Осы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қағидалары (бұдан әрі – Қағидалар) кәсіби өртке қарсы қызметтерді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аттестаттау тәртібін айқындайды.</w:t>
      </w:r>
    </w:p>
    <w:bookmarkEnd w:id="15"/>
    <w:bookmarkStart w:name="z30" w:id="16"/>
    <w:p>
      <w:pPr>
        <w:spacing w:after="0"/>
        <w:ind w:left="0"/>
        <w:jc w:val="both"/>
      </w:pPr>
      <w:r>
        <w:rPr>
          <w:rFonts w:ascii="Times New Roman"/>
          <w:b w:val="false"/>
          <w:i w:val="false"/>
          <w:color w:val="000000"/>
          <w:sz w:val="28"/>
        </w:rPr>
        <w:t xml:space="preserve">
      2. Кәсіби өртке қарсы қызметтерді аттестаттау қызметкерлердің штат санының, техникалық жарақталуы мен кәсіби жарамдылығының "Кәсіби өртке қарсы қызметтерге қойылатын рұқсат беру талаптарын бекіту туралы" Қазақстан Республикасы Ішкі істер министрінің 2014 жылғы 7 қарашадағы № 783 бұйрығымен (Нормативтік құқықтық актілерді мемлекеттік тіркеу тізілімінде № 9942 болып тіркелген) бекітілген Кәсіби өртке қарсы қызметтерге қойылатын рұқсат беру </w:t>
      </w:r>
      <w:r>
        <w:rPr>
          <w:rFonts w:ascii="Times New Roman"/>
          <w:b w:val="false"/>
          <w:i w:val="false"/>
          <w:color w:val="000000"/>
          <w:sz w:val="28"/>
        </w:rPr>
        <w:t>талаптарына</w:t>
      </w:r>
      <w:r>
        <w:rPr>
          <w:rFonts w:ascii="Times New Roman"/>
          <w:b w:val="false"/>
          <w:i w:val="false"/>
          <w:color w:val="000000"/>
          <w:sz w:val="28"/>
        </w:rPr>
        <w:t xml:space="preserve"> (бұдан әрі – рұқсат беру талаптары) және осы Қағидалардың талаптарына сәйкестігін анықтау мақсатында жүргізіледі.</w:t>
      </w:r>
    </w:p>
    <w:bookmarkEnd w:id="16"/>
    <w:bookmarkStart w:name="z31" w:id="17"/>
    <w:p>
      <w:pPr>
        <w:spacing w:after="0"/>
        <w:ind w:left="0"/>
        <w:jc w:val="both"/>
      </w:pPr>
      <w:r>
        <w:rPr>
          <w:rFonts w:ascii="Times New Roman"/>
          <w:b w:val="false"/>
          <w:i w:val="false"/>
          <w:color w:val="000000"/>
          <w:sz w:val="28"/>
        </w:rPr>
        <w:t>
      3.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аттестаттауды азаматтық қорғау саласындағы уәкілетті орган ведомствосы жүзеге асырады.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абзацы жаңа редакцияда көзделген - ҚР Төтенше жағдайлар министрінің 31.03.2026 </w:t>
      </w:r>
      <w:r>
        <w:rPr>
          <w:rFonts w:ascii="Times New Roman"/>
          <w:b w:val="false"/>
          <w:i w:val="false"/>
          <w:color w:val="ff0000"/>
          <w:sz w:val="28"/>
        </w:rPr>
        <w:t>№ 140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қорғау саласындағы уәкілетті орган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сондай-ақ Бірыңғай байланыс орталығына жібереді.</w:t>
      </w:r>
    </w:p>
    <w:bookmarkStart w:name="z33" w:id="18"/>
    <w:p>
      <w:pPr>
        <w:spacing w:after="0"/>
        <w:ind w:left="0"/>
        <w:jc w:val="left"/>
      </w:pPr>
      <w:r>
        <w:rPr>
          <w:rFonts w:ascii="Times New Roman"/>
          <w:b/>
          <w:i w:val="false"/>
          <w:color w:val="000000"/>
        </w:rPr>
        <w:t xml:space="preserve"> 2-тарау. Кәсіби өртке қарсы қызметтерге аттестаттау жүргізу тәртібі</w:t>
      </w:r>
    </w:p>
    <w:bookmarkEnd w:id="1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4-тармақтың бірінші, екінші, үшінші абзацтары жаңа редакцияда көзделген - ҚР Төтенше жағдайлар министрінің 31.03.2026 </w:t>
      </w:r>
      <w:r>
        <w:rPr>
          <w:rFonts w:ascii="Times New Roman"/>
          <w:b w:val="false"/>
          <w:i w:val="false"/>
          <w:color w:val="ff0000"/>
          <w:sz w:val="28"/>
        </w:rPr>
        <w:t>№ 140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4. Кәсіби өртке қарсы қызметтер (бұдан әрі – КӨҚҚ) аттестатын алу үшін заңды тұлғалар (бұдан әрі – көрсетілетін қызметті алушы) Қазақстан Республикасы Төтенше жағдайлар министрлігі Өртке қарсы қызмет комитетіне (бұдан әрі – көрсетілетін қызметті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 кәсіби өртке қарсы қызметті аттестаттау туралы өтінішті "Е-лицензиялау" мемлекеттік дерекқор" ақпараттық жүйесінде (бұдан әрі – Портал) "электрондық үкімет" веб-порталы арқылы береді.</w:t>
      </w:r>
    </w:p>
    <w:bookmarkStart w:name="z35" w:id="19"/>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(бұдан әрі – Тізбе) баяндалған.</w:t>
      </w:r>
    </w:p>
    <w:bookmarkEnd w:id="19"/>
    <w:bookmarkStart w:name="z36" w:id="20"/>
    <w:p>
      <w:pPr>
        <w:spacing w:after="0"/>
        <w:ind w:left="0"/>
        <w:jc w:val="both"/>
      </w:pPr>
      <w:r>
        <w:rPr>
          <w:rFonts w:ascii="Times New Roman"/>
          <w:b w:val="false"/>
          <w:i w:val="false"/>
          <w:color w:val="000000"/>
          <w:sz w:val="28"/>
        </w:rPr>
        <w:t>
      Заңды тұлғаны мемлекеттік тіркеу, көлік құралдарының бар-жоғы (мемлекеттік көрсетілетін қызметті алушы көлік құралының тіркеу нөмірін және көлік құралы куәлігінің тіркеу нөмірін көрсеткен кезде), жұмыскерлерді, өрт сөндіру-құтқару техникасын, жабдық пен құрал-жабдықты орналастыру үшін объектіні пайдалану құқығының бар-жоғы (көрсетілетін қызметті алушы жылжымайтын мүліктің кадастрлық нөмірін көрсеткен кезде), жұмыскерлерде жүргізуші куәліктерінің бар-жоғы (көрсетілетін қызметті алушы жұмыскерлердің жеке сәйкестендіру нөмірлерін көрсеткен кезде), көлік құралдарының міндетті техникалық байқауы (көрсетілетін қызметті алушы көлік құралының тіркеу нөмірін көрсеткен кезде), жұмыскерлердің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"электрондық үкіметтің" шлюзі арқылы тиісті мемлекеттік ақпараттық жүйелерден алады.</w:t>
      </w:r>
    </w:p>
    <w:bookmarkEnd w:id="20"/>
    <w:bookmarkStart w:name="z37" w:id="21"/>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 қарау мәртебесі туралы ақпарат, сондай-ақ мемлекеттік қызмет нәтижесін алу күні мен уақыты көрсетілген хабарлама жолданады.</w:t>
      </w:r>
    </w:p>
    <w:bookmarkEnd w:id="21"/>
    <w:bookmarkStart w:name="z38" w:id="22"/>
    <w:p>
      <w:pPr>
        <w:spacing w:after="0"/>
        <w:ind w:left="0"/>
        <w:jc w:val="both"/>
      </w:pPr>
      <w:r>
        <w:rPr>
          <w:rFonts w:ascii="Times New Roman"/>
          <w:b w:val="false"/>
          <w:i w:val="false"/>
          <w:color w:val="000000"/>
          <w:sz w:val="28"/>
        </w:rPr>
        <w:t>
      Мемлекеттік қызметті көрсетуге өтініш бергеннен кейін көрсетілетін қызметті берушінің кеңсе қызметкері өтінішті Порталда тіркеуді жүзеге асырады, көрсетілетін қызметті алушы құжаттарды қабылдау туралы хабарлама алады, көрсетілетін қызметті берушінің басшысы өтінішті орындаушыны анықтайды.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2"/>
    <w:bookmarkStart w:name="z39" w:id="23"/>
    <w:p>
      <w:pPr>
        <w:spacing w:after="0"/>
        <w:ind w:left="0"/>
        <w:jc w:val="both"/>
      </w:pPr>
      <w:r>
        <w:rPr>
          <w:rFonts w:ascii="Times New Roman"/>
          <w:b w:val="false"/>
          <w:i w:val="false"/>
          <w:color w:val="000000"/>
          <w:sz w:val="28"/>
        </w:rPr>
        <w:t>
      5. Құжаттарды қабылдау және оларды қарау нәтижесін беру электронды нысанда жүзеге асырылады.</w:t>
      </w:r>
    </w:p>
    <w:bookmarkEnd w:id="23"/>
    <w:bookmarkStart w:name="z40" w:id="24"/>
    <w:p>
      <w:pPr>
        <w:spacing w:after="0"/>
        <w:ind w:left="0"/>
        <w:jc w:val="both"/>
      </w:pPr>
      <w:r>
        <w:rPr>
          <w:rFonts w:ascii="Times New Roman"/>
          <w:b w:val="false"/>
          <w:i w:val="false"/>
          <w:color w:val="000000"/>
          <w:sz w:val="28"/>
        </w:rPr>
        <w:t>
      6. Құжаттарды алған сәттен бастап екі жұмыс күні ішінде ұсынылған құжаттардың толықтығы тексеріледі. Көрсетілетін қызметті алушы толық емес құжаттар топтамасын және (немесе) қолданылу мерзімі өткен құжаттарды ұсынған жағдайда, көрсетілетін қызметті берушінің орындаушысы көрсетілген мерзімде көрсетілетін қызметті беруші басшысының электрондық цифрлық қолтаңбасымен (бұдан әрі – ЭЦҚ) қол қойылған электрондық құжат нысанында өтінішті одан әрі қараудан дәлелді бас тартуды әзірлейді және көрсетілетін қызметті алушының жеке кабинетіне жолдайды.</w:t>
      </w:r>
    </w:p>
    <w:bookmarkEnd w:id="24"/>
    <w:bookmarkStart w:name="z41" w:id="25"/>
    <w:p>
      <w:pPr>
        <w:spacing w:after="0"/>
        <w:ind w:left="0"/>
        <w:jc w:val="both"/>
      </w:pPr>
      <w:r>
        <w:rPr>
          <w:rFonts w:ascii="Times New Roman"/>
          <w:b w:val="false"/>
          <w:i w:val="false"/>
          <w:color w:val="000000"/>
          <w:sz w:val="28"/>
        </w:rPr>
        <w:t>
      Көрсетілетін қызметті алушы КӨҚҚ аттестатын алу үшін құжаттардың толық топтамасын ұсынған жағдайда көрсетілетін қызметті берушінің орындаушысы төрт жұмыс күні ішінде құжаттарды рұқсат беру талаптарына сәйкестігі тұрғысынан қарайды.</w:t>
      </w:r>
    </w:p>
    <w:bookmarkEnd w:id="25"/>
    <w:bookmarkStart w:name="z42" w:id="26"/>
    <w:p>
      <w:pPr>
        <w:spacing w:after="0"/>
        <w:ind w:left="0"/>
        <w:jc w:val="both"/>
      </w:pPr>
      <w:r>
        <w:rPr>
          <w:rFonts w:ascii="Times New Roman"/>
          <w:b w:val="false"/>
          <w:i w:val="false"/>
          <w:color w:val="000000"/>
          <w:sz w:val="28"/>
        </w:rPr>
        <w:t xml:space="preserve">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мемлекеттік көрсетілетін қызмет Тізбесінің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болған кезде көрсетілетін қызметті берушінің орындаушысы көрсетілетін қызметті алушыға мемлекеттік қызмет көрсетуден бас тарту туралы алдын ала шешім, сондай-ақ тыңдауды өткізу уақыты, күні және орны (тәсілі) туралы алдын ала шешім бойынша хабарлайды.</w:t>
      </w:r>
    </w:p>
    <w:bookmarkEnd w:id="26"/>
    <w:bookmarkStart w:name="z43" w:id="2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27"/>
    <w:bookmarkStart w:name="z44" w:id="28"/>
    <w:p>
      <w:pPr>
        <w:spacing w:after="0"/>
        <w:ind w:left="0"/>
        <w:jc w:val="both"/>
      </w:pPr>
      <w:r>
        <w:rPr>
          <w:rFonts w:ascii="Times New Roman"/>
          <w:b w:val="false"/>
          <w:i w:val="false"/>
          <w:color w:val="000000"/>
          <w:sz w:val="28"/>
        </w:rPr>
        <w:t>
      Көрсетілетін қызметті алушыға қағаз форматта тыңдау нәтижелері бойынша аттестат беру құқығына құжаттарды қоса бере отырып, көрсетілетін қызметті беруші басшысының атына баянат немесе аттестат беруден дәлелді бас тарту жасайды және порталда мемлекеттік қызмет көрсету нәтижесін қалыптастырады.</w:t>
      </w:r>
    </w:p>
    <w:bookmarkEnd w:id="28"/>
    <w:bookmarkStart w:name="z45" w:id="29"/>
    <w:p>
      <w:pPr>
        <w:spacing w:after="0"/>
        <w:ind w:left="0"/>
        <w:jc w:val="both"/>
      </w:pPr>
      <w:r>
        <w:rPr>
          <w:rFonts w:ascii="Times New Roman"/>
          <w:b w:val="false"/>
          <w:i w:val="false"/>
          <w:color w:val="000000"/>
          <w:sz w:val="28"/>
        </w:rPr>
        <w:t>
      Көрсетілетін қызметті берушінің басшысы бір жұмыс күні ішінде электрондық нәтижеге қол қояды және оны Портал арқылы беруді жүзеге асырады.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жетінші абзацы жаңа редакцияда көзделген - ҚР Төтенше жағдайлар министрінің 31.03.2026 </w:t>
      </w:r>
      <w:r>
        <w:rPr>
          <w:rFonts w:ascii="Times New Roman"/>
          <w:b w:val="false"/>
          <w:i w:val="false"/>
          <w:color w:val="ff0000"/>
          <w:sz w:val="28"/>
        </w:rPr>
        <w:t>№ 140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немесе әлеуметтік жауапкершілігі бар қызмет көрсету сатысы туралы деректерді оларды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сегізінші абзацы жаңа редакцияда көзделген - ҚР Төтенше жағдайлар министрінің 31.03.2026 </w:t>
      </w:r>
      <w:r>
        <w:rPr>
          <w:rFonts w:ascii="Times New Roman"/>
          <w:b w:val="false"/>
          <w:i w:val="false"/>
          <w:color w:val="ff0000"/>
          <w:sz w:val="28"/>
        </w:rPr>
        <w:t>№ 140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 істен шыққан жағдайда, электрондық байланыс болмаған немесе хабарламаларды жіберуге кедергі келтіретін өзге де жағдайлар туындаған кезде, көрсетілетін қызметті берушінің уәкілетті бөлімшесі техникалық істен шығудың пайда болуы анықталған сәттен бастап дереу көрсетілген себептерді анықтау және жою үшін шаралар қабылдайды (жұмыс күндері сағат 9:00-ден 18:30-ға дейін).</w:t>
      </w:r>
    </w:p>
    <w:bookmarkStart w:name="z48" w:id="30"/>
    <w:p>
      <w:pPr>
        <w:spacing w:after="0"/>
        <w:ind w:left="0"/>
        <w:jc w:val="both"/>
      </w:pPr>
      <w:r>
        <w:rPr>
          <w:rFonts w:ascii="Times New Roman"/>
          <w:b w:val="false"/>
          <w:i w:val="false"/>
          <w:color w:val="000000"/>
          <w:sz w:val="28"/>
        </w:rPr>
        <w:t>
      Хабарламаларды жөнелтудің бір сағаттан артық кідіруіне әкеп соғатын авариялық жағдайдың әрбір оқиғасын көрсетілетін қызметті берушінің уәкілетті бөлімшесінің жауапты орындаушысы арнайы журналда тіркейді.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Төтенше жағдайлар министрінің 31.03.2026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1"/>
    <w:p>
      <w:pPr>
        <w:spacing w:after="0"/>
        <w:ind w:left="0"/>
        <w:jc w:val="both"/>
      </w:pPr>
      <w:r>
        <w:rPr>
          <w:rFonts w:ascii="Times New Roman"/>
          <w:b w:val="false"/>
          <w:i w:val="false"/>
          <w:color w:val="000000"/>
          <w:sz w:val="28"/>
        </w:rPr>
        <w:t>
      7. Құжаттарды қарау және олар бойынша шешім қабылдау мерзімі өтініш тіркелген күннен бастап алты жұмыс күнін құрайды.</w:t>
      </w:r>
    </w:p>
    <w:bookmarkEnd w:id="31"/>
    <w:bookmarkStart w:name="z50" w:id="32"/>
    <w:p>
      <w:pPr>
        <w:spacing w:after="0"/>
        <w:ind w:left="0"/>
        <w:jc w:val="both"/>
      </w:pPr>
      <w:r>
        <w:rPr>
          <w:rFonts w:ascii="Times New Roman"/>
          <w:b w:val="false"/>
          <w:i w:val="false"/>
          <w:color w:val="000000"/>
          <w:sz w:val="28"/>
        </w:rPr>
        <w:t xml:space="preserve">
      8. Көрсетілетін қызметті беруші көрсетілген мерзімде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тиісті аттестатты бір мезгілде бере отырып, аттестаттау жөніндегі өзінің шешімі туралы өтініш берушілерді КӨҚҚ атауында шығу және/немесе шығусыз техникасымен – өртке қарсы қызмет түрін көрсетумен не Тізбеге сәйкес аттестаттаудан дәлелді бас тарту туралы хабардар етеді.</w:t>
      </w:r>
    </w:p>
    <w:bookmarkEnd w:id="32"/>
    <w:bookmarkStart w:name="z51" w:id="33"/>
    <w:p>
      <w:pPr>
        <w:spacing w:after="0"/>
        <w:ind w:left="0"/>
        <w:jc w:val="both"/>
      </w:pPr>
      <w:r>
        <w:rPr>
          <w:rFonts w:ascii="Times New Roman"/>
          <w:b w:val="false"/>
          <w:i w:val="false"/>
          <w:color w:val="000000"/>
          <w:sz w:val="28"/>
        </w:rPr>
        <w:t xml:space="preserve">
      9. Аттестаттау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КӨҚҚ тіркеу журналына енгізіледі және ведомствоның сайтына орналастырылады.</w:t>
      </w:r>
    </w:p>
    <w:bookmarkEnd w:id="33"/>
    <w:bookmarkStart w:name="z52" w:id="34"/>
    <w:p>
      <w:pPr>
        <w:spacing w:after="0"/>
        <w:ind w:left="0"/>
        <w:jc w:val="both"/>
      </w:pPr>
      <w:r>
        <w:rPr>
          <w:rFonts w:ascii="Times New Roman"/>
          <w:b w:val="false"/>
          <w:i w:val="false"/>
          <w:color w:val="000000"/>
          <w:sz w:val="28"/>
        </w:rPr>
        <w:t>
      10. КӨҚҚ аттестаттау жүргізу үшін ұсынылған құжаттар, сондай-ақ оның нәтижелері іске қалыптастырылады.</w:t>
      </w:r>
    </w:p>
    <w:bookmarkEnd w:id="34"/>
    <w:bookmarkStart w:name="z53" w:id="35"/>
    <w:p>
      <w:pPr>
        <w:spacing w:after="0"/>
        <w:ind w:left="0"/>
        <w:jc w:val="both"/>
      </w:pPr>
      <w:r>
        <w:rPr>
          <w:rFonts w:ascii="Times New Roman"/>
          <w:b w:val="false"/>
          <w:i w:val="false"/>
          <w:color w:val="000000"/>
          <w:sz w:val="28"/>
        </w:rPr>
        <w:t>
      11. Аттестаттың жарамдылығы мынадай негіздер бойынша тоқтатылады:</w:t>
      </w:r>
    </w:p>
    <w:bookmarkEnd w:id="35"/>
    <w:bookmarkStart w:name="z54" w:id="36"/>
    <w:p>
      <w:pPr>
        <w:spacing w:after="0"/>
        <w:ind w:left="0"/>
        <w:jc w:val="both"/>
      </w:pPr>
      <w:r>
        <w:rPr>
          <w:rFonts w:ascii="Times New Roman"/>
          <w:b w:val="false"/>
          <w:i w:val="false"/>
          <w:color w:val="000000"/>
          <w:sz w:val="28"/>
        </w:rPr>
        <w:t>
      1) КӨҚҚ-ның аттестаттың жарамдылығын тоқтату туралы өтініш (еркін нысанда) ұсынуы;</w:t>
      </w:r>
    </w:p>
    <w:bookmarkEnd w:id="36"/>
    <w:bookmarkStart w:name="z55" w:id="37"/>
    <w:p>
      <w:pPr>
        <w:spacing w:after="0"/>
        <w:ind w:left="0"/>
        <w:jc w:val="both"/>
      </w:pPr>
      <w:r>
        <w:rPr>
          <w:rFonts w:ascii="Times New Roman"/>
          <w:b w:val="false"/>
          <w:i w:val="false"/>
          <w:color w:val="000000"/>
          <w:sz w:val="28"/>
        </w:rPr>
        <w:t>
      2) заңды тұлғаның таратылуы.</w:t>
      </w:r>
    </w:p>
    <w:bookmarkEnd w:id="37"/>
    <w:bookmarkStart w:name="z56" w:id="38"/>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 берушінің және (немесе) оның лауазымды тұлғаларының шешімдеріне, әрекеттеріне (әрекетсіздігіне) шағымдану тәртібі</w:t>
      </w:r>
    </w:p>
    <w:bookmarkEnd w:id="38"/>
    <w:bookmarkStart w:name="z57" w:id="39"/>
    <w:p>
      <w:pPr>
        <w:spacing w:after="0"/>
        <w:ind w:left="0"/>
        <w:jc w:val="both"/>
      </w:pPr>
      <w:r>
        <w:rPr>
          <w:rFonts w:ascii="Times New Roman"/>
          <w:b w:val="false"/>
          <w:i w:val="false"/>
          <w:color w:val="000000"/>
          <w:sz w:val="28"/>
        </w:rPr>
        <w:t xml:space="preserve">
      12.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 </w:t>
      </w:r>
    </w:p>
    <w:bookmarkEnd w:id="39"/>
    <w:bookmarkStart w:name="z58" w:id="40"/>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bookmarkEnd w:id="40"/>
    <w:bookmarkStart w:name="z59" w:id="41"/>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bookmarkEnd w:id="41"/>
    <w:bookmarkStart w:name="z60" w:id="4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bookmarkEnd w:id="42"/>
    <w:bookmarkStart w:name="z61" w:id="4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43"/>
    <w:bookmarkStart w:name="z62" w:id="44"/>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Төтенше жағдайлар министрінің 31.03.2026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Төтенше жағдайлар министрінің 31.03.2026 </w:t>
      </w:r>
      <w:r>
        <w:rPr>
          <w:rFonts w:ascii="Times New Roman"/>
          <w:b w:val="false"/>
          <w:i w:val="false"/>
          <w:color w:val="ff0000"/>
          <w:sz w:val="28"/>
        </w:rPr>
        <w:t>№ 140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Ұйымдарда, елді мекендерде</w:t>
            </w:r>
            <w:r>
              <w:br/>
            </w:r>
            <w:r>
              <w:rPr>
                <w:rFonts w:ascii="Times New Roman"/>
                <w:b w:val="false"/>
                <w:i w:val="false"/>
                <w:color w:val="000000"/>
                <w:sz w:val="20"/>
              </w:rPr>
              <w:t>және объектілерде өрттердің</w:t>
            </w:r>
            <w:r>
              <w:br/>
            </w:r>
            <w:r>
              <w:rPr>
                <w:rFonts w:ascii="Times New Roman"/>
                <w:b w:val="false"/>
                <w:i w:val="false"/>
                <w:color w:val="000000"/>
                <w:sz w:val="20"/>
              </w:rPr>
              <w:t>алдын алу және сөндіру, өрт</w:t>
            </w:r>
            <w:r>
              <w:br/>
            </w:r>
            <w:r>
              <w:rPr>
                <w:rFonts w:ascii="Times New Roman"/>
                <w:b w:val="false"/>
                <w:i w:val="false"/>
                <w:color w:val="000000"/>
                <w:sz w:val="20"/>
              </w:rPr>
              <w:t>қауіпсіздігін қамтамасыз ету</w:t>
            </w:r>
            <w:r>
              <w:br/>
            </w:r>
            <w:r>
              <w:rPr>
                <w:rFonts w:ascii="Times New Roman"/>
                <w:b w:val="false"/>
                <w:i w:val="false"/>
                <w:color w:val="000000"/>
                <w:sz w:val="20"/>
              </w:rPr>
              <w:t>және өрттерді сөндіруге</w:t>
            </w:r>
            <w:r>
              <w:br/>
            </w:r>
            <w:r>
              <w:rPr>
                <w:rFonts w:ascii="Times New Roman"/>
                <w:b w:val="false"/>
                <w:i w:val="false"/>
                <w:color w:val="000000"/>
                <w:sz w:val="20"/>
              </w:rPr>
              <w:t>байланысты авариялық-құтқару</w:t>
            </w:r>
            <w:r>
              <w:br/>
            </w:r>
            <w:r>
              <w:rPr>
                <w:rFonts w:ascii="Times New Roman"/>
                <w:b w:val="false"/>
                <w:i w:val="false"/>
                <w:color w:val="000000"/>
                <w:sz w:val="20"/>
              </w:rPr>
              <w:t>жұмыстарын жүргізу жөніндегі</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кәсіби өртке қарсы қызметтерді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Өртке қарсы қызмет комитетінің</w:t>
            </w:r>
            <w:r>
              <w:br/>
            </w:r>
            <w:r>
              <w:rPr>
                <w:rFonts w:ascii="Times New Roman"/>
                <w:b w:val="false"/>
                <w:i w:val="false"/>
                <w:color w:val="000000"/>
                <w:sz w:val="20"/>
              </w:rPr>
              <w:t>төрағасына ______________</w:t>
            </w:r>
          </w:p>
        </w:tc>
      </w:tr>
    </w:tbl>
    <w:bookmarkStart w:name="z64" w:id="45"/>
    <w:p>
      <w:pPr>
        <w:spacing w:after="0"/>
        <w:ind w:left="0"/>
        <w:jc w:val="left"/>
      </w:pPr>
      <w:r>
        <w:rPr>
          <w:rFonts w:ascii="Times New Roman"/>
          <w:b/>
          <w:i w:val="false"/>
          <w:color w:val="000000"/>
        </w:rPr>
        <w:t xml:space="preserve"> Кәсіби өртке қарсы қызметті аттестаттау туралы өтініш</w:t>
      </w:r>
    </w:p>
    <w:bookmarkEnd w:id="45"/>
    <w:bookmarkStart w:name="z65" w:id="46"/>
    <w:p>
      <w:pPr>
        <w:spacing w:after="0"/>
        <w:ind w:left="0"/>
        <w:jc w:val="both"/>
      </w:pPr>
      <w:r>
        <w:rPr>
          <w:rFonts w:ascii="Times New Roman"/>
          <w:b w:val="false"/>
          <w:i w:val="false"/>
          <w:color w:val="000000"/>
          <w:sz w:val="28"/>
        </w:rPr>
        <w:t>
      Сізден қоса беріліп отырған құжаттар тізбесін қарауды және</w:t>
      </w:r>
    </w:p>
    <w:bookmarkEnd w:id="46"/>
    <w:bookmarkStart w:name="z66" w:id="47"/>
    <w:p>
      <w:pPr>
        <w:spacing w:after="0"/>
        <w:ind w:left="0"/>
        <w:jc w:val="both"/>
      </w:pPr>
      <w:r>
        <w:rPr>
          <w:rFonts w:ascii="Times New Roman"/>
          <w:b w:val="false"/>
          <w:i w:val="false"/>
          <w:color w:val="000000"/>
          <w:sz w:val="28"/>
        </w:rPr>
        <w:t>
      ___________________________________________________________________</w:t>
      </w:r>
    </w:p>
    <w:bookmarkEnd w:id="47"/>
    <w:bookmarkStart w:name="z67" w:id="48"/>
    <w:p>
      <w:pPr>
        <w:spacing w:after="0"/>
        <w:ind w:left="0"/>
        <w:jc w:val="both"/>
      </w:pPr>
      <w:r>
        <w:rPr>
          <w:rFonts w:ascii="Times New Roman"/>
          <w:b w:val="false"/>
          <w:i w:val="false"/>
          <w:color w:val="000000"/>
          <w:sz w:val="28"/>
        </w:rPr>
        <w:t xml:space="preserve">
                                       кәсіби өртке қарсы қызмет атауы </w:t>
      </w:r>
    </w:p>
    <w:bookmarkEnd w:id="48"/>
    <w:bookmarkStart w:name="z68" w:id="49"/>
    <w:p>
      <w:pPr>
        <w:spacing w:after="0"/>
        <w:ind w:left="0"/>
        <w:jc w:val="both"/>
      </w:pPr>
      <w:r>
        <w:rPr>
          <w:rFonts w:ascii="Times New Roman"/>
          <w:b w:val="false"/>
          <w:i w:val="false"/>
          <w:color w:val="000000"/>
          <w:sz w:val="28"/>
        </w:rPr>
        <w:t>
      _________________________________________________________________</w:t>
      </w:r>
    </w:p>
    <w:bookmarkEnd w:id="49"/>
    <w:bookmarkStart w:name="z69" w:id="50"/>
    <w:p>
      <w:pPr>
        <w:spacing w:after="0"/>
        <w:ind w:left="0"/>
        <w:jc w:val="both"/>
      </w:pPr>
      <w:r>
        <w:rPr>
          <w:rFonts w:ascii="Times New Roman"/>
          <w:b w:val="false"/>
          <w:i w:val="false"/>
          <w:color w:val="000000"/>
          <w:sz w:val="28"/>
        </w:rPr>
        <w:t>
      кәсіби өртке қарсы қызмет түрі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 беруіңізді сұраймын.</w:t>
      </w:r>
    </w:p>
    <w:bookmarkEnd w:id="50"/>
    <w:bookmarkStart w:name="z70" w:id="51"/>
    <w:p>
      <w:pPr>
        <w:spacing w:after="0"/>
        <w:ind w:left="0"/>
        <w:jc w:val="both"/>
      </w:pPr>
      <w:r>
        <w:rPr>
          <w:rFonts w:ascii="Times New Roman"/>
          <w:b w:val="false"/>
          <w:i w:val="false"/>
          <w:color w:val="000000"/>
          <w:sz w:val="28"/>
        </w:rPr>
        <w:t>
      Бизнес сәйкестендіру нөмірі:_______________________________________</w:t>
      </w:r>
    </w:p>
    <w:bookmarkEnd w:id="51"/>
    <w:bookmarkStart w:name="z71" w:id="52"/>
    <w:p>
      <w:pPr>
        <w:spacing w:after="0"/>
        <w:ind w:left="0"/>
        <w:jc w:val="both"/>
      </w:pPr>
      <w:r>
        <w:rPr>
          <w:rFonts w:ascii="Times New Roman"/>
          <w:b w:val="false"/>
          <w:i w:val="false"/>
          <w:color w:val="000000"/>
          <w:sz w:val="28"/>
        </w:rPr>
        <w:t>
      Кәсіби өртке қарсы қызмет орналасқан жері:_____________________________</w:t>
      </w:r>
    </w:p>
    <w:bookmarkEnd w:id="52"/>
    <w:bookmarkStart w:name="z72" w:id="53"/>
    <w:p>
      <w:pPr>
        <w:spacing w:after="0"/>
        <w:ind w:left="0"/>
        <w:jc w:val="both"/>
      </w:pPr>
      <w:r>
        <w:rPr>
          <w:rFonts w:ascii="Times New Roman"/>
          <w:b w:val="false"/>
          <w:i w:val="false"/>
          <w:color w:val="000000"/>
          <w:sz w:val="28"/>
        </w:rPr>
        <w:t>
      ____________________________________________________________________</w:t>
      </w:r>
    </w:p>
    <w:bookmarkEnd w:id="53"/>
    <w:bookmarkStart w:name="z73" w:id="54"/>
    <w:p>
      <w:pPr>
        <w:spacing w:after="0"/>
        <w:ind w:left="0"/>
        <w:jc w:val="both"/>
      </w:pPr>
      <w:r>
        <w:rPr>
          <w:rFonts w:ascii="Times New Roman"/>
          <w:b w:val="false"/>
          <w:i w:val="false"/>
          <w:color w:val="000000"/>
          <w:sz w:val="28"/>
        </w:rPr>
        <w:t xml:space="preserve">
      Меншік тұрғын үй не өзге заңды құқықта көлік құралдарының: </w:t>
      </w:r>
    </w:p>
    <w:bookmarkEnd w:id="54"/>
    <w:bookmarkStart w:name="z74" w:id="55"/>
    <w:p>
      <w:pPr>
        <w:spacing w:after="0"/>
        <w:ind w:left="0"/>
        <w:jc w:val="both"/>
      </w:pPr>
      <w:r>
        <w:rPr>
          <w:rFonts w:ascii="Times New Roman"/>
          <w:b w:val="false"/>
          <w:i w:val="false"/>
          <w:color w:val="000000"/>
          <w:sz w:val="28"/>
        </w:rPr>
        <w:t>
      Мемлекеттік нөмірлік белгінің (тіркеу нөмірі)____________________________</w:t>
      </w:r>
    </w:p>
    <w:bookmarkEnd w:id="55"/>
    <w:bookmarkStart w:name="z75" w:id="56"/>
    <w:p>
      <w:pPr>
        <w:spacing w:after="0"/>
        <w:ind w:left="0"/>
        <w:jc w:val="both"/>
      </w:pPr>
      <w:r>
        <w:rPr>
          <w:rFonts w:ascii="Times New Roman"/>
          <w:b w:val="false"/>
          <w:i w:val="false"/>
          <w:color w:val="000000"/>
          <w:sz w:val="28"/>
        </w:rPr>
        <w:t>
      Техникалық паспорт сериясы және нөмірінің бар-жоғы туралы мәлімет</w:t>
      </w:r>
    </w:p>
    <w:bookmarkEnd w:id="56"/>
    <w:bookmarkStart w:name="z76" w:id="57"/>
    <w:p>
      <w:pPr>
        <w:spacing w:after="0"/>
        <w:ind w:left="0"/>
        <w:jc w:val="both"/>
      </w:pPr>
      <w:r>
        <w:rPr>
          <w:rFonts w:ascii="Times New Roman"/>
          <w:b w:val="false"/>
          <w:i w:val="false"/>
          <w:color w:val="000000"/>
          <w:sz w:val="28"/>
        </w:rPr>
        <w:t>
      _____________________________________________________________</w:t>
      </w:r>
    </w:p>
    <w:bookmarkEnd w:id="57"/>
    <w:bookmarkStart w:name="z77" w:id="58"/>
    <w:p>
      <w:pPr>
        <w:spacing w:after="0"/>
        <w:ind w:left="0"/>
        <w:jc w:val="both"/>
      </w:pPr>
      <w:r>
        <w:rPr>
          <w:rFonts w:ascii="Times New Roman"/>
          <w:b w:val="false"/>
          <w:i w:val="false"/>
          <w:color w:val="000000"/>
          <w:sz w:val="28"/>
        </w:rPr>
        <w:t>
      Меншік тұрғын үй не өзге заңды құқығында кезметкерлерді, өрт сөндіру- құтқару техникасын, жабдық пен жарақты орналастыруға арналған объектінің бар-жоғы туралы мәлімет: __________________________________________________</w:t>
      </w:r>
    </w:p>
    <w:bookmarkEnd w:id="58"/>
    <w:bookmarkStart w:name="z78" w:id="59"/>
    <w:p>
      <w:pPr>
        <w:spacing w:after="0"/>
        <w:ind w:left="0"/>
        <w:jc w:val="both"/>
      </w:pPr>
      <w:r>
        <w:rPr>
          <w:rFonts w:ascii="Times New Roman"/>
          <w:b w:val="false"/>
          <w:i w:val="false"/>
          <w:color w:val="000000"/>
          <w:sz w:val="28"/>
        </w:rPr>
        <w:t>
      Жылжымайтын мүліктің кадастрлық нөмірі__________________________</w:t>
      </w:r>
    </w:p>
    <w:bookmarkEnd w:id="59"/>
    <w:bookmarkStart w:name="z79" w:id="60"/>
    <w:p>
      <w:pPr>
        <w:spacing w:after="0"/>
        <w:ind w:left="0"/>
        <w:jc w:val="both"/>
      </w:pPr>
      <w:r>
        <w:rPr>
          <w:rFonts w:ascii="Times New Roman"/>
          <w:b w:val="false"/>
          <w:i w:val="false"/>
          <w:color w:val="000000"/>
          <w:sz w:val="28"/>
        </w:rPr>
        <w:t xml:space="preserve">
      Кәсіби өртке қарсы қызметтерге қойылатын рұқсат беру талаптары Қазақстан Республикасы Ішкі істер министрінің 2014 жылғы 7 қарашадағы № 783 "Кәсіби өртке қарсы қызметтерге қойылатын рұқсат беру талаптарын бекіту туралы" (нормативтік құқықтық актілерді мемлекеттік тіркеу тізілімінде № 9942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кәсіби өртке қарсы қызметтің бір жұмыскеріне арналған арнайы киім-кешек пен өртке қарсы құрал-жабдық тізбесі бойынша арнайы киім-кешекпен және өртке қарсы құрал-жабдықпен қамтамасыз етілген қызметкерлердің жеке сәйкестендіру нөмірлері:</w:t>
      </w:r>
    </w:p>
    <w:bookmarkEnd w:id="60"/>
    <w:bookmarkStart w:name="z80" w:id="61"/>
    <w:p>
      <w:pPr>
        <w:spacing w:after="0"/>
        <w:ind w:left="0"/>
        <w:jc w:val="both"/>
      </w:pPr>
      <w:r>
        <w:rPr>
          <w:rFonts w:ascii="Times New Roman"/>
          <w:b w:val="false"/>
          <w:i w:val="false"/>
          <w:color w:val="000000"/>
          <w:sz w:val="28"/>
        </w:rPr>
        <w:t>
      _______________________________________________________________</w:t>
      </w:r>
    </w:p>
    <w:bookmarkEnd w:id="61"/>
    <w:bookmarkStart w:name="z81" w:id="62"/>
    <w:p>
      <w:pPr>
        <w:spacing w:after="0"/>
        <w:ind w:left="0"/>
        <w:jc w:val="both"/>
      </w:pPr>
      <w:r>
        <w:rPr>
          <w:rFonts w:ascii="Times New Roman"/>
          <w:b w:val="false"/>
          <w:i w:val="false"/>
          <w:color w:val="000000"/>
          <w:sz w:val="28"/>
        </w:rPr>
        <w:t>
      ____________________________________________________________________</w:t>
      </w:r>
    </w:p>
    <w:bookmarkEnd w:id="62"/>
    <w:bookmarkStart w:name="z82" w:id="63"/>
    <w:p>
      <w:pPr>
        <w:spacing w:after="0"/>
        <w:ind w:left="0"/>
        <w:jc w:val="both"/>
      </w:pPr>
      <w:r>
        <w:rPr>
          <w:rFonts w:ascii="Times New Roman"/>
          <w:b w:val="false"/>
          <w:i w:val="false"/>
          <w:color w:val="000000"/>
          <w:sz w:val="28"/>
        </w:rPr>
        <w:t>
      ____________________________________________________________________</w:t>
      </w:r>
    </w:p>
    <w:bookmarkEnd w:id="63"/>
    <w:bookmarkStart w:name="z83" w:id="64"/>
    <w:p>
      <w:pPr>
        <w:spacing w:after="0"/>
        <w:ind w:left="0"/>
        <w:jc w:val="both"/>
      </w:pPr>
      <w:r>
        <w:rPr>
          <w:rFonts w:ascii="Times New Roman"/>
          <w:b w:val="false"/>
          <w:i w:val="false"/>
          <w:color w:val="000000"/>
          <w:sz w:val="28"/>
        </w:rPr>
        <w:t>
      ____________________________________________________________________</w:t>
      </w:r>
    </w:p>
    <w:bookmarkEnd w:id="64"/>
    <w:bookmarkStart w:name="z84" w:id="65"/>
    <w:p>
      <w:pPr>
        <w:spacing w:after="0"/>
        <w:ind w:left="0"/>
        <w:jc w:val="both"/>
      </w:pPr>
      <w:r>
        <w:rPr>
          <w:rFonts w:ascii="Times New Roman"/>
          <w:b w:val="false"/>
          <w:i w:val="false"/>
          <w:color w:val="000000"/>
          <w:sz w:val="28"/>
        </w:rPr>
        <w:t>
      ____________________________________________________________________</w:t>
      </w:r>
    </w:p>
    <w:bookmarkEnd w:id="65"/>
    <w:bookmarkStart w:name="z85" w:id="66"/>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bookmarkEnd w:id="66"/>
    <w:bookmarkStart w:name="z86" w:id="67"/>
    <w:p>
      <w:pPr>
        <w:spacing w:after="0"/>
        <w:ind w:left="0"/>
        <w:jc w:val="both"/>
      </w:pPr>
      <w:r>
        <w:rPr>
          <w:rFonts w:ascii="Times New Roman"/>
          <w:b w:val="false"/>
          <w:i w:val="false"/>
          <w:color w:val="000000"/>
          <w:sz w:val="28"/>
        </w:rPr>
        <w:t>
      Төраға ______________________ тегі, аты, әкесінің аты</w:t>
      </w:r>
    </w:p>
    <w:bookmarkEnd w:id="67"/>
    <w:bookmarkStart w:name="z87" w:id="68"/>
    <w:p>
      <w:pPr>
        <w:spacing w:after="0"/>
        <w:ind w:left="0"/>
        <w:jc w:val="both"/>
      </w:pPr>
      <w:r>
        <w:rPr>
          <w:rFonts w:ascii="Times New Roman"/>
          <w:b w:val="false"/>
          <w:i w:val="false"/>
          <w:color w:val="000000"/>
          <w:sz w:val="28"/>
        </w:rPr>
        <w:t>
                     (бар болған жағдайда)</w:t>
      </w:r>
    </w:p>
    <w:bookmarkEnd w:id="68"/>
    <w:bookmarkStart w:name="z88" w:id="69"/>
    <w:p>
      <w:pPr>
        <w:spacing w:after="0"/>
        <w:ind w:left="0"/>
        <w:jc w:val="both"/>
      </w:pPr>
      <w:r>
        <w:rPr>
          <w:rFonts w:ascii="Times New Roman"/>
          <w:b w:val="false"/>
          <w:i w:val="false"/>
          <w:color w:val="000000"/>
          <w:sz w:val="28"/>
        </w:rPr>
        <w:t>
      ____________________  Күні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Төтенше жағдайлар министрінің 31.03.2026 </w:t>
      </w:r>
      <w:r>
        <w:rPr>
          <w:rFonts w:ascii="Times New Roman"/>
          <w:b w:val="false"/>
          <w:i w:val="false"/>
          <w:color w:val="ff0000"/>
          <w:sz w:val="28"/>
        </w:rPr>
        <w:t>№ 140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Ұйымдарда, елді мекендерде</w:t>
            </w:r>
            <w:r>
              <w:br/>
            </w:r>
            <w:r>
              <w:rPr>
                <w:rFonts w:ascii="Times New Roman"/>
                <w:b w:val="false"/>
                <w:i w:val="false"/>
                <w:color w:val="000000"/>
                <w:sz w:val="20"/>
              </w:rPr>
              <w:t>және объектілерде өрттердің</w:t>
            </w:r>
            <w:r>
              <w:br/>
            </w:r>
            <w:r>
              <w:rPr>
                <w:rFonts w:ascii="Times New Roman"/>
                <w:b w:val="false"/>
                <w:i w:val="false"/>
                <w:color w:val="000000"/>
                <w:sz w:val="20"/>
              </w:rPr>
              <w:t>алдын алу және сөндіру, өрт</w:t>
            </w:r>
            <w:r>
              <w:br/>
            </w:r>
            <w:r>
              <w:rPr>
                <w:rFonts w:ascii="Times New Roman"/>
                <w:b w:val="false"/>
                <w:i w:val="false"/>
                <w:color w:val="000000"/>
                <w:sz w:val="20"/>
              </w:rPr>
              <w:t>қауіпсіздігін қамтамасыз ету</w:t>
            </w:r>
            <w:r>
              <w:br/>
            </w:r>
            <w:r>
              <w:rPr>
                <w:rFonts w:ascii="Times New Roman"/>
                <w:b w:val="false"/>
                <w:i w:val="false"/>
                <w:color w:val="000000"/>
                <w:sz w:val="20"/>
              </w:rPr>
              <w:t>және өрттерді сөндіруге</w:t>
            </w:r>
            <w:r>
              <w:br/>
            </w:r>
            <w:r>
              <w:rPr>
                <w:rFonts w:ascii="Times New Roman"/>
                <w:b w:val="false"/>
                <w:i w:val="false"/>
                <w:color w:val="000000"/>
                <w:sz w:val="20"/>
              </w:rPr>
              <w:t>байланысты авариялық-құтқару</w:t>
            </w:r>
            <w:r>
              <w:br/>
            </w:r>
            <w:r>
              <w:rPr>
                <w:rFonts w:ascii="Times New Roman"/>
                <w:b w:val="false"/>
                <w:i w:val="false"/>
                <w:color w:val="000000"/>
                <w:sz w:val="20"/>
              </w:rPr>
              <w:t>жұмыстарын жүргізу жөніндегі</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кәсіби өртке қарсы қызметтерді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министрлігінің Өртке қарсы қызмет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0"/>
          <w:p>
            <w:pPr>
              <w:spacing w:after="20"/>
              <w:ind w:left="20"/>
              <w:jc w:val="both"/>
            </w:pPr>
            <w:r>
              <w:rPr>
                <w:rFonts w:ascii="Times New Roman"/>
                <w:b w:val="false"/>
                <w:i w:val="false"/>
                <w:color w:val="000000"/>
                <w:sz w:val="20"/>
              </w:rPr>
              <w:t>
Мемлекеттік қызметті көрсету нәтижесі – ұйымдардағы, елді мекендердегі және объектілердегі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 беру.</w:t>
            </w:r>
          </w:p>
          <w:bookmarkEnd w:id="70"/>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1"/>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дүйсенбі-жұма аралығында сағат 13.00-ден 14.30-ға дейінгі түскі үзіліспен сағат 9.00-ден 18.30-ға дейін.</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портал арқылы жүгінген кезде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интернет-ресурстарында: www.emer.gov.kz;</w:t>
            </w:r>
          </w:p>
          <w:p>
            <w:pPr>
              <w:spacing w:after="20"/>
              <w:ind w:left="20"/>
              <w:jc w:val="both"/>
            </w:pPr>
            <w:r>
              <w:rPr>
                <w:rFonts w:ascii="Times New Roman"/>
                <w:b w:val="false"/>
                <w:i w:val="false"/>
                <w:color w:val="000000"/>
                <w:sz w:val="20"/>
              </w:rPr>
              <w:t>
2) "электрондық үкімет" веб-порталында: www.egov.kz, www.elicense.kz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1) осы Қағидаларға 1-қосымшаға сәйкес көрсетілетін қызметті алушының электрондық цифрлық қолтаңбасымен қол қойылған электрондық сұрату;</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"Кәсіби өртке қарсы қызметтерге қойылатын рұқсат беру талаптарын бекіту туралы" Қазақстан Республикасы Ішкі істер министрінің 2014 жылғы 7 қарашадағы № 783 бұйрығымен (Нормативтiк құқықтық актiлерді мемлекеттiк тіркеу тізілімінде № 9942 болып тіркелген) (бұдан әрі – № 783 бұйрық) бекітілген Кәсіби өртке қарсы қызметтерге қойылатын рұқсат беру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негізгі өрт сөндіру автомобильдерінің өртті сөндіруге әзірлігін техникалық байқау актілерінің электрондық көшірмелері;</w:t>
            </w:r>
          </w:p>
          <w:p>
            <w:pPr>
              <w:spacing w:after="20"/>
              <w:ind w:left="20"/>
              <w:jc w:val="both"/>
            </w:pPr>
            <w:r>
              <w:rPr>
                <w:rFonts w:ascii="Times New Roman"/>
                <w:b w:val="false"/>
                <w:i w:val="false"/>
                <w:color w:val="000000"/>
                <w:sz w:val="20"/>
              </w:rPr>
              <w:t>
 3) "Кәсіби өртке қарсы қызметтердің мамандарын арнайы даярлау бойынша оқыту курстарының бағдарламасын, сондай-ақ оларды бітіргені туралы куәліктің үлгісін бекіту туралы" Қазақстан Республикасы Ішкі істер министрінің 2015 жылғы 24 қаңтардағы № 48 бұйрығына 2-қосымшаға (Нормативтiк құқықтық актiлерді мемлекеттiк тіркеу тізілімінде № 10382 болып тіркелген) сәйкес, нысан бойынша Кәсіби өртке қарсы қызмет мамандарын арнайы даярлау бойынша оқыту курстарын аяқтағаны туралы куәліктердің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шынайы еместігінің анықталуы;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 мен объектілердің № 783 бұйрықпен бекітілген кәсіби өртке қарсы қызметтерге қойылатын рұқсат беру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толық емес құжаттар топтамасын және (немесе) қолданылу мерзімі өткен құжаттарды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4"/>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көрсетілетін қызметті берушінің кеңсесі,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74"/>
          <w:p>
            <w:pPr>
              <w:spacing w:after="20"/>
              <w:ind w:left="20"/>
              <w:jc w:val="both"/>
            </w:pPr>
            <w:r>
              <w:rPr>
                <w:rFonts w:ascii="Times New Roman"/>
                <w:b w:val="false"/>
                <w:i w:val="false"/>
                <w:color w:val="000000"/>
                <w:sz w:val="20"/>
              </w:rPr>
              <w:t>
Көрсетілетін қызметті беруші кеңсесінің байланыс телефоны 8 (7172) 60-21-33, Бірыңғай байланыс орталығының байланыс телефондары 1414, 8 8000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Ұйымдарда, елді мекендерде</w:t>
            </w:r>
            <w:r>
              <w:br/>
            </w:r>
            <w:r>
              <w:rPr>
                <w:rFonts w:ascii="Times New Roman"/>
                <w:b w:val="false"/>
                <w:i w:val="false"/>
                <w:color w:val="000000"/>
                <w:sz w:val="20"/>
              </w:rPr>
              <w:t>және</w:t>
            </w:r>
            <w:r>
              <w:rPr>
                <w:rFonts w:ascii="Times New Roman"/>
                <w:b w:val="false"/>
                <w:i w:val="false"/>
                <w:color w:val="000000"/>
                <w:sz w:val="20"/>
              </w:rPr>
              <w:t xml:space="preserve"> объектілерде өрттердің</w:t>
            </w:r>
            <w:r>
              <w:br/>
            </w:r>
            <w:r>
              <w:rPr>
                <w:rFonts w:ascii="Times New Roman"/>
                <w:b w:val="false"/>
                <w:i w:val="false"/>
                <w:color w:val="000000"/>
                <w:sz w:val="20"/>
              </w:rPr>
              <w:t>алдын</w:t>
            </w:r>
            <w:r>
              <w:rPr>
                <w:rFonts w:ascii="Times New Roman"/>
                <w:b w:val="false"/>
                <w:i w:val="false"/>
                <w:color w:val="000000"/>
                <w:sz w:val="20"/>
              </w:rPr>
              <w:t xml:space="preserve"> алу және сөндіру, өрт</w:t>
            </w:r>
            <w:r>
              <w:br/>
            </w:r>
            <w:r>
              <w:rPr>
                <w:rFonts w:ascii="Times New Roman"/>
                <w:b w:val="false"/>
                <w:i w:val="false"/>
                <w:color w:val="000000"/>
                <w:sz w:val="20"/>
              </w:rPr>
              <w:t>қауіпсіздігін</w:t>
            </w:r>
            <w:r>
              <w:rPr>
                <w:rFonts w:ascii="Times New Roman"/>
                <w:b w:val="false"/>
                <w:i w:val="false"/>
                <w:color w:val="000000"/>
                <w:sz w:val="20"/>
              </w:rPr>
              <w:t xml:space="preserve"> қамтамасыз ету</w:t>
            </w:r>
            <w:r>
              <w:br/>
            </w:r>
            <w:r>
              <w:rPr>
                <w:rFonts w:ascii="Times New Roman"/>
                <w:b w:val="false"/>
                <w:i w:val="false"/>
                <w:color w:val="000000"/>
                <w:sz w:val="20"/>
              </w:rPr>
              <w:t>және өрттерді</w:t>
            </w:r>
            <w:r>
              <w:rPr>
                <w:rFonts w:ascii="Times New Roman"/>
                <w:b w:val="false"/>
                <w:i w:val="false"/>
                <w:color w:val="000000"/>
                <w:sz w:val="20"/>
              </w:rPr>
              <w:t xml:space="preserve"> сөндіруге</w:t>
            </w:r>
            <w:r>
              <w:br/>
            </w:r>
            <w:r>
              <w:rPr>
                <w:rFonts w:ascii="Times New Roman"/>
                <w:b w:val="false"/>
                <w:i w:val="false"/>
                <w:color w:val="000000"/>
                <w:sz w:val="20"/>
              </w:rPr>
              <w:t>байланысты авариялық-</w:t>
            </w:r>
            <w:r>
              <w:rPr>
                <w:rFonts w:ascii="Times New Roman"/>
                <w:b w:val="false"/>
                <w:i w:val="false"/>
                <w:color w:val="000000"/>
                <w:sz w:val="20"/>
              </w:rPr>
              <w:t>құтқару</w:t>
            </w:r>
            <w:r>
              <w:br/>
            </w:r>
            <w:r>
              <w:rPr>
                <w:rFonts w:ascii="Times New Roman"/>
                <w:b w:val="false"/>
                <w:i w:val="false"/>
                <w:color w:val="000000"/>
                <w:sz w:val="20"/>
              </w:rPr>
              <w:t>жұмыстарын жүргізу жөніндегі</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кәсіби өртке қарсы қызметтерді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75"/>
    <w:p>
      <w:pPr>
        <w:spacing w:after="0"/>
        <w:ind w:left="0"/>
        <w:jc w:val="left"/>
      </w:pPr>
      <w:r>
        <w:rPr>
          <w:rFonts w:ascii="Times New Roman"/>
          <w:b/>
          <w:i w:val="false"/>
          <w:color w:val="000000"/>
        </w:rPr>
        <w:t xml:space="preserve"> Қазақстан Республикасы Төтенше жағдайлар министрлігінің Өртке қарсы қызмет комитеті</w:t>
      </w:r>
    </w:p>
    <w:bookmarkEnd w:id="75"/>
    <w:bookmarkStart w:name="z113" w:id="76"/>
    <w:p>
      <w:pPr>
        <w:spacing w:after="0"/>
        <w:ind w:left="0"/>
        <w:jc w:val="left"/>
      </w:pPr>
      <w:r>
        <w:rPr>
          <w:rFonts w:ascii="Times New Roman"/>
          <w:b/>
          <w:i w:val="false"/>
          <w:color w:val="000000"/>
        </w:rPr>
        <w:t xml:space="preserve"> Қазақстан Республикасының Мемлекеттік елтаңбасы</w:t>
      </w:r>
    </w:p>
    <w:bookmarkEnd w:id="76"/>
    <w:bookmarkStart w:name="z114" w:id="77"/>
    <w:p>
      <w:pPr>
        <w:spacing w:after="0"/>
        <w:ind w:left="0"/>
        <w:jc w:val="left"/>
      </w:pPr>
      <w:r>
        <w:rPr>
          <w:rFonts w:ascii="Times New Roman"/>
          <w:b/>
          <w:i w:val="false"/>
          <w:color w:val="000000"/>
        </w:rPr>
        <w:t xml:space="preserve"> Аттестат №__________________ аттестат нөмірі</w:t>
      </w:r>
    </w:p>
    <w:bookmarkEnd w:id="77"/>
    <w:bookmarkStart w:name="z115" w:id="78"/>
    <w:p>
      <w:pPr>
        <w:spacing w:after="0"/>
        <w:ind w:left="0"/>
        <w:jc w:val="both"/>
      </w:pPr>
      <w:r>
        <w:rPr>
          <w:rFonts w:ascii="Times New Roman"/>
          <w:b w:val="false"/>
          <w:i w:val="false"/>
          <w:color w:val="000000"/>
          <w:sz w:val="28"/>
        </w:rPr>
        <w:t>
      Осы аттестат</w:t>
      </w:r>
    </w:p>
    <w:bookmarkEnd w:id="78"/>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w:t>
      </w:r>
    </w:p>
    <w:bookmarkStart w:name="z117" w:id="79"/>
    <w:p>
      <w:pPr>
        <w:spacing w:after="0"/>
        <w:ind w:left="0"/>
        <w:jc w:val="both"/>
      </w:pPr>
      <w:r>
        <w:rPr>
          <w:rFonts w:ascii="Times New Roman"/>
          <w:b w:val="false"/>
          <w:i w:val="false"/>
          <w:color w:val="000000"/>
          <w:sz w:val="28"/>
        </w:rPr>
        <w:t>
       кәсіби өртке қарсы қызметтің атауы</w:t>
      </w:r>
    </w:p>
    <w:bookmarkEnd w:id="79"/>
    <w:bookmarkStart w:name="z118" w:id="80"/>
    <w:p>
      <w:pPr>
        <w:spacing w:after="0"/>
        <w:ind w:left="0"/>
        <w:jc w:val="both"/>
      </w:pPr>
      <w:r>
        <w:rPr>
          <w:rFonts w:ascii="Times New Roman"/>
          <w:b w:val="false"/>
          <w:i w:val="false"/>
          <w:color w:val="000000"/>
          <w:sz w:val="28"/>
        </w:rPr>
        <w:t>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w:t>
      </w:r>
    </w:p>
    <w:bookmarkEnd w:id="80"/>
    <w:p>
      <w:pPr>
        <w:spacing w:after="0"/>
        <w:ind w:left="0"/>
        <w:jc w:val="both"/>
      </w:pPr>
      <w:r>
        <w:rPr>
          <w:rFonts w:ascii="Times New Roman"/>
          <w:b w:val="false"/>
          <w:i w:val="false"/>
          <w:color w:val="000000"/>
          <w:sz w:val="28"/>
        </w:rPr>
        <w:t>
      ______________________________________________________________ берілді</w:t>
      </w:r>
    </w:p>
    <w:bookmarkStart w:name="z119" w:id="81"/>
    <w:p>
      <w:pPr>
        <w:spacing w:after="0"/>
        <w:ind w:left="0"/>
        <w:jc w:val="both"/>
      </w:pPr>
      <w:r>
        <w:rPr>
          <w:rFonts w:ascii="Times New Roman"/>
          <w:b w:val="false"/>
          <w:i w:val="false"/>
          <w:color w:val="000000"/>
          <w:sz w:val="28"/>
        </w:rPr>
        <w:t>
                               кәсіби өртке қарсы қызметтің түрі</w:t>
      </w:r>
    </w:p>
    <w:bookmarkEnd w:id="81"/>
    <w:bookmarkStart w:name="z120" w:id="82"/>
    <w:p>
      <w:pPr>
        <w:spacing w:after="0"/>
        <w:ind w:left="0"/>
        <w:jc w:val="both"/>
      </w:pPr>
      <w:r>
        <w:rPr>
          <w:rFonts w:ascii="Times New Roman"/>
          <w:b w:val="false"/>
          <w:i w:val="false"/>
          <w:color w:val="000000"/>
          <w:sz w:val="28"/>
        </w:rPr>
        <w:t>
      Төраға ______________________ тегі, аты, әкесінің аты (бар болған жағдайда)</w:t>
      </w:r>
    </w:p>
    <w:bookmarkEnd w:id="82"/>
    <w:p>
      <w:pPr>
        <w:spacing w:after="0"/>
        <w:ind w:left="0"/>
        <w:jc w:val="both"/>
      </w:pPr>
      <w:r>
        <w:rPr>
          <w:rFonts w:ascii="Times New Roman"/>
          <w:b w:val="false"/>
          <w:i w:val="false"/>
          <w:color w:val="000000"/>
          <w:sz w:val="28"/>
        </w:rPr>
        <w:t>
      Астана қаласы, 20___жылғы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Ұйымдарда, елді мекендерде және</w:t>
            </w:r>
            <w:r>
              <w:rPr>
                <w:rFonts w:ascii="Times New Roman"/>
                <w:b w:val="false"/>
                <w:i w:val="false"/>
                <w:color w:val="000000"/>
                <w:sz w:val="20"/>
              </w:rPr>
              <w:t xml:space="preserve"> объектілерде өрттердің</w:t>
            </w:r>
            <w:r>
              <w:br/>
            </w:r>
            <w:r>
              <w:rPr>
                <w:rFonts w:ascii="Times New Roman"/>
                <w:b w:val="false"/>
                <w:i w:val="false"/>
                <w:color w:val="000000"/>
                <w:sz w:val="20"/>
              </w:rPr>
              <w:t>алдын</w:t>
            </w:r>
            <w:r>
              <w:rPr>
                <w:rFonts w:ascii="Times New Roman"/>
                <w:b w:val="false"/>
                <w:i w:val="false"/>
                <w:color w:val="000000"/>
                <w:sz w:val="20"/>
              </w:rPr>
              <w:t xml:space="preserve"> алу және сөндіру, өрт</w:t>
            </w:r>
            <w:r>
              <w:br/>
            </w:r>
            <w:r>
              <w:rPr>
                <w:rFonts w:ascii="Times New Roman"/>
                <w:b w:val="false"/>
                <w:i w:val="false"/>
                <w:color w:val="000000"/>
                <w:sz w:val="20"/>
              </w:rPr>
              <w:t>қауіпсіздігін</w:t>
            </w:r>
            <w:r>
              <w:rPr>
                <w:rFonts w:ascii="Times New Roman"/>
                <w:b w:val="false"/>
                <w:i w:val="false"/>
                <w:color w:val="000000"/>
                <w:sz w:val="20"/>
              </w:rPr>
              <w:t xml:space="preserve"> қамтамасыз ету</w:t>
            </w:r>
            <w:r>
              <w:br/>
            </w:r>
            <w:r>
              <w:rPr>
                <w:rFonts w:ascii="Times New Roman"/>
                <w:b w:val="false"/>
                <w:i w:val="false"/>
                <w:color w:val="000000"/>
                <w:sz w:val="20"/>
              </w:rPr>
              <w:t>және өрттерді</w:t>
            </w:r>
            <w:r>
              <w:rPr>
                <w:rFonts w:ascii="Times New Roman"/>
                <w:b w:val="false"/>
                <w:i w:val="false"/>
                <w:color w:val="000000"/>
                <w:sz w:val="20"/>
              </w:rPr>
              <w:t xml:space="preserve"> сөндіруге</w:t>
            </w:r>
            <w:r>
              <w:br/>
            </w:r>
            <w:r>
              <w:rPr>
                <w:rFonts w:ascii="Times New Roman"/>
                <w:b w:val="false"/>
                <w:i w:val="false"/>
                <w:color w:val="000000"/>
                <w:sz w:val="20"/>
              </w:rPr>
              <w:t>байланысты авариялық-</w:t>
            </w:r>
            <w:r>
              <w:rPr>
                <w:rFonts w:ascii="Times New Roman"/>
                <w:b w:val="false"/>
                <w:i w:val="false"/>
                <w:color w:val="000000"/>
                <w:sz w:val="20"/>
              </w:rPr>
              <w:t>құтқару</w:t>
            </w:r>
            <w:r>
              <w:br/>
            </w:r>
            <w:r>
              <w:rPr>
                <w:rFonts w:ascii="Times New Roman"/>
                <w:b w:val="false"/>
                <w:i w:val="false"/>
                <w:color w:val="000000"/>
                <w:sz w:val="20"/>
              </w:rPr>
              <w:t>жұмыстарын жүргізу</w:t>
            </w:r>
            <w:r>
              <w:rPr>
                <w:rFonts w:ascii="Times New Roman"/>
                <w:b w:val="false"/>
                <w:i w:val="false"/>
                <w:color w:val="000000"/>
                <w:sz w:val="20"/>
              </w:rPr>
              <w:t xml:space="preserve"> жөніндегі</w:t>
            </w:r>
            <w:r>
              <w:br/>
            </w:r>
            <w:r>
              <w:rPr>
                <w:rFonts w:ascii="Times New Roman"/>
                <w:b w:val="false"/>
                <w:i w:val="false"/>
                <w:color w:val="000000"/>
                <w:sz w:val="20"/>
              </w:rPr>
              <w:t>жұмыстарды жүргізу</w:t>
            </w:r>
            <w:r>
              <w:rPr>
                <w:rFonts w:ascii="Times New Roman"/>
                <w:b w:val="false"/>
                <w:i w:val="false"/>
                <w:color w:val="000000"/>
                <w:sz w:val="20"/>
              </w:rPr>
              <w:t xml:space="preserve"> құқығына</w:t>
            </w:r>
            <w:r>
              <w:br/>
            </w:r>
            <w:r>
              <w:rPr>
                <w:rFonts w:ascii="Times New Roman"/>
                <w:b w:val="false"/>
                <w:i w:val="false"/>
                <w:color w:val="000000"/>
                <w:sz w:val="20"/>
              </w:rPr>
              <w:t>кәсіби өртке қарсы</w:t>
            </w:r>
            <w:r>
              <w:rPr>
                <w:rFonts w:ascii="Times New Roman"/>
                <w:b w:val="false"/>
                <w:i w:val="false"/>
                <w:color w:val="000000"/>
                <w:sz w:val="20"/>
              </w:rPr>
              <w:t xml:space="preserve"> қызметтерді</w:t>
            </w:r>
            <w:r>
              <w:br/>
            </w:r>
            <w:r>
              <w:rPr>
                <w:rFonts w:ascii="Times New Roman"/>
                <w:b w:val="false"/>
                <w:i w:val="false"/>
                <w:color w:val="000000"/>
                <w:sz w:val="20"/>
              </w:rPr>
              <w:t>аттестаттау</w:t>
            </w:r>
            <w:r>
              <w:rPr>
                <w:rFonts w:ascii="Times New Roman"/>
                <w:b w:val="false"/>
                <w:i w:val="false"/>
                <w:color w:val="000000"/>
                <w:sz w:val="20"/>
              </w:rPr>
              <w:t xml:space="preserve"> қағидаларына</w:t>
            </w:r>
            <w:r>
              <w:br/>
            </w:r>
            <w:r>
              <w:rPr>
                <w:rFonts w:ascii="Times New Roman"/>
                <w:b w:val="false"/>
                <w:i w:val="false"/>
                <w:color w:val="000000"/>
                <w:sz w:val="20"/>
              </w:rPr>
              <w:t>4-қосымша</w:t>
            </w:r>
            <w:r>
              <w:br/>
            </w:r>
            <w:r>
              <w:rPr>
                <w:rFonts w:ascii="Times New Roman"/>
                <w:b w:val="false"/>
                <w:i w:val="false"/>
                <w:color w:val="000000"/>
                <w:sz w:val="20"/>
              </w:rPr>
              <w:t>Форма</w:t>
            </w:r>
          </w:p>
        </w:tc>
      </w:tr>
    </w:tbl>
    <w:bookmarkStart w:name="z133" w:id="83"/>
    <w:p>
      <w:pPr>
        <w:spacing w:after="0"/>
        <w:ind w:left="0"/>
        <w:jc w:val="left"/>
      </w:pPr>
      <w:r>
        <w:rPr>
          <w:rFonts w:ascii="Times New Roman"/>
          <w:b/>
          <w:i w:val="false"/>
          <w:color w:val="000000"/>
        </w:rPr>
        <w:t xml:space="preserve"> Кәсіби өртке қарсы қызметтерді тіркеу журналы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өртке қарсы қызметің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Аттестаттың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Өртке қарсы қызметтің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өртке қарсы қызметтің орналасу мекенжайы, телефоны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