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49845a" w14:textId="949845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"Тұрғын үй көмегін тағайындау" мемлекеттік көрсетілетін қызмет регламентін бекіту туралы" Шығыс Қазақстан облысы әкімдігінің 2015 жылғы 17 қарашадағы № 303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әкімдігінің 2017 жылғы 7 қарашадағы № 298 қаулысы. Шығыс Қазақстан облысының Әділет департаментінде 2017 жылғы 22 қарашада № 5282 болып тіркелді. Күші жойылды - Шығыс Қазақстан облысы әкімдігінің 2020 жылғы 20 желтоқсандағы № 428 қаулысымен</w:t>
      </w:r>
    </w:p>
    <w:p>
      <w:pPr>
        <w:spacing w:after="0"/>
        <w:ind w:left="0"/>
        <w:jc w:val="both"/>
      </w:pPr>
      <w:r>
        <w:rPr>
          <w:rFonts w:ascii="Times New Roman"/>
          <w:b w:val="false"/>
          <w:i w:val="false"/>
          <w:color w:val="ff0000"/>
          <w:sz w:val="28"/>
        </w:rPr>
        <w:t xml:space="preserve">
      Ескерту. Күші жойылды - Шығыс Қазақстан облысы әкімдігінің 20.12.2020 </w:t>
      </w:r>
      <w:r>
        <w:rPr>
          <w:rFonts w:ascii="Times New Roman"/>
          <w:b w:val="false"/>
          <w:i w:val="false"/>
          <w:color w:val="ff0000"/>
          <w:sz w:val="28"/>
        </w:rPr>
        <w:t>№ 428</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27-бабының </w:t>
      </w:r>
      <w:r>
        <w:rPr>
          <w:rFonts w:ascii="Times New Roman"/>
          <w:b w:val="false"/>
          <w:i w:val="false"/>
          <w:color w:val="000000"/>
          <w:sz w:val="28"/>
        </w:rPr>
        <w:t>2-тармағына</w:t>
      </w:r>
      <w:r>
        <w:rPr>
          <w:rFonts w:ascii="Times New Roman"/>
          <w:b w:val="false"/>
          <w:i w:val="false"/>
          <w:color w:val="000000"/>
          <w:sz w:val="28"/>
        </w:rPr>
        <w:t xml:space="preserve">, "Мемлекеттiк көрсетiлетiн қызметтер туралы" Қазақстан Республикасының 2013 жылғы 15 сәуірдегі Заңының </w:t>
      </w:r>
      <w:r>
        <w:rPr>
          <w:rFonts w:ascii="Times New Roman"/>
          <w:b w:val="false"/>
          <w:i w:val="false"/>
          <w:color w:val="000000"/>
          <w:sz w:val="28"/>
        </w:rPr>
        <w:t>16-бабына</w:t>
      </w:r>
      <w:r>
        <w:rPr>
          <w:rFonts w:ascii="Times New Roman"/>
          <w:b w:val="false"/>
          <w:i w:val="false"/>
          <w:color w:val="000000"/>
          <w:sz w:val="28"/>
        </w:rPr>
        <w:t xml:space="preserve">, "Тұрғын үй-коммуналдық шаруашылық саласындағы мемлекеттік көрсетілетін қызметтер стандарттарын бекіту туралы" Қазақстан Республикасы Ұлттық экономика министрінің 2015 жылғы 9 сәуірдегі № 319 бұйрығына өзгерістер мен толықтырулар енгізу туралы" Қазақстан Республикасы Инвестициялар және даму министрінің 2017 жылғы 22 маусымдағы № 376 (Нормативтік құқықтық актілерді мемлекеттік тіркеу тізілімінде тіркелген нөмірі 15387) </w:t>
      </w:r>
      <w:r>
        <w:rPr>
          <w:rFonts w:ascii="Times New Roman"/>
          <w:b w:val="false"/>
          <w:i w:val="false"/>
          <w:color w:val="000000"/>
          <w:sz w:val="28"/>
        </w:rPr>
        <w:t>бұйрығына</w:t>
      </w:r>
      <w:r>
        <w:rPr>
          <w:rFonts w:ascii="Times New Roman"/>
          <w:b w:val="false"/>
          <w:i w:val="false"/>
          <w:color w:val="000000"/>
          <w:sz w:val="28"/>
        </w:rPr>
        <w:t xml:space="preserve"> сәйкес Шығыс Қазақстан облысының әкімдігі </w:t>
      </w:r>
      <w:r>
        <w:rPr>
          <w:rFonts w:ascii="Times New Roman"/>
          <w:b/>
          <w:i w:val="false"/>
          <w:color w:val="000000"/>
          <w:sz w:val="28"/>
        </w:rPr>
        <w:t xml:space="preserve">ҚАУЛЫ </w:t>
      </w:r>
      <w:r>
        <w:rPr>
          <w:rFonts w:ascii="Times New Roman"/>
          <w:b/>
          <w:i w:val="false"/>
          <w:color w:val="000000"/>
          <w:sz w:val="28"/>
        </w:rPr>
        <w:t>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"Тұрғын үй көмегін тағайындау" мемлекеттік көрсетілетін қызмет регламентін бекіту туралы" Шығыс Қазақстан облысы әкімдігінің 2015 жылғы 17 қарашадағы № 303 (Нормативтік құқықтық актілерді мемлекеттік тіркеу тізілімінде тіркелген нөмірі 4276, "Әділет" ақпараттық-құқықтық жүйесінде 2016 жылғы 6 қаңтарда, 2016 жылғы 18 қаңтардағы № 5 (17245) "Дидар", 2016 жылғы 16 қаңтардағы № 5 (19757) "Рудный Алтай" газеттерінде жарияланған)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аталған қаулымен бекітілген "Тұрғын үй көмегін тағайындау"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 xml:space="preserve">: </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бірінші бөлігі жаңа редакцияда жазылсын:</w:t>
      </w:r>
    </w:p>
    <w:bookmarkStart w:name="z5" w:id="3"/>
    <w:p>
      <w:pPr>
        <w:spacing w:after="0"/>
        <w:ind w:left="0"/>
        <w:jc w:val="both"/>
      </w:pPr>
      <w:r>
        <w:rPr>
          <w:rFonts w:ascii="Times New Roman"/>
          <w:b w:val="false"/>
          <w:i w:val="false"/>
          <w:color w:val="000000"/>
          <w:sz w:val="28"/>
        </w:rPr>
        <w:t xml:space="preserve">
      "3. Мемлекеттік қызметті көрсету нәтижесі - тұрғын үй көмегін тағайындау туралы хабарлама (бұдан әрі - хабарлама)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кызметті көрсетуден бас тарту туралы дәлелді жауап.";</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5-тармақтың</w:t>
      </w:r>
      <w:r>
        <w:rPr>
          <w:rFonts w:ascii="Times New Roman"/>
          <w:b w:val="false"/>
          <w:i w:val="false"/>
          <w:color w:val="000000"/>
          <w:sz w:val="28"/>
        </w:rPr>
        <w:t xml:space="preserve"> бірінші бөлігіндегі екінші абзац жаңа редакцияда жазылсын:</w:t>
      </w:r>
    </w:p>
    <w:bookmarkStart w:name="z7" w:id="4"/>
    <w:p>
      <w:pPr>
        <w:spacing w:after="0"/>
        <w:ind w:left="0"/>
        <w:jc w:val="both"/>
      </w:pPr>
      <w:r>
        <w:rPr>
          <w:rFonts w:ascii="Times New Roman"/>
          <w:b w:val="false"/>
          <w:i w:val="false"/>
          <w:color w:val="000000"/>
          <w:sz w:val="28"/>
        </w:rPr>
        <w:t xml:space="preserve">
      "1 шарт -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толық емес топтамасын ұсынған жағдайда, Мемлекеттік корпорацияның қызметкері стандартқа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5-тармақтың</w:t>
      </w:r>
      <w:r>
        <w:rPr>
          <w:rFonts w:ascii="Times New Roman"/>
          <w:b w:val="false"/>
          <w:i w:val="false"/>
          <w:color w:val="000000"/>
          <w:sz w:val="28"/>
        </w:rPr>
        <w:t xml:space="preserve"> бірінші бөлігіндегі сегізінші абзац жаңа редакцияда жазылсын:</w:t>
      </w:r>
    </w:p>
    <w:bookmarkStart w:name="z9" w:id="5"/>
    <w:p>
      <w:pPr>
        <w:spacing w:after="0"/>
        <w:ind w:left="0"/>
        <w:jc w:val="both"/>
      </w:pPr>
      <w:r>
        <w:rPr>
          <w:rFonts w:ascii="Times New Roman"/>
          <w:b w:val="false"/>
          <w:i w:val="false"/>
          <w:color w:val="000000"/>
          <w:sz w:val="28"/>
        </w:rPr>
        <w:t>
      "7-іс-қимыл - құжаттар топтамасын және хабарламаны қол қойылғаннан кейін көрсетілетін қызмет берушінің басшысынан көрсетілетін қызметті берушінің маманына беру. Көрсетілетін қызметті беруші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 негізінде мемлекеттік қызметті көрсетуден бас тартады. Орындалу ұзақтығы - 15 (он бес) минут.";</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8-тармақтың</w:t>
      </w:r>
      <w:r>
        <w:rPr>
          <w:rFonts w:ascii="Times New Roman"/>
          <w:b w:val="false"/>
          <w:i w:val="false"/>
          <w:color w:val="000000"/>
          <w:sz w:val="28"/>
        </w:rPr>
        <w:t xml:space="preserve"> бірінші бөлігіндегі екінші абзац жаңа редакцияда жазылсын:</w:t>
      </w:r>
    </w:p>
    <w:bookmarkStart w:name="z11" w:id="6"/>
    <w:p>
      <w:pPr>
        <w:spacing w:after="0"/>
        <w:ind w:left="0"/>
        <w:jc w:val="both"/>
      </w:pPr>
      <w:r>
        <w:rPr>
          <w:rFonts w:ascii="Times New Roman"/>
          <w:b w:val="false"/>
          <w:i w:val="false"/>
          <w:color w:val="000000"/>
          <w:sz w:val="28"/>
        </w:rPr>
        <w:t xml:space="preserve">
      "1 шарт -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толық емес топтамасын ұсынған жағдайда, Мемлекеттік корпорацияның қызметкері стандартқа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8-тармақтың</w:t>
      </w:r>
      <w:r>
        <w:rPr>
          <w:rFonts w:ascii="Times New Roman"/>
          <w:b w:val="false"/>
          <w:i w:val="false"/>
          <w:color w:val="000000"/>
          <w:sz w:val="28"/>
        </w:rPr>
        <w:t xml:space="preserve"> бірінші бөлігіндегі тоғызыншы абзац жаңа редакцияда жазылсын:</w:t>
      </w:r>
    </w:p>
    <w:bookmarkStart w:name="z13" w:id="7"/>
    <w:p>
      <w:pPr>
        <w:spacing w:after="0"/>
        <w:ind w:left="0"/>
        <w:jc w:val="both"/>
      </w:pPr>
      <w:r>
        <w:rPr>
          <w:rFonts w:ascii="Times New Roman"/>
          <w:b w:val="false"/>
          <w:i w:val="false"/>
          <w:color w:val="000000"/>
          <w:sz w:val="28"/>
        </w:rPr>
        <w:t>
      "8-іс-қимыл - көрсетілетін қызметті берушінің маманы мемлекеттік қызмет көрсету нәтижесін Мемлекеттік корпорацияға жолдайды. Көрсетілетін қызметті беруші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 негізінде мемлекеттік қызметті көрсетуден бас тартады. Орындалу ұзақтығы – 1 (бір) күнтізбелік күн.";</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9-тармақтың</w:t>
      </w:r>
      <w:r>
        <w:rPr>
          <w:rFonts w:ascii="Times New Roman"/>
          <w:b w:val="false"/>
          <w:i w:val="false"/>
          <w:color w:val="000000"/>
          <w:sz w:val="28"/>
        </w:rPr>
        <w:t xml:space="preserve"> төртінші бөлігіндегі екінші абзац жаңа редакцияда жазылсын:</w:t>
      </w:r>
    </w:p>
    <w:bookmarkStart w:name="z15" w:id="8"/>
    <w:p>
      <w:pPr>
        <w:spacing w:after="0"/>
        <w:ind w:left="0"/>
        <w:jc w:val="both"/>
      </w:pPr>
      <w:r>
        <w:rPr>
          <w:rFonts w:ascii="Times New Roman"/>
          <w:b w:val="false"/>
          <w:i w:val="false"/>
          <w:color w:val="000000"/>
          <w:sz w:val="28"/>
        </w:rPr>
        <w:t xml:space="preserve">
      "1 шарт -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толық емес топтамасын ұсынған жағдайда, Мемлекеттік корпорацияның қызметкері стандартқа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9-тармақтың</w:t>
      </w:r>
      <w:r>
        <w:rPr>
          <w:rFonts w:ascii="Times New Roman"/>
          <w:b w:val="false"/>
          <w:i w:val="false"/>
          <w:color w:val="000000"/>
          <w:sz w:val="28"/>
        </w:rPr>
        <w:t xml:space="preserve"> төртінші бөлігіндегі тоғызыншы абзац жаңа редакцияда жазылсын:</w:t>
      </w:r>
    </w:p>
    <w:bookmarkStart w:name="z17" w:id="9"/>
    <w:p>
      <w:pPr>
        <w:spacing w:after="0"/>
        <w:ind w:left="0"/>
        <w:jc w:val="both"/>
      </w:pPr>
      <w:r>
        <w:rPr>
          <w:rFonts w:ascii="Times New Roman"/>
          <w:b w:val="false"/>
          <w:i w:val="false"/>
          <w:color w:val="000000"/>
          <w:sz w:val="28"/>
        </w:rPr>
        <w:t>
      "8-іс-қимыл - көрсетілетін қызметті берушінің маманы мемлекеттік қызмет көрсету нәтижесін Мемлекеттік корпорацияға жолдайды. Көрсетілетін қызметті беруші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 негізінде мемлекеттік қызметті көрсетуден бас тартады. Орындалу ұзақтығы - 1 (бір) күнтізбелік күн.".</w:t>
      </w:r>
    </w:p>
    <w:bookmarkEnd w:id="9"/>
    <w:bookmarkStart w:name="z18" w:id="10"/>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Шығыс Қазақстан облысының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Ахметов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