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8efb6" w14:textId="c28ef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"2017-2019 жылдарға арналған облыстық бюджет туралы" Шығыс Қазақстан облыстық мәслихатының 2016 жылғы 9 желтоқсандағы № 8/75-VI шешіміне өзгерістер мен толықтырулар енгізу туралы</w:t>
      </w:r>
    </w:p>
    <w:p>
      <w:pPr>
        <w:spacing w:after="0"/>
        <w:ind w:left="0"/>
        <w:jc w:val="both"/>
      </w:pPr>
      <w:r>
        <w:rPr>
          <w:rFonts w:ascii="Times New Roman"/>
          <w:b w:val="false"/>
          <w:i w:val="false"/>
          <w:color w:val="000000"/>
          <w:sz w:val="28"/>
        </w:rPr>
        <w:t>Шығыс Қазақстан облыстық мәслихатының 2017 жылғы 30 мамырдағы № 11/119-VI шешімі. Шығыс Қазақстан облысының Әділет департаментінде 2017 жылғы 1 маусымда № 5053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108-бабына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"2017-2019 жылдарға арналған республикалық бюджет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туралы" Қазақстан Республикасы Үкіметінің 2016 жылғы 6 желтоқсандағы № 775 </w:t>
      </w:r>
      <w:r>
        <w:rPr>
          <w:rFonts w:ascii="Times New Roman"/>
          <w:b w:val="false"/>
          <w:i w:val="false"/>
          <w:color w:val="000000"/>
          <w:sz w:val="28"/>
        </w:rPr>
        <w:t>қаулысына</w:t>
      </w:r>
      <w:r>
        <w:rPr>
          <w:rFonts w:ascii="Times New Roman"/>
          <w:b w:val="false"/>
          <w:i w:val="false"/>
          <w:color w:val="000000"/>
          <w:sz w:val="28"/>
        </w:rPr>
        <w:t xml:space="preserve"> өзгерістер мен толықтырулар енгізу туралы" Қазақстан Республикасы Үкіметінің 2017 жылғы 18 мамырдағы № 272 </w:t>
      </w:r>
      <w:r>
        <w:rPr>
          <w:rFonts w:ascii="Times New Roman"/>
          <w:b w:val="false"/>
          <w:i w:val="false"/>
          <w:color w:val="000000"/>
          <w:sz w:val="28"/>
        </w:rPr>
        <w:t>қаулысына</w:t>
      </w:r>
      <w:r>
        <w:rPr>
          <w:rFonts w:ascii="Times New Roman"/>
          <w:b w:val="false"/>
          <w:i w:val="false"/>
          <w:color w:val="000000"/>
          <w:sz w:val="28"/>
        </w:rPr>
        <w:t xml:space="preserve"> сәйкес Шығыс Қазақстан облыстық мәслихаты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"2017-2019 жылдарға арналған облыстық бюджет туралы" Шығыс Қазақстан облыстық мәслихатының 2016 жылғы 9 желтоқсандағы № 8/75-VI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тіркелген № 4773, 2016 жылғы 29 желтоқсандағы Қазақстан Республикасының нормативтік құқықтық актілерінің электрондық түрдегі Эталондық бақылау банкінде, "Рудный Алтай" газетінің 2017 жылғы 5 қаңтардағы № 1, "Дидар" газетінің 2017 жылғы 5 қаңтардағы № 1 сандарында жарияланды)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келесі редакцияда жазылсын:</w:t>
      </w:r>
    </w:p>
    <w:bookmarkEnd w:id="2"/>
    <w:bookmarkStart w:name="z4" w:id="3"/>
    <w:p>
      <w:pPr>
        <w:spacing w:after="0"/>
        <w:ind w:left="0"/>
        <w:jc w:val="both"/>
      </w:pPr>
      <w:r>
        <w:rPr>
          <w:rFonts w:ascii="Times New Roman"/>
          <w:b w:val="false"/>
          <w:i w:val="false"/>
          <w:color w:val="000000"/>
          <w:sz w:val="28"/>
        </w:rPr>
        <w:t xml:space="preserve">
      "1. 2017-2019 жылдарға арналған облыстық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2017 жылға мынадай көлемдерде бекітілсін:</w:t>
      </w:r>
    </w:p>
    <w:bookmarkEnd w:id="3"/>
    <w:bookmarkStart w:name="z5" w:id="4"/>
    <w:p>
      <w:pPr>
        <w:spacing w:after="0"/>
        <w:ind w:left="0"/>
        <w:jc w:val="both"/>
      </w:pPr>
      <w:r>
        <w:rPr>
          <w:rFonts w:ascii="Times New Roman"/>
          <w:b w:val="false"/>
          <w:i w:val="false"/>
          <w:color w:val="000000"/>
          <w:sz w:val="28"/>
        </w:rPr>
        <w:t xml:space="preserve">
      1) кірістер – 248 115 834,5 мың теңге, соның ішінде: </w:t>
      </w:r>
    </w:p>
    <w:bookmarkEnd w:id="4"/>
    <w:bookmarkStart w:name="z6" w:id="5"/>
    <w:p>
      <w:pPr>
        <w:spacing w:after="0"/>
        <w:ind w:left="0"/>
        <w:jc w:val="both"/>
      </w:pPr>
      <w:r>
        <w:rPr>
          <w:rFonts w:ascii="Times New Roman"/>
          <w:b w:val="false"/>
          <w:i w:val="false"/>
          <w:color w:val="000000"/>
          <w:sz w:val="28"/>
        </w:rPr>
        <w:t xml:space="preserve">
      салықтық түсімдер – 30 649 165,7 мың теңге; </w:t>
      </w:r>
    </w:p>
    <w:bookmarkEnd w:id="5"/>
    <w:bookmarkStart w:name="z7" w:id="6"/>
    <w:p>
      <w:pPr>
        <w:spacing w:after="0"/>
        <w:ind w:left="0"/>
        <w:jc w:val="both"/>
      </w:pPr>
      <w:r>
        <w:rPr>
          <w:rFonts w:ascii="Times New Roman"/>
          <w:b w:val="false"/>
          <w:i w:val="false"/>
          <w:color w:val="000000"/>
          <w:sz w:val="28"/>
        </w:rPr>
        <w:t xml:space="preserve">
      салықтық емес түсімдер – 1 557 909,8 мың теңге; </w:t>
      </w:r>
    </w:p>
    <w:bookmarkEnd w:id="6"/>
    <w:bookmarkStart w:name="z8" w:id="7"/>
    <w:p>
      <w:pPr>
        <w:spacing w:after="0"/>
        <w:ind w:left="0"/>
        <w:jc w:val="both"/>
      </w:pPr>
      <w:r>
        <w:rPr>
          <w:rFonts w:ascii="Times New Roman"/>
          <w:b w:val="false"/>
          <w:i w:val="false"/>
          <w:color w:val="000000"/>
          <w:sz w:val="28"/>
        </w:rPr>
        <w:t>
      негізгі капиталды сатудан түсетін түсімдер – 0,0 мың теңге;</w:t>
      </w:r>
    </w:p>
    <w:bookmarkEnd w:id="7"/>
    <w:bookmarkStart w:name="z9" w:id="8"/>
    <w:p>
      <w:pPr>
        <w:spacing w:after="0"/>
        <w:ind w:left="0"/>
        <w:jc w:val="both"/>
      </w:pPr>
      <w:r>
        <w:rPr>
          <w:rFonts w:ascii="Times New Roman"/>
          <w:b w:val="false"/>
          <w:i w:val="false"/>
          <w:color w:val="000000"/>
          <w:sz w:val="28"/>
        </w:rPr>
        <w:t>
      трансферттердің түсімдері – 215 908 759,0 мың теңге;</w:t>
      </w:r>
    </w:p>
    <w:bookmarkEnd w:id="8"/>
    <w:bookmarkStart w:name="z10" w:id="9"/>
    <w:p>
      <w:pPr>
        <w:spacing w:after="0"/>
        <w:ind w:left="0"/>
        <w:jc w:val="both"/>
      </w:pPr>
      <w:r>
        <w:rPr>
          <w:rFonts w:ascii="Times New Roman"/>
          <w:b w:val="false"/>
          <w:i w:val="false"/>
          <w:color w:val="000000"/>
          <w:sz w:val="28"/>
        </w:rPr>
        <w:t xml:space="preserve">
      2) шығындар – 245 863 799,8 мың теңге; </w:t>
      </w:r>
    </w:p>
    <w:bookmarkEnd w:id="9"/>
    <w:bookmarkStart w:name="z11" w:id="10"/>
    <w:p>
      <w:pPr>
        <w:spacing w:after="0"/>
        <w:ind w:left="0"/>
        <w:jc w:val="both"/>
      </w:pPr>
      <w:r>
        <w:rPr>
          <w:rFonts w:ascii="Times New Roman"/>
          <w:b w:val="false"/>
          <w:i w:val="false"/>
          <w:color w:val="000000"/>
          <w:sz w:val="28"/>
        </w:rPr>
        <w:t>
      3) таза бюджеттік кредит беру – 7 762 680,9 мың теңге, соның ішінде:</w:t>
      </w:r>
    </w:p>
    <w:bookmarkEnd w:id="10"/>
    <w:bookmarkStart w:name="z12" w:id="11"/>
    <w:p>
      <w:pPr>
        <w:spacing w:after="0"/>
        <w:ind w:left="0"/>
        <w:jc w:val="both"/>
      </w:pPr>
      <w:r>
        <w:rPr>
          <w:rFonts w:ascii="Times New Roman"/>
          <w:b w:val="false"/>
          <w:i w:val="false"/>
          <w:color w:val="000000"/>
          <w:sz w:val="28"/>
        </w:rPr>
        <w:t>
      бюджеттік кредиттер – 13 480 868,7 мың теңге;</w:t>
      </w:r>
    </w:p>
    <w:bookmarkEnd w:id="11"/>
    <w:bookmarkStart w:name="z13" w:id="12"/>
    <w:p>
      <w:pPr>
        <w:spacing w:after="0"/>
        <w:ind w:left="0"/>
        <w:jc w:val="both"/>
      </w:pPr>
      <w:r>
        <w:rPr>
          <w:rFonts w:ascii="Times New Roman"/>
          <w:b w:val="false"/>
          <w:i w:val="false"/>
          <w:color w:val="000000"/>
          <w:sz w:val="28"/>
        </w:rPr>
        <w:t xml:space="preserve">
      бюджеттік кредиттерді өтеу – 5 718 187,8 мың теңге; </w:t>
      </w:r>
    </w:p>
    <w:bookmarkEnd w:id="12"/>
    <w:bookmarkStart w:name="z14" w:id="13"/>
    <w:p>
      <w:pPr>
        <w:spacing w:after="0"/>
        <w:ind w:left="0"/>
        <w:jc w:val="both"/>
      </w:pPr>
      <w:r>
        <w:rPr>
          <w:rFonts w:ascii="Times New Roman"/>
          <w:b w:val="false"/>
          <w:i w:val="false"/>
          <w:color w:val="000000"/>
          <w:sz w:val="28"/>
        </w:rPr>
        <w:t>
      4) қаржы активтерімен жасалатын операциялар бойынша сальдо – 3 156 552,0 мың теңге, соның ішінде:</w:t>
      </w:r>
    </w:p>
    <w:bookmarkEnd w:id="13"/>
    <w:bookmarkStart w:name="z15" w:id="14"/>
    <w:p>
      <w:pPr>
        <w:spacing w:after="0"/>
        <w:ind w:left="0"/>
        <w:jc w:val="both"/>
      </w:pPr>
      <w:r>
        <w:rPr>
          <w:rFonts w:ascii="Times New Roman"/>
          <w:b w:val="false"/>
          <w:i w:val="false"/>
          <w:color w:val="000000"/>
          <w:sz w:val="28"/>
        </w:rPr>
        <w:t>
      қаржы активтерін сатып алу – 3 156 552,0 мың теңге;</w:t>
      </w:r>
    </w:p>
    <w:bookmarkEnd w:id="14"/>
    <w:bookmarkStart w:name="z16" w:id="15"/>
    <w:p>
      <w:pPr>
        <w:spacing w:after="0"/>
        <w:ind w:left="0"/>
        <w:jc w:val="both"/>
      </w:pPr>
      <w:r>
        <w:rPr>
          <w:rFonts w:ascii="Times New Roman"/>
          <w:b w:val="false"/>
          <w:i w:val="false"/>
          <w:color w:val="000000"/>
          <w:sz w:val="28"/>
        </w:rPr>
        <w:t>
      мемлекеттiң қаржы активтерiн сатудан түсетiн түсiмдер – 0,0 мың теңге;</w:t>
      </w:r>
    </w:p>
    <w:bookmarkEnd w:id="15"/>
    <w:bookmarkStart w:name="z17" w:id="16"/>
    <w:p>
      <w:pPr>
        <w:spacing w:after="0"/>
        <w:ind w:left="0"/>
        <w:jc w:val="both"/>
      </w:pPr>
      <w:r>
        <w:rPr>
          <w:rFonts w:ascii="Times New Roman"/>
          <w:b w:val="false"/>
          <w:i w:val="false"/>
          <w:color w:val="000000"/>
          <w:sz w:val="28"/>
        </w:rPr>
        <w:t xml:space="preserve">
      5) бюджет тапшылығы (профициті) – - 8 667 198,2 мың теңге; </w:t>
      </w:r>
    </w:p>
    <w:bookmarkEnd w:id="16"/>
    <w:bookmarkStart w:name="z18" w:id="17"/>
    <w:p>
      <w:pPr>
        <w:spacing w:after="0"/>
        <w:ind w:left="0"/>
        <w:jc w:val="both"/>
      </w:pPr>
      <w:r>
        <w:rPr>
          <w:rFonts w:ascii="Times New Roman"/>
          <w:b w:val="false"/>
          <w:i w:val="false"/>
          <w:color w:val="000000"/>
          <w:sz w:val="28"/>
        </w:rPr>
        <w:t>
      6) бюджет тапшылығын қаржыландыру (профицитін пайдалану) – 8 667 198,2 мың теңге.";</w:t>
      </w:r>
    </w:p>
    <w:bookmarkEnd w:id="17"/>
    <w:bookmarkStart w:name="z19" w:id="18"/>
    <w:p>
      <w:pPr>
        <w:spacing w:after="0"/>
        <w:ind w:left="0"/>
        <w:jc w:val="both"/>
      </w:pP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End w:id="18"/>
    <w:bookmarkStart w:name="z20" w:id="19"/>
    <w:p>
      <w:pPr>
        <w:spacing w:after="0"/>
        <w:ind w:left="0"/>
        <w:jc w:val="both"/>
      </w:pPr>
      <w:r>
        <w:rPr>
          <w:rFonts w:ascii="Times New Roman"/>
          <w:b w:val="false"/>
          <w:i w:val="false"/>
          <w:color w:val="000000"/>
          <w:sz w:val="28"/>
        </w:rPr>
        <w:t>
      "3. Қалалар мен аудандар бюджеттеріне 2017 жылға арналған әлеуметтік салық, төлем көзінен салық салынатын табыстардан ұсталатын жеке табыс салығы бойынша кірістерді бөлу нормативтері Өскемен қаласына 32,8 пайыз, Аягөз ауданына 60,9 пайыз;</w:t>
      </w:r>
    </w:p>
    <w:bookmarkEnd w:id="19"/>
    <w:bookmarkStart w:name="z21" w:id="20"/>
    <w:p>
      <w:pPr>
        <w:spacing w:after="0"/>
        <w:ind w:left="0"/>
        <w:jc w:val="both"/>
      </w:pPr>
      <w:r>
        <w:rPr>
          <w:rFonts w:ascii="Times New Roman"/>
          <w:b w:val="false"/>
          <w:i w:val="false"/>
          <w:color w:val="000000"/>
          <w:sz w:val="28"/>
        </w:rPr>
        <w:t>
      қалалар мен аудандар бюджеттеріне әлеуметтік салық, төлем көзінен салық салынатын табыстардан ұсталатын жеке табыс салығы, төлем көзінен салық салынбайтын табыстардан ұсталатын жеке табыс салығы, төлем көзінен салық салынбайтын шетелдік азаматтар табыстарынан ұсталатын жеке табыс салығы бойынша кірістерді бөлу нормативтері 2017 жылға 100 пайыз мөлшерінде белгіленсін.";</w:t>
      </w:r>
    </w:p>
    <w:bookmarkEnd w:id="20"/>
    <w:bookmarkStart w:name="z22" w:id="21"/>
    <w:p>
      <w:pPr>
        <w:spacing w:after="0"/>
        <w:ind w:left="0"/>
        <w:jc w:val="both"/>
      </w:pPr>
      <w:r>
        <w:rPr>
          <w:rFonts w:ascii="Times New Roman"/>
          <w:b w:val="false"/>
          <w:i w:val="false"/>
          <w:color w:val="000000"/>
          <w:sz w:val="28"/>
        </w:rPr>
        <w:t>
       </w:t>
      </w:r>
      <w:r>
        <w:rPr>
          <w:rFonts w:ascii="Times New Roman"/>
          <w:b w:val="false"/>
          <w:i w:val="false"/>
          <w:color w:val="000000"/>
          <w:sz w:val="28"/>
        </w:rPr>
        <w:t>11-тармақ</w:t>
      </w:r>
      <w:r>
        <w:rPr>
          <w:rFonts w:ascii="Times New Roman"/>
          <w:b w:val="false"/>
          <w:i w:val="false"/>
          <w:color w:val="000000"/>
          <w:sz w:val="28"/>
        </w:rPr>
        <w:t xml:space="preserve"> мынадай мазмұндағы 4) тармақшамен толықтырылсын:</w:t>
      </w:r>
    </w:p>
    <w:bookmarkEnd w:id="21"/>
    <w:bookmarkStart w:name="z23" w:id="22"/>
    <w:p>
      <w:pPr>
        <w:spacing w:after="0"/>
        <w:ind w:left="0"/>
        <w:jc w:val="both"/>
      </w:pPr>
      <w:r>
        <w:rPr>
          <w:rFonts w:ascii="Times New Roman"/>
          <w:b w:val="false"/>
          <w:i w:val="false"/>
          <w:color w:val="000000"/>
          <w:sz w:val="28"/>
        </w:rPr>
        <w:t>
      "4) индустриялық инфрақұрылымды дамытуға.";</w:t>
      </w:r>
    </w:p>
    <w:bookmarkEnd w:id="22"/>
    <w:bookmarkStart w:name="z24" w:id="23"/>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келесі редакцияда жазылсын.</w:t>
      </w:r>
    </w:p>
    <w:bookmarkEnd w:id="23"/>
    <w:bookmarkStart w:name="z25" w:id="24"/>
    <w:p>
      <w:pPr>
        <w:spacing w:after="0"/>
        <w:ind w:left="0"/>
        <w:jc w:val="both"/>
      </w:pPr>
      <w:r>
        <w:rPr>
          <w:rFonts w:ascii="Times New Roman"/>
          <w:b w:val="false"/>
          <w:i w:val="false"/>
          <w:color w:val="000000"/>
          <w:sz w:val="28"/>
        </w:rPr>
        <w:t>
      2. Осы шешім 2017 жылғы 1 қаңтардан бастап қолданысқа енгізіледі.</w:t>
      </w:r>
    </w:p>
    <w:bookmarkEnd w:id="2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Мұхтарханов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Шығыс Қазақстан облыстық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Головатюк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w:t>
            </w:r>
            <w:r>
              <w:br/>
            </w:r>
            <w:r>
              <w:rPr>
                <w:rFonts w:ascii="Times New Roman"/>
                <w:b w:val="false"/>
                <w:i w:val="false"/>
                <w:color w:val="000000"/>
                <w:sz w:val="20"/>
              </w:rPr>
              <w:t xml:space="preserve">облыстық мәслихатының </w:t>
            </w:r>
            <w:r>
              <w:br/>
            </w:r>
            <w:r>
              <w:rPr>
                <w:rFonts w:ascii="Times New Roman"/>
                <w:b w:val="false"/>
                <w:i w:val="false"/>
                <w:color w:val="000000"/>
                <w:sz w:val="20"/>
              </w:rPr>
              <w:t xml:space="preserve">2017 жылғы 30 мамыр </w:t>
            </w:r>
            <w:r>
              <w:br/>
            </w:r>
            <w:r>
              <w:rPr>
                <w:rFonts w:ascii="Times New Roman"/>
                <w:b w:val="false"/>
                <w:i w:val="false"/>
                <w:color w:val="000000"/>
                <w:sz w:val="20"/>
              </w:rPr>
              <w:t xml:space="preserve">№ 11/119-VI шешіміне </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w:t>
            </w:r>
            <w:r>
              <w:br/>
            </w:r>
            <w:r>
              <w:rPr>
                <w:rFonts w:ascii="Times New Roman"/>
                <w:b w:val="false"/>
                <w:i w:val="false"/>
                <w:color w:val="000000"/>
                <w:sz w:val="20"/>
              </w:rPr>
              <w:t xml:space="preserve">облыстық мәслихатының </w:t>
            </w:r>
            <w:r>
              <w:br/>
            </w:r>
            <w:r>
              <w:rPr>
                <w:rFonts w:ascii="Times New Roman"/>
                <w:b w:val="false"/>
                <w:i w:val="false"/>
                <w:color w:val="000000"/>
                <w:sz w:val="20"/>
              </w:rPr>
              <w:t xml:space="preserve">2016 жылғы 9 желтоқсандағы </w:t>
            </w:r>
            <w:r>
              <w:br/>
            </w:r>
            <w:r>
              <w:rPr>
                <w:rFonts w:ascii="Times New Roman"/>
                <w:b w:val="false"/>
                <w:i w:val="false"/>
                <w:color w:val="000000"/>
                <w:sz w:val="20"/>
              </w:rPr>
              <w:t xml:space="preserve">№ 8/75-VI шешіміне </w:t>
            </w:r>
            <w:r>
              <w:br/>
            </w:r>
            <w:r>
              <w:rPr>
                <w:rFonts w:ascii="Times New Roman"/>
                <w:b w:val="false"/>
                <w:i w:val="false"/>
                <w:color w:val="000000"/>
                <w:sz w:val="20"/>
              </w:rPr>
              <w:t>1 қосымша</w:t>
            </w:r>
          </w:p>
        </w:tc>
      </w:tr>
    </w:tbl>
    <w:bookmarkStart w:name="z28" w:id="25"/>
    <w:p>
      <w:pPr>
        <w:spacing w:after="0"/>
        <w:ind w:left="0"/>
        <w:jc w:val="left"/>
      </w:pPr>
      <w:r>
        <w:rPr>
          <w:rFonts w:ascii="Times New Roman"/>
          <w:b/>
          <w:i w:val="false"/>
          <w:color w:val="000000"/>
        </w:rPr>
        <w:t xml:space="preserve"> 2017 жылға арналған облыстық бюджет</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6"/>
        <w:gridCol w:w="832"/>
        <w:gridCol w:w="536"/>
        <w:gridCol w:w="1131"/>
        <w:gridCol w:w="5606"/>
        <w:gridCol w:w="365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 кірістер (мың теңге)
</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Сыныбы</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Ішкі сыныбы</w:t>
            </w:r>
            <w:r>
              <w:rPr>
                <w:rFonts w:ascii="Times New Roman"/>
                <w:b w:val="false"/>
                <w:i w:val="false"/>
                <w:color w:val="000000"/>
                <w:sz w:val="20"/>
              </w:rPr>
              <w:t xml:space="preserve"> </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Ерекшелігі</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
</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КIРICТЕР</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248 115 834,5
</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30 649 165,7</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13 702 321,7</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13 702 321,7</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салынатын табыстардан ұсталатын жеке табыс салығы</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13 702 321,7</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11 281 254,0</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11 281 254,0</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11 281 254,0</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ішкі салықтар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5 665 590,0</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5 665 590,0</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бетіне жақын көздердегі су ресурстарын пайдаланғаны үшін төлем</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196 100,0</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Орманды пайдаланғаны үшiн төлем</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174 045,0</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эмиссия үшін төленетін төлемақы</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5 295 445,0</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емес түсімдер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1 557 909,8</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598 071,1</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9 557,0</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мемлекеттік кәсіпорындардың таза кірісінің бір бөлігінің түсімдері</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9 557,0</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105 768,0</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коммуналдық меншігіндегі мүлікті жалға беруден түсетін кірістер</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105 661,0</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коммуналдық меншігіндегі тұрғын үй қорынан үйлердi жалға беруден түсетін кірістер</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482 746,1</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жергілікті атқарушы органдарына облыстық бюджеттен берілген бюджеттік кредиттер бойынша сыйақылар</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4 461,9</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жергілікті бюджеттен берілген бюджеттік кредиттер бойынша сыйақылар</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478 284,2</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629 089,7</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629 089,7</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қаржыландыратын мемлекеттік мекемелер салатын әкімшілік айыппұлдар, өсімпұлдар, санкциялар, өндіріп алулар</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40 219,2</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облыстардың, республикалық маңызы бар қаланың ішкі істер департаменттері, олардың аумақтық бөлімшелері салатын әкiмшiлiк айыппұлдар, өсiмпұлдар, санкциялар, өндiрiп алулар</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588 641,3</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жұмыстарына сотталғандардың еңбекақысынан ұсталатын түсімдер</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мекемелермен алынатын өзге де айыппұлдар, өсімпұлдар, санкциялар</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330 749,0</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330 749,0</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Жергіліктік бюджетке түсетін салықтық емес басқа да түсімдер</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15 298,0</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Өңірдің әлеуметтік-экономикалық дамуы мен оның инфрақұрылымын дамытуға жер қойнауын пайдаланушылардың аударымдары</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315 451,0</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215 908 759,0</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628 170,0</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бюджеттерден трансферттер</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628 170,0</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трансферттерді қайтару</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445 586,0</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11 921,5</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170 662,5</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215 280 589,0</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215 280 589,0</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35 572 564,0</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25 530 312,0</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154 177 713,0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7"/>
        <w:gridCol w:w="667"/>
        <w:gridCol w:w="906"/>
        <w:gridCol w:w="906"/>
        <w:gridCol w:w="6318"/>
        <w:gridCol w:w="283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r>
              <w:rPr>
                <w:rFonts w:ascii="Times New Roman"/>
                <w:b w:val="false"/>
                <w:i w:val="false"/>
                <w:color w:val="000000"/>
                <w:sz w:val="20"/>
              </w:rPr>
              <w:t xml:space="preserve">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 шығындар (мың теңге)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кіші топ</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Бағдарламалардың әкiмшiсi</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Бағдарлама</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ІІ. ШЫҒЫНДАР</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245 863 799,8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2 470 965,9</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1 756 565,3</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57 250,0</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мәслихатының қызметін қамтамасыз ету жөніндегі қызметтер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54 750,0</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әкiмінің аппараты</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1 459 158,3</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әкімінің қызметін қамтамасыз ету жөніндегі қызметтер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1 277 980,0</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28 485,0</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70 232,3</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82 461,0</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240 157,0</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239 399,0</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758,0</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172 431,6</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113 427,1</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110 672,1</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2 755,0</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және коммуналдық меншік басқармасы</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59 004,5</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50 938,5</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7 947,0</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262 542,0</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262 542,0</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253 023,0</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5 039,0</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4 480,0</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279 427,0</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279 427,0</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208 364,0</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71 063,0</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299 889,0</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72 453,0</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басқармасы</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72 453,0</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53 735,0</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дайындау және облыстық ауқымдағы аумақтық қорғанысы</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18 718,0</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Төтенше жағдайлар жөніндегі жұмыстарды ұйымдастыру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227 436,0</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15 629,0</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5 094,0</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10 535,0</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басқармасы</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211 807,0</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саласындағы мемлекеттік саясатты іске асыру жөніндегі қызметтер</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44 199,0</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167 608,0</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13 867 400,9</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Құқық қорғау қызметі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13 867 400,9</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iшкi icтер органы</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13 800 199,5</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тәртіптті және қауіпсіздікті сақтауды қамтамасыз ету саласындағы мемлекеттік саясатты іске асыру жөніндегі қызметтер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9 456 458,4</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8 575,0</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3 947 199,1</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тұратын жері және құжаттары жоқ адамдарды орналастыру қызметтері</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73 183,0</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тәртіппен тұткындалған адамдарды ұстауды ұйымдастыру</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121 956,0</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жануарларды ұстауды ұйымдастыру</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33 209,0</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маңызы бар іс-шараларды өткізу уақытында қоғамдық тәртіпті сақтауды қамтамасыз ету</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128 993,0</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30 626,0</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67 201,4</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67 201,4</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Бiлiм беру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29 507 342,8</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69 780,6</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69 780,6</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69 780,6</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Бастауыш, негізгі орта және жалпы орта білім беру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11 370 887,2</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4 144 150,0</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2 301 902,0</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1 685 989,0</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тілдік курстар өтілінен өткен мұғалімдерге үстемақы төлеу үшін және оқу кезеңінде негізгі қызметкерді алмастырғаны үшін мұғалімдерге үстемақы төлеу үшін берілетін ағымдағы нысаналы трансферттер</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156 259,0</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2 632 584,8</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2 136 954,2</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495 630,6</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4 594 152,4</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4 594 152,4</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10 290 348,6</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458 981,0</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458 981,0</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білім басқармасы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9 831 367,6</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9 831 367,6</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1 616 613,0</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1 233 072,0</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1 233 072,0</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383 541,0</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кадрлардың біліктілігін арттыру, даярлау және қайта даярлау</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383 541,0</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6 159 713,4</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6 159 713,4</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115 820,0</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95 253,8</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565 453,0</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133 312,0</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205 167,0</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3 870,0</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638 884,0</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650 839,4</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3 751 114,2</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37 629 003,2</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бейінді ауруханалар</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297 481,0</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297 481,0</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медициналық көмекті қоспағанда, бастапқы медициналық-санитариялық көмек және медициналық ұйымдар мамандарының жіберуі бойынша денсаулық сақтау субъектілерінің стационарлық және стационарды алмастыратын медициналық көмек көрсетуі</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297 481,0</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3 129 361,5</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1 806 408,0</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денсаулық сақтау ұйымдары үшін қанды, оның құрамдауыштары мен препараттарын өндіру</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1 226 869,0</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429 261,0</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150 278,0</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1 322 953,5</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1 322 953,5</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14 827 858,0</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14 827 858,0</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жұқпалы аурулар, психикалық, оның ішінде психикаға белсенді әсер ететін заттарды қолдануға байланысты күйзелістен және мінез-құлқының бұзылуынан зардап шегетін адамдарға медициналық көмек көрсету</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8 197 214,0</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ауыратын науқастарды туберкулезге қарсы препараттармен қамтамасыз ету</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821 504,0</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Диабетпен ауыратын науқастарды диабетке қарсы препараттармен қамтамасыз ету</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1 547 542,0</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Онкогематологиялық аурулармен ауыратын науқастарды химиялық препараттармен қамтамасыз ету</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411 893,0</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Созылмалы бүйрек функциясының жетіспеушілігі бар, аутоиммунды, орфандық аурулармен ауыратын, иммунитеті жеткіліксіз науқастарды, сондай-ақ ағзаларды транспланттаудан кейінгі науқастарды дәрілік заттармен қамтамасыз ету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980 605,0</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Гемофилиямен ауыратын науқастарды қанды ұйыту факторларымен қамтамасыз ету</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646 466,0</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2 176 521,0</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Жіті миокард инфаркті бар науқастарды тромболитикалық препараттармен қамтамасыз ету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46 113,0</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4 502 145,0</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4 502 145,0</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4 051 480,0</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кепілдендірілген көлемі шеңберінде скринингтік зерттеулер жүргізу</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450 665,0</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4 288 127,0</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4 288 127,0</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медициналық көмекті қоспағанда, жедел медициналық көмек көрсету және санитариялық авиация</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4 221 480,0</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66 647,0</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10 584 030,7</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денсаулық сақтау басқармасы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10 583 627,7</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352 832,7</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ЖИТС-тің алдын алу және оған қарсы күрес жөніндегі іс-шараларды іске асыру</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1 057 806,0</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Патологоанатомиялық ашып тексеруді жүргізу</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187 833,0</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57 837,0</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81 940,0</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11 186,0</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8 834 193,0</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ауылдық елді мекендерде орналасқан дәрігерлік амбулаториялар және фельдшерлік-акушерлік пункттерді салу</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10 998 109,0</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6 018 592,3</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4 636 319,4</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1 438 907,4</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 балалар үшін арнаулы әлеуметтік қызметтер көрсету</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236 333,0</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1 705 385,0</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519 789,0</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347 073,0</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"Өрлеу" жобасы бойынша келісілген қаржылай көмекті енгізуге берілетін ағымдағы нысаналы трансферттер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388 832,0</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1 374 474,0</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1 205 794,0</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168 680,0</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7 798,9</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7 798,9</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492 324,1</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492 324,1</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492 324,1</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4 487 192,6</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4 380 744,6</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158 141,6</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8 303,0</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арнаулы әлеуметтік қызметтер көрсету стандарттарын енгізуге берілетін ағымдағы нысаналы трансферттер</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2 596,0</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188 787,0</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еңбек нарығын дамытуға бағытталған, ағымдағы іс-шараларды іске асыру</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4 528,0</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Нәтижелі жұмыспен қамтуды және жаппай кәсіпкерлікті дамыту бағдарламасы шеңберінде, еңбек нарығын дамытуға бағытталған, іс-шараларын іске асыруға берілетін ағымдағы нысаналы трансферттер</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1 863 569,0</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500 210,0</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80 373,0</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262 804,0</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нысалы трансферттер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1 311 433,0</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12 515,0</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12 515,0</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мемлекеттік еңбек инспекциясы басқармасы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93 933,0</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қатынастарын реттеу саласында мемлекеттік саясатты іске асыру бойынша қызметтер</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93 933,0</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25 833 534,2</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14 813 175,5</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31 423,0</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(республикалық маңызы бар қалалардың) бюджеттеріне мемлекет мұқтажы үшін жер учаскелерін алуға берілетін ағымдағы нысаналы трансферттер</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31 423,0</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13 000,0</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13 000,0</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14 768 752,5</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коммуналдық тұрғын үй қорының тұрғын үйлерін жобалауға және (немесе) салуға, реконструкциялауға берілетін нысаналы даму трансферттері</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5 781 882,9</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инженерлік-коммуникациялық инфрақұрылымды жобалауға, дамытуға және (немесе) жайластыруға берілетін нысаналы даму трансферттері</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8 279 549,0</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Нәтижелі жұмыспен қамтуды және жаппай кәсіпкерлікті дамыту бағдарламасы шеңберінде қызметтік тұрғын үй салуға, инженерлік-коммуникациялық инфрақұрылымды дамытуға, жастарға арналған жатақханаларды салуға, салып бітіруге берілетін нысаналы даму трансферттері</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707 320,6</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11 020 358,7</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11 020 358,7</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112 667,0</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14 016,0</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сумен жабдықтау және су бұру жүйелерін дамытуға берілетін нысаналы даму трансферттері</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2 506 093,0</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елді мекендерді сумен жабдықтау және су бұру жүйелерін дамытуға берілетін нысаналы даму трансферттері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5 953 703,9</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296 350,0</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нысалы трансферттер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1 630 536,8</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нысаналы даму трансферттері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506 992,0</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10 417 740,6</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2 740 144,1</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2 735 935,0</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344 453,0</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1 263 509,0</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1 127 973,0</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4 209,1</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4 209,1</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5 404 721,5</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5 398 928,5</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Жергіліктті деңгейде дене шынықтыру және спорт саласында мемлекеттік саясатты іске асыру жөніндегі қызметтер</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40 566,0</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105 999,0</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4 197 402,7</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740 689,0</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мекемелердің және ұйымдардың күрделі шығыстары</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186 693,8</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127 578,0</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5 793,0</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5 793,0</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1 575 093,0</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ішкі саясат басқармасы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593 787,0</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ақпараттық саясат жүргізу жөніндегі қызметтер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593 787,0</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123 796,0</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46 517,0</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76 469,0</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857 510,0</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394 554,0</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462 956,0</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697 782,0</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ішкі саясат басқармасы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462 449,0</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345 430,0</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113 149,0</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3 870,0</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126 196,0</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62 246,0</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63 950,0</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және сыртқы байланыстар басқармасы</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109 137,0</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туризм және сыртқы байланыс саласындағы мемлекеттік саясатты іске асыру жөніндегі қызметтер</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45 340,0</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886,0</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62 911,0</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1 499 205,0</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1 499 205,0</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580 804,0</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580 804,0</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918 401,0</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3 901,0</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Аудандарың (облыстық маңызы бар қалалардың) бюджеттеріне жылу-энергетикалық жүйесін дамытуға берілетін нысаналы даму трансферттері</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914 500,0</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22 037 992,8</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19 398 732,0</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ауыл шаруашылығы басқармасы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18 363 273,0</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138 055,0</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703 917,0</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6 100,0</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таурларын өндірушілерге су жеткізу бойынша көрсетілетін қызметтердің құнын субсидиялау</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156 332,0</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39 000,0</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380 000,0</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іс-шаралар</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10 644,0</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33 245,0</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3 343,0</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1 490 455,0</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5 191 390,0</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7 426 260,0</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95 938,0</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60 888,0</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1 052 201,0</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өнімін мал шаруашылығы саласындағы терең қайта өңдеу өнімдерінің өндірісі үшін қайта өңдеу кәсіпорындарының оны сатып алуға жұмсайтын шығындарын субсидиялау</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314 790,0</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10 620,0</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микрокредиттерді ішінара кепілдендіру</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218 018,0</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микроқаржы ұйымдарының операциялық шығындарын субсидиялау</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32 077,0</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1 035 459,0</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53 309,0</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17 920,0</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174 114,0</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317 181,0</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472 635,0</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156 771,5</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156 771,5</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10 200,0</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146 571,5</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1 623 661,0</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табиғи ресурстар және табиғат пайдалануды реттеу басқармасы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1 623 661,0</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1 599 705,0</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23 956,0</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750 210,3</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табиғи ресурстар және табиғат пайдалануды реттеу басқармасы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750 210,3</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121 790,0</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191 000,0</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1 598,0</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360 821,5</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 </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75 000,8</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108 618,0</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жер қатынастары басқармасы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49 403,0</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жер қатынастарын реттеу саласындағы мемлекеттік саясатты іске асыру жөніндегі қызметтер</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37 251,0</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12 152,0</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жердiң пайдаланылуы мен қорғалуын бақылау басқармасы</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59 215,0</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59 215,0</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605 470,0</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605 470,0</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561 924,0</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111 800,0</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3 950,0</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91 719,0</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354 455,0</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43 546,0</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43 546,0</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24 297 333,3</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 көлігі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21 634 640,2</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жолаушылар көлігі және автомобиль жолдары басқармасы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21 634 640,2</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13 534 594,2</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1 700 000,0</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 бюджеттеріне көлік инфрақұрылымын дамытуға берілетін нысаналы даму трансферттері</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3 750 718,0</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2 649 328,0</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182 170,0</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жолаушылар көлігі және автомобиль жолдары басқармасы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182 170,0</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тұрақты ішкі әуе тасымалдарды субсидиялау</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182 170,0</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басқа да қызметтер</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2 480 523,1</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жолаушылар көлігі және автомобиль жолдары басқармасы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2 480 523,1</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112 464,3</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323 569,0</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2 044 489,8</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10 052 988,2</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4 923 590,9</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1 359 777,0</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жеке кәсіпкерлікті қолдау</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22 000,0</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кредиттер бойынша пайыздық мөлшерлемені субсидиялау</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1 077 099,0</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шағын және орта бизнеске кредиттерді ішінара кепілдендіру</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143 000,0</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бизнесті жүргізуді сервистік қолдау</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117 678,0</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3 563 813,9</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индустриялық инфрақұрылымды дамыту</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3 563 813,9</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5 129 397,3</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қаржы басқармасы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686 450,0</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686 450,0</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экономика және бюджеттік жоспарлау басқармасы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593 507,6</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593 507,6</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1 425 903,0</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1 425 903,0</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90 652,0</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89 452,0</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2 332 884,7</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 бюджеттеріне Өңірлерді дамытудың 2020 жылға дейінгі бағдарламасы шеңберінде инженерлік инфрақұрылымды дамыту үшін берілетін нысаналы даму трансферттері</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1 815 712,3</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инженерлік инфрақұрылымды дамыту</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196 154,4</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 бюджеттеріне моноқалаларда бюджеттік инвестициялық жобаларды іске асыруға берілетін нысаналы даму трансферттері</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321 018,0</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19 816,3</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19 816,3</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19 816,3</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1 994,0</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17 822,3</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56 327 008,6</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56 327 008,6</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қаржы басқармасы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56 327 008,6</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55 200 796,0</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932 791,8</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11 921,5</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181 499,3</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7 762 680,9</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13 480 868,7</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686 452,0</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686 452,0</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686 452,0</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686 452,0</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8 685 365,7</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8 685 365,7</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5 776 835,0</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жылу, сумен жабдықтау және су бұру жүйелерін реконструкция және құрылыс үшін кредит беру</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5 776 835,0</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2 908 530,7</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2 908 530,7</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2 914 857,0</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2 914 857,0</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2 081 000,0</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2 081 000,0</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833 857,0</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833 857,0</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1 194 194,0</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1 194 194,0</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1 194 194,0</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инвестициялық саясаты іске асыруға "Даму" кәсіпкерлікті дамыту қоры" АҚ-ға кредит беру</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900 000,0</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 кредит беру</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294 194,0</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5 718 187,8</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5 718 187,8</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5 026 097,2</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жергілікті атқарушы органдарына облыстық бюджеттен берілген бюджеттік кредиттерді өтеу</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3 058 148,2</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жергілікті бюджеттен берілген бюджеттік кредиттерді өтеу</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1 967 949,0</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692 090,6</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берілген пайдаланылмаған бюджеттік кредиттерді қайтару</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550 000,0</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берілген пайдаланылмаған бюджеттік кредиттерді аудандардың (облыстық маңызы бар қалалардың) бюджеттерінен қайтару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142 090,6</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3 156 552,0</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3 156 552,0</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3 156 552,0</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3 156 552,0</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3 156 552,0</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3 156 552,0</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-8 667 198,2</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8 667 198,2</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10 848 298,7</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10 848 298,7</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1 862 412,7</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8 985 886,0</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3 073 120,6</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3 073 120,6</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3 073 120,6</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2 381 030,0</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бөлінген пайдаланылмаған бюджеттік кредиттерді қайтару</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692 090,6</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892 020,1</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892 020,1</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892 020,1</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892 020,1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