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e31bd" w14:textId="a5e3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қаласының жайылымдарды басқару және оларды пайдалану жөніндегі 2017-2018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Кентау қалалық мәслихатының 2017 жылғы 22 желтоқсандағы № 117 шешiмi. Оңтүстiк Қазақстан облысының Әдiлет департаментiнде 2018 жылғы 10 қаңтарда № 4392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2017 жылғы 20 ақпандағы Қазақстан Республикасының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Кентау қаласының жайылымдарды басқару және оларды пайдалану жөніндегі 2017-2018 жылдарға арналған жоспары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"Кентау қалалық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Кентау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Кентау қалалық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Ғ.Андосов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"22" желтоқсан</w:t>
            </w:r>
            <w:r>
              <w:br/>
            </w:r>
            <w:r>
              <w:rPr>
                <w:rFonts w:ascii="Times New Roman"/>
                <w:b w:val="false"/>
                <w:i w:val="false"/>
                <w:color w:val="000000"/>
                <w:sz w:val="20"/>
              </w:rPr>
              <w:t>№ 117 шешімімен бекітілген</w:t>
            </w:r>
          </w:p>
        </w:tc>
      </w:tr>
    </w:tbl>
    <w:bookmarkStart w:name="z6" w:id="4"/>
    <w:p>
      <w:pPr>
        <w:spacing w:after="0"/>
        <w:ind w:left="0"/>
        <w:jc w:val="left"/>
      </w:pPr>
      <w:r>
        <w:rPr>
          <w:rFonts w:ascii="Times New Roman"/>
          <w:b/>
          <w:i w:val="false"/>
          <w:color w:val="000000"/>
        </w:rPr>
        <w:t xml:space="preserve"> Кентау қаласының жайылымдарды басқару және оларды пайдалану жөніндегі 2017-2018 жылдарға арналған жоспары</w:t>
      </w:r>
    </w:p>
    <w:bookmarkEnd w:id="4"/>
    <w:bookmarkStart w:name="z7" w:id="5"/>
    <w:p>
      <w:pPr>
        <w:spacing w:after="0"/>
        <w:ind w:left="0"/>
        <w:jc w:val="both"/>
      </w:pPr>
      <w:r>
        <w:rPr>
          <w:rFonts w:ascii="Times New Roman"/>
          <w:b w:val="false"/>
          <w:i w:val="false"/>
          <w:color w:val="000000"/>
          <w:sz w:val="28"/>
        </w:rPr>
        <w:t xml:space="preserve">
      Осы Кентау қаласы бойынша 2017-2018 жылдарға арналған жайылымдарды басқару және оларды пайдалану жөніндегі жоспар (бұдан әрі - </w:t>
      </w:r>
      <w:r>
        <w:rPr>
          <w:rFonts w:ascii="Times New Roman"/>
          <w:b w:val="false"/>
          <w:i w:val="false"/>
          <w:color w:val="000000"/>
          <w:sz w:val="28"/>
        </w:rPr>
        <w:t>Жоспар</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9" w:id="7"/>
    <w:p>
      <w:pPr>
        <w:spacing w:after="0"/>
        <w:ind w:left="0"/>
        <w:jc w:val="both"/>
      </w:pPr>
      <w:r>
        <w:rPr>
          <w:rFonts w:ascii="Times New Roman"/>
          <w:b w:val="false"/>
          <w:i w:val="false"/>
          <w:color w:val="000000"/>
          <w:sz w:val="28"/>
        </w:rPr>
        <w:t>
      Жоспар мазмұны:</w:t>
      </w:r>
    </w:p>
    <w:bookmarkEnd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Start w:name="z10" w:id="8"/>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8"/>
    <w:bookmarkStart w:name="z11" w:id="9"/>
    <w:p>
      <w:pPr>
        <w:spacing w:after="0"/>
        <w:ind w:left="0"/>
        <w:jc w:val="both"/>
      </w:pPr>
      <w:r>
        <w:rPr>
          <w:rFonts w:ascii="Times New Roman"/>
          <w:b w:val="false"/>
          <w:i w:val="false"/>
          <w:color w:val="000000"/>
          <w:sz w:val="28"/>
        </w:rPr>
        <w:t>
      Кентау қаласы Оңтүстік Қазақстан облысының солтүстік аумағында орналасқан және территориалық аймақ бойынша Түркістан, Созақ аудандарымен шектеседі.</w:t>
      </w:r>
    </w:p>
    <w:bookmarkEnd w:id="9"/>
    <w:bookmarkStart w:name="z12" w:id="10"/>
    <w:p>
      <w:pPr>
        <w:spacing w:after="0"/>
        <w:ind w:left="0"/>
        <w:jc w:val="both"/>
      </w:pPr>
      <w:r>
        <w:rPr>
          <w:rFonts w:ascii="Times New Roman"/>
          <w:b w:val="false"/>
          <w:i w:val="false"/>
          <w:color w:val="000000"/>
          <w:sz w:val="28"/>
        </w:rPr>
        <w:t>
      Қала 4 ауыл, 2 елді мекеннен құралған. Қала орталығы Кентау қаласы.</w:t>
      </w:r>
    </w:p>
    <w:bookmarkEnd w:id="10"/>
    <w:bookmarkStart w:name="z13" w:id="11"/>
    <w:p>
      <w:pPr>
        <w:spacing w:after="0"/>
        <w:ind w:left="0"/>
        <w:jc w:val="both"/>
      </w:pPr>
      <w:r>
        <w:rPr>
          <w:rFonts w:ascii="Times New Roman"/>
          <w:b w:val="false"/>
          <w:i w:val="false"/>
          <w:color w:val="000000"/>
          <w:sz w:val="28"/>
        </w:rPr>
        <w:t>
      Кентау қаласының барлық жер көлемі 52 767 гектарды құрайды. Барлық ауыл шаруашылығы алқаптарының жиынтығы 40 600 гектар, оның ішінде егістік жерлер 4216 гектар, суармалы егістік 2300 гектар, көп жылдық ағашты өсімдіктер 716 гектар, шабындық жерлер 576 гектар, жайылымдар 35092 гектар.</w:t>
      </w:r>
    </w:p>
    <w:bookmarkEnd w:id="11"/>
    <w:bookmarkStart w:name="z14" w:id="12"/>
    <w:p>
      <w:pPr>
        <w:spacing w:after="0"/>
        <w:ind w:left="0"/>
        <w:jc w:val="both"/>
      </w:pPr>
      <w:r>
        <w:rPr>
          <w:rFonts w:ascii="Times New Roman"/>
          <w:b w:val="false"/>
          <w:i w:val="false"/>
          <w:color w:val="000000"/>
          <w:sz w:val="28"/>
        </w:rPr>
        <w:t>
      Жер санаттары бойынша:</w:t>
      </w:r>
    </w:p>
    <w:bookmarkEnd w:id="12"/>
    <w:bookmarkStart w:name="z15" w:id="13"/>
    <w:p>
      <w:pPr>
        <w:spacing w:after="0"/>
        <w:ind w:left="0"/>
        <w:jc w:val="both"/>
      </w:pPr>
      <w:r>
        <w:rPr>
          <w:rFonts w:ascii="Times New Roman"/>
          <w:b w:val="false"/>
          <w:i w:val="false"/>
          <w:color w:val="000000"/>
          <w:sz w:val="28"/>
        </w:rPr>
        <w:t>
      Ауыл шаруашылық мақсаттары бойынша пайдаланатын жерлері 40600 гектар.</w:t>
      </w:r>
    </w:p>
    <w:bookmarkEnd w:id="13"/>
    <w:bookmarkStart w:name="z16" w:id="14"/>
    <w:p>
      <w:pPr>
        <w:spacing w:after="0"/>
        <w:ind w:left="0"/>
        <w:jc w:val="both"/>
      </w:pPr>
      <w:r>
        <w:rPr>
          <w:rFonts w:ascii="Times New Roman"/>
          <w:b w:val="false"/>
          <w:i w:val="false"/>
          <w:color w:val="000000"/>
          <w:sz w:val="28"/>
        </w:rPr>
        <w:t>
      Елді мекендердің жерлері 10832 гектар,</w:t>
      </w:r>
    </w:p>
    <w:bookmarkEnd w:id="14"/>
    <w:bookmarkStart w:name="z17" w:id="15"/>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414 гектар,</w:t>
      </w:r>
    </w:p>
    <w:bookmarkEnd w:id="15"/>
    <w:bookmarkStart w:name="z18" w:id="16"/>
    <w:p>
      <w:pPr>
        <w:spacing w:after="0"/>
        <w:ind w:left="0"/>
        <w:jc w:val="both"/>
      </w:pPr>
      <w:r>
        <w:rPr>
          <w:rFonts w:ascii="Times New Roman"/>
          <w:b w:val="false"/>
          <w:i w:val="false"/>
          <w:color w:val="000000"/>
          <w:sz w:val="28"/>
        </w:rPr>
        <w:t>
      Ерекше қорғаудағы табиғи аумақтардың жерлері жоқ,</w:t>
      </w:r>
    </w:p>
    <w:bookmarkEnd w:id="16"/>
    <w:bookmarkStart w:name="z19" w:id="17"/>
    <w:p>
      <w:pPr>
        <w:spacing w:after="0"/>
        <w:ind w:left="0"/>
        <w:jc w:val="both"/>
      </w:pPr>
      <w:r>
        <w:rPr>
          <w:rFonts w:ascii="Times New Roman"/>
          <w:b w:val="false"/>
          <w:i w:val="false"/>
          <w:color w:val="000000"/>
          <w:sz w:val="28"/>
        </w:rPr>
        <w:t>
      Орман қорының жерлері жоқ,</w:t>
      </w:r>
    </w:p>
    <w:bookmarkEnd w:id="17"/>
    <w:bookmarkStart w:name="z20" w:id="18"/>
    <w:p>
      <w:pPr>
        <w:spacing w:after="0"/>
        <w:ind w:left="0"/>
        <w:jc w:val="both"/>
      </w:pPr>
      <w:r>
        <w:rPr>
          <w:rFonts w:ascii="Times New Roman"/>
          <w:b w:val="false"/>
          <w:i w:val="false"/>
          <w:color w:val="000000"/>
          <w:sz w:val="28"/>
        </w:rPr>
        <w:t>
      Су қорының жерлері 754,0 гектар.</w:t>
      </w:r>
    </w:p>
    <w:bookmarkEnd w:id="18"/>
    <w:bookmarkStart w:name="z21" w:id="19"/>
    <w:p>
      <w:pPr>
        <w:spacing w:after="0"/>
        <w:ind w:left="0"/>
        <w:jc w:val="both"/>
      </w:pPr>
      <w:r>
        <w:rPr>
          <w:rFonts w:ascii="Times New Roman"/>
          <w:b w:val="false"/>
          <w:i w:val="false"/>
          <w:color w:val="000000"/>
          <w:sz w:val="28"/>
        </w:rPr>
        <w:t>
      Қаладағы ауыл шаруашылығы жерлерінің жартысына жуығы мемлекеттік емес тұлғалар иелігінде. Яғни, 15774 гектар 382 шаруа қожалықтарына, 3642 гектар 18 мемлекеттік емес заңды тұлғаларға берілген.</w:t>
      </w:r>
    </w:p>
    <w:bookmarkEnd w:id="19"/>
    <w:bookmarkStart w:name="z22" w:id="20"/>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жұртшылық шаруашылық малдарын жемшөпке деген қажеттілікті тұрақты қамтамасыз ету және жайылымдардың тозу процестерін болғызбау – негізгі мақсат болып табылады.</w:t>
      </w:r>
    </w:p>
    <w:bookmarkEnd w:id="20"/>
    <w:bookmarkStart w:name="z23" w:id="21"/>
    <w:p>
      <w:pPr>
        <w:spacing w:after="0"/>
        <w:ind w:left="0"/>
        <w:jc w:val="both"/>
      </w:pPr>
      <w:r>
        <w:rPr>
          <w:rFonts w:ascii="Times New Roman"/>
          <w:b w:val="false"/>
          <w:i w:val="false"/>
          <w:color w:val="000000"/>
          <w:sz w:val="28"/>
        </w:rPr>
        <w:t>
      Қаланың су қоры жер бетінің суларынан тұрады. Олар, Ырмақ және Байылдыр өзендері. Ырмақ өзені өз бастауын Ырмақ тауынан бастаса, Байылдыр өзені Байылдыр тауынан бастау алады. Ауылдарда табиғи көлдер жоқ. Ырмақ және Байылдыр өзендерінің сулары Ырмақ өзен су қоймасын құрайды.</w:t>
      </w:r>
    </w:p>
    <w:bookmarkEnd w:id="21"/>
    <w:bookmarkStart w:name="z24" w:id="22"/>
    <w:p>
      <w:pPr>
        <w:spacing w:after="0"/>
        <w:ind w:left="0"/>
        <w:jc w:val="both"/>
      </w:pPr>
      <w:r>
        <w:rPr>
          <w:rFonts w:ascii="Times New Roman"/>
          <w:b w:val="false"/>
          <w:i w:val="false"/>
          <w:color w:val="000000"/>
          <w:sz w:val="28"/>
        </w:rPr>
        <w:t>
      Кентау қаласы Қаратау бөктерінің Оңтүстік Батыс аймағынан жазықтық жерлерге ауыспалы аймақта орналасқан. Қала аумағының Солтүстік Шығыс пен Оңтүстік Шығыс бөлігі таулы негіздегі жазықтық болып табылады. Жазықтың биіктігі 430-500 м. Батыс бөлігіндегі жазықтықтың биіктігі 405-470 м.</w:t>
      </w:r>
    </w:p>
    <w:bookmarkEnd w:id="22"/>
    <w:bookmarkStart w:name="z25" w:id="23"/>
    <w:p>
      <w:pPr>
        <w:spacing w:after="0"/>
        <w:ind w:left="0"/>
        <w:jc w:val="both"/>
      </w:pPr>
      <w:r>
        <w:rPr>
          <w:rFonts w:ascii="Times New Roman"/>
          <w:b w:val="false"/>
          <w:i w:val="false"/>
          <w:color w:val="000000"/>
          <w:sz w:val="28"/>
        </w:rPr>
        <w:t>
      Негізгі су айрықтары Ырмақ, Байылдыр және Хантағы тау жоталарымен өтеді. Ауа райы жылы, құрғақты болып келеді. Аймақтың көптеген аумағында көбінесе қар жамылғысы тұрақсыз, қардың орта қалыңдығы 20-40 см.</w:t>
      </w:r>
    </w:p>
    <w:bookmarkEnd w:id="23"/>
    <w:bookmarkStart w:name="z26" w:id="24"/>
    <w:p>
      <w:pPr>
        <w:spacing w:after="0"/>
        <w:ind w:left="0"/>
        <w:jc w:val="both"/>
      </w:pPr>
      <w:r>
        <w:rPr>
          <w:rFonts w:ascii="Times New Roman"/>
          <w:b w:val="false"/>
          <w:i w:val="false"/>
          <w:color w:val="000000"/>
          <w:sz w:val="28"/>
        </w:rPr>
        <w:t>
      Орташа аязсыз кезең ұзақтығы 185-200 күн. Жылдық ылғал көлемі 425-457 мм, 10 градустан жоғары кезеңде ылғылдың түсуі 130-250 мм.</w:t>
      </w:r>
    </w:p>
    <w:bookmarkEnd w:id="24"/>
    <w:bookmarkStart w:name="z27" w:id="25"/>
    <w:p>
      <w:pPr>
        <w:spacing w:after="0"/>
        <w:ind w:left="0"/>
        <w:jc w:val="both"/>
      </w:pPr>
      <w:r>
        <w:rPr>
          <w:rFonts w:ascii="Times New Roman"/>
          <w:b w:val="false"/>
          <w:i w:val="false"/>
          <w:color w:val="000000"/>
          <w:sz w:val="28"/>
        </w:rPr>
        <w:t>
      Халқымызды азық-түлікпен толық қамтамасыз ету, бірінші кезекте мал шаруашылығы азығының негізі болып табылатын - табиғи жайылымдарды тиімді падалану болып табылады.</w:t>
      </w:r>
    </w:p>
    <w:bookmarkEnd w:id="25"/>
    <w:bookmarkStart w:name="z28" w:id="26"/>
    <w:p>
      <w:pPr>
        <w:spacing w:after="0"/>
        <w:ind w:left="0"/>
        <w:jc w:val="both"/>
      </w:pPr>
      <w:r>
        <w:rPr>
          <w:rFonts w:ascii="Times New Roman"/>
          <w:b w:val="false"/>
          <w:i w:val="false"/>
          <w:color w:val="000000"/>
          <w:sz w:val="28"/>
        </w:rPr>
        <w:t>
      Бүгінгі заман талабына сәйкес қалыптасып отырған меншік иелері үшін табиғи жайылымды сақтау мен пайдалану арасындағы қатынасты сақтай отырып, мал шаруашылығын тұрақты дамыту талабы кезек күттірмейтін міндет. Әрине, бұл мәселені шешудің төте жолы - жайылымдық жерлердің жағдайын жақсарту шараларын іске асырып, жайылымдарды тиімді де ұтымды пайдалану болып табылады.</w:t>
      </w:r>
    </w:p>
    <w:bookmarkEnd w:id="26"/>
    <w:bookmarkStart w:name="z29" w:id="27"/>
    <w:p>
      <w:pPr>
        <w:spacing w:after="0"/>
        <w:ind w:left="0"/>
        <w:jc w:val="both"/>
      </w:pPr>
      <w:r>
        <w:rPr>
          <w:rFonts w:ascii="Times New Roman"/>
          <w:b w:val="false"/>
          <w:i w:val="false"/>
          <w:color w:val="000000"/>
          <w:sz w:val="28"/>
        </w:rPr>
        <w:t>
      Қазіргі таңда қала бойынша ірі қара мал 12 541 бас, уақ мал 54 558 бас, жылқы 1811 басты құрайды.</w:t>
      </w:r>
    </w:p>
    <w:bookmarkEnd w:id="27"/>
    <w:bookmarkStart w:name="z30" w:id="28"/>
    <w:p>
      <w:pPr>
        <w:spacing w:after="0"/>
        <w:ind w:left="0"/>
        <w:jc w:val="left"/>
      </w:pPr>
      <w:r>
        <w:rPr>
          <w:rFonts w:ascii="Times New Roman"/>
          <w:b/>
          <w:i w:val="false"/>
          <w:color w:val="000000"/>
        </w:rPr>
        <w:t xml:space="preserve"> Кентау қаласы бойынша мал басының саны, табиғи жайылымының көлемі және табиғи жайылымды қажет ететін көлемі туралы мәлімет: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1120"/>
        <w:gridCol w:w="1738"/>
        <w:gridCol w:w="2980"/>
        <w:gridCol w:w="2361"/>
        <w:gridCol w:w="2981"/>
      </w:tblGrid>
      <w:tr>
        <w:trPr>
          <w:trHeight w:val="30" w:hRule="atLeast"/>
        </w:trPr>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5"/>
        <w:gridCol w:w="1799"/>
        <w:gridCol w:w="2175"/>
        <w:gridCol w:w="2175"/>
        <w:gridCol w:w="1799"/>
        <w:gridCol w:w="2177"/>
      </w:tblGrid>
      <w:tr>
        <w:trPr>
          <w:trHeight w:val="30" w:hRule="atLeast"/>
        </w:trPr>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Усақ мал</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9328</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15959</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14974</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54558</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49185</w:t>
            </w:r>
          </w:p>
        </w:tc>
      </w:tr>
    </w:tbl>
    <w:p>
      <w:pPr>
        <w:spacing w:after="0"/>
        <w:ind w:left="0"/>
        <w:jc w:val="left"/>
      </w:pPr>
      <w:r>
        <w:br/>
      </w:r>
      <w:r>
        <w:rPr>
          <w:rFonts w:ascii="Times New Roman"/>
          <w:b w:val="false"/>
          <w:i w:val="false"/>
          <w:color w:val="000000"/>
          <w:sz w:val="28"/>
        </w:rPr>
        <w:t>
</w:t>
      </w:r>
    </w:p>
    <w:bookmarkStart w:name="z31" w:id="29"/>
    <w:p>
      <w:pPr>
        <w:spacing w:after="0"/>
        <w:ind w:left="0"/>
        <w:jc w:val="left"/>
      </w:pPr>
      <w:r>
        <w:rPr>
          <w:rFonts w:ascii="Times New Roman"/>
          <w:b/>
          <w:i w:val="false"/>
          <w:color w:val="000000"/>
        </w:rPr>
        <w:t xml:space="preserve"> Төрт түлік малды жайылымдық жерлермен қамтылу деңгейі: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4"/>
        <w:gridCol w:w="2532"/>
        <w:gridCol w:w="1928"/>
        <w:gridCol w:w="1326"/>
        <w:gridCol w:w="2533"/>
        <w:gridCol w:w="2533"/>
      </w:tblGrid>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саны</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округтеріндегі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1901"/>
        <w:gridCol w:w="1749"/>
        <w:gridCol w:w="995"/>
        <w:gridCol w:w="2204"/>
        <w:gridCol w:w="2204"/>
        <w:gridCol w:w="2252"/>
      </w:tblGrid>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Усақ мал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жайылыммен, қажетті жайылымның айырмасы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79 401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-76824</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-21781</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-21937</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-47576</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91 112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122 961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228 824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-180287</w:t>
            </w:r>
          </w:p>
        </w:tc>
      </w:tr>
    </w:tbl>
    <w:p>
      <w:pPr>
        <w:spacing w:after="0"/>
        <w:ind w:left="0"/>
        <w:jc w:val="both"/>
      </w:pPr>
      <w:r>
        <w:rPr>
          <w:rFonts w:ascii="Times New Roman"/>
          <w:b w:val="false"/>
          <w:i w:val="false"/>
          <w:color w:val="000000"/>
          <w:sz w:val="28"/>
        </w:rPr>
        <w:t xml:space="preserve">
      Жұртшылық шаруашылық малдарына қызмет көрсеттетін ветеринариялық-санитариялық объектілер: мал дәрігерлік пунктері – 5, мал тоғыту орындары – 6, қолдан ұрықтандыру пунктері – 4 және ыңғайластырылған мал өлекселерін тастайтын шұңқырлар саны – 3 туралы мәлімет. </w:t>
      </w:r>
    </w:p>
    <w:bookmarkStart w:name="z32" w:id="30"/>
    <w:p>
      <w:pPr>
        <w:spacing w:after="0"/>
        <w:ind w:left="0"/>
        <w:jc w:val="left"/>
      </w:pPr>
      <w:r>
        <w:rPr>
          <w:rFonts w:ascii="Times New Roman"/>
          <w:b/>
          <w:i w:val="false"/>
          <w:color w:val="000000"/>
        </w:rPr>
        <w:t xml:space="preserve"> Ветеринариялық-санитариялық объектілер туралы мәлімет.</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8"/>
        <w:gridCol w:w="1539"/>
        <w:gridCol w:w="2039"/>
        <w:gridCol w:w="2605"/>
        <w:gridCol w:w="2039"/>
        <w:gridCol w:w="2040"/>
      </w:tblGrid>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Жайылым жерлердің құрғақ массасының орташа түсімділігі 5,3 центнер/гектарына, азықтық бірлігі 3,1 центнер/гектарына.</w:t>
      </w:r>
    </w:p>
    <w:bookmarkStart w:name="z33" w:id="31"/>
    <w:p>
      <w:pPr>
        <w:spacing w:after="0"/>
        <w:ind w:left="0"/>
        <w:jc w:val="left"/>
      </w:pPr>
      <w:r>
        <w:rPr>
          <w:rFonts w:ascii="Times New Roman"/>
          <w:b/>
          <w:i w:val="false"/>
          <w:color w:val="000000"/>
        </w:rPr>
        <w:t xml:space="preserve"> Табиғи жем-шөп алқаптарындағы жайылымдардың түсімділігі (центнер/гектарына) мен азықтық бірлігіне баға беру төмендегі көрсеткіштермен жүргізілді.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2296"/>
        <w:gridCol w:w="2649"/>
        <w:gridCol w:w="2296"/>
        <w:gridCol w:w="2475"/>
        <w:gridCol w:w="1351"/>
      </w:tblGrid>
      <w:tr>
        <w:trPr>
          <w:trHeight w:val="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w:t>
            </w:r>
            <w:r>
              <w:br/>
            </w:r>
            <w:r>
              <w:rPr>
                <w:rFonts w:ascii="Times New Roman"/>
                <w:b w:val="false"/>
                <w:i w:val="false"/>
                <w:color w:val="000000"/>
                <w:sz w:val="20"/>
              </w:rPr>
              <w:t>
Маусымдық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және жаздық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 көктемдік-күздік</w:t>
            </w:r>
          </w:p>
        </w:tc>
      </w:tr>
    </w:tbl>
    <w:p>
      <w:pPr>
        <w:spacing w:after="0"/>
        <w:ind w:left="0"/>
        <w:jc w:val="left"/>
      </w:pPr>
      <w:r>
        <w:br/>
      </w:r>
      <w:r>
        <w:rPr>
          <w:rFonts w:ascii="Times New Roman"/>
          <w:b w:val="false"/>
          <w:i w:val="false"/>
          <w:color w:val="000000"/>
          <w:sz w:val="28"/>
        </w:rPr>
        <w:t>
</w:t>
      </w:r>
    </w:p>
    <w:bookmarkStart w:name="z34" w:id="32"/>
    <w:p>
      <w:pPr>
        <w:spacing w:after="0"/>
        <w:ind w:left="0"/>
        <w:jc w:val="left"/>
      </w:pPr>
      <w:r>
        <w:rPr>
          <w:rFonts w:ascii="Times New Roman"/>
          <w:b/>
          <w:i w:val="false"/>
          <w:color w:val="000000"/>
        </w:rPr>
        <w:t xml:space="preserve"> Жем-шөп қорының құнарлығы төмендегі көрсеткіштер бойынша бағаланады: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2"/>
        <w:gridCol w:w="2981"/>
        <w:gridCol w:w="4105"/>
        <w:gridCol w:w="2982"/>
      </w:tblGrid>
      <w:tr>
        <w:trPr>
          <w:trHeight w:val="30" w:hRule="atLeast"/>
        </w:trPr>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 (100 килограмм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Көктемгі-жаздық,күздік және жаздық</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bookmarkStart w:name="z35" w:id="33"/>
    <w:p>
      <w:pPr>
        <w:spacing w:after="0"/>
        <w:ind w:left="0"/>
        <w:jc w:val="both"/>
      </w:pPr>
      <w:r>
        <w:rPr>
          <w:rFonts w:ascii="Times New Roman"/>
          <w:b w:val="false"/>
          <w:i w:val="false"/>
          <w:color w:val="000000"/>
          <w:sz w:val="28"/>
        </w:rPr>
        <w:t>
      1. Кентау қаласы.</w:t>
      </w:r>
    </w:p>
    <w:bookmarkEnd w:id="33"/>
    <w:p>
      <w:pPr>
        <w:spacing w:after="0"/>
        <w:ind w:left="0"/>
        <w:jc w:val="both"/>
      </w:pPr>
      <w:r>
        <w:rPr>
          <w:rFonts w:ascii="Times New Roman"/>
          <w:b w:val="false"/>
          <w:i w:val="false"/>
          <w:color w:val="000000"/>
          <w:sz w:val="28"/>
        </w:rPr>
        <w:t>
      Орталығы – Кентау қаласы.</w:t>
      </w:r>
    </w:p>
    <w:p>
      <w:pPr>
        <w:spacing w:after="0"/>
        <w:ind w:left="0"/>
        <w:jc w:val="both"/>
      </w:pPr>
      <w:r>
        <w:rPr>
          <w:rFonts w:ascii="Times New Roman"/>
          <w:b w:val="false"/>
          <w:i w:val="false"/>
          <w:color w:val="000000"/>
          <w:sz w:val="28"/>
        </w:rPr>
        <w:t>
      Халық саны – 67713 адам.</w:t>
      </w:r>
    </w:p>
    <w:p>
      <w:pPr>
        <w:spacing w:after="0"/>
        <w:ind w:left="0"/>
        <w:jc w:val="both"/>
      </w:pPr>
      <w:r>
        <w:rPr>
          <w:rFonts w:ascii="Times New Roman"/>
          <w:b w:val="false"/>
          <w:i w:val="false"/>
          <w:color w:val="000000"/>
          <w:sz w:val="28"/>
        </w:rPr>
        <w:t>
      Қаланың жалпы жер көлемі - 7104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жайылымдық жер - 2577 гектар</w:t>
      </w:r>
    </w:p>
    <w:bookmarkStart w:name="z36" w:id="34"/>
    <w:p>
      <w:pPr>
        <w:spacing w:after="0"/>
        <w:ind w:left="0"/>
        <w:jc w:val="left"/>
      </w:pPr>
      <w:r>
        <w:rPr>
          <w:rFonts w:ascii="Times New Roman"/>
          <w:b/>
          <w:i w:val="false"/>
          <w:color w:val="000000"/>
        </w:rPr>
        <w:t xml:space="preserve"> Қала бойынша ауыл шаруашылығы жануарлары мал басының саны туралы деректер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822"/>
        <w:gridCol w:w="1690"/>
        <w:gridCol w:w="2296"/>
        <w:gridCol w:w="2898"/>
        <w:gridCol w:w="3505"/>
      </w:tblGrid>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18247</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18247</w:t>
            </w:r>
          </w:p>
        </w:tc>
      </w:tr>
    </w:tbl>
    <w:p>
      <w:pPr>
        <w:spacing w:after="0"/>
        <w:ind w:left="0"/>
        <w:jc w:val="left"/>
      </w:pPr>
      <w:r>
        <w:br/>
      </w:r>
      <w:r>
        <w:rPr>
          <w:rFonts w:ascii="Times New Roman"/>
          <w:b w:val="false"/>
          <w:i w:val="false"/>
          <w:color w:val="000000"/>
          <w:sz w:val="28"/>
        </w:rPr>
        <w:t>
</w:t>
      </w:r>
    </w:p>
    <w:bookmarkStart w:name="z37" w:id="35"/>
    <w:p>
      <w:pPr>
        <w:spacing w:after="0"/>
        <w:ind w:left="0"/>
        <w:jc w:val="left"/>
      </w:pPr>
      <w:r>
        <w:rPr>
          <w:rFonts w:ascii="Times New Roman"/>
          <w:b/>
          <w:i w:val="false"/>
          <w:color w:val="000000"/>
        </w:rPr>
        <w:t xml:space="preserve"> Ветеринариялық-санитариялық мекемелер туралы мәлімет: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8"/>
        <w:gridCol w:w="1539"/>
        <w:gridCol w:w="2039"/>
        <w:gridCol w:w="2605"/>
        <w:gridCol w:w="2039"/>
        <w:gridCol w:w="2040"/>
      </w:tblGrid>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38" w:id="3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9" w:id="37"/>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2351"/>
        <w:gridCol w:w="1863"/>
        <w:gridCol w:w="1617"/>
        <w:gridCol w:w="2351"/>
        <w:gridCol w:w="2352"/>
      </w:tblGrid>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1865"/>
        <w:gridCol w:w="1865"/>
        <w:gridCol w:w="1061"/>
        <w:gridCol w:w="1866"/>
        <w:gridCol w:w="1866"/>
        <w:gridCol w:w="2716"/>
      </w:tblGrid>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76824</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74247</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76824</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74247</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865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865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897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897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754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754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246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246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532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532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2. Байылдыр ауылы.</w:t>
      </w:r>
    </w:p>
    <w:bookmarkEnd w:id="38"/>
    <w:p>
      <w:pPr>
        <w:spacing w:after="0"/>
        <w:ind w:left="0"/>
        <w:jc w:val="both"/>
      </w:pPr>
      <w:r>
        <w:rPr>
          <w:rFonts w:ascii="Times New Roman"/>
          <w:b w:val="false"/>
          <w:i w:val="false"/>
          <w:color w:val="000000"/>
          <w:sz w:val="28"/>
        </w:rPr>
        <w:t>
      Орталығы - Байылдыр ауылы.</w:t>
      </w:r>
    </w:p>
    <w:p>
      <w:pPr>
        <w:spacing w:after="0"/>
        <w:ind w:left="0"/>
        <w:jc w:val="both"/>
      </w:pPr>
      <w:r>
        <w:rPr>
          <w:rFonts w:ascii="Times New Roman"/>
          <w:b w:val="false"/>
          <w:i w:val="false"/>
          <w:color w:val="000000"/>
          <w:sz w:val="28"/>
        </w:rPr>
        <w:t>
      Халық саны – 1528 адам.</w:t>
      </w:r>
    </w:p>
    <w:p>
      <w:pPr>
        <w:spacing w:after="0"/>
        <w:ind w:left="0"/>
        <w:jc w:val="both"/>
      </w:pPr>
      <w:r>
        <w:rPr>
          <w:rFonts w:ascii="Times New Roman"/>
          <w:b w:val="false"/>
          <w:i w:val="false"/>
          <w:color w:val="000000"/>
          <w:sz w:val="28"/>
        </w:rPr>
        <w:t>
      Ауылдың жалпы жер көлемі – 1562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жайылымдық жер -1455 гектар</w:t>
      </w:r>
    </w:p>
    <w:bookmarkStart w:name="z41" w:id="39"/>
    <w:p>
      <w:pPr>
        <w:spacing w:after="0"/>
        <w:ind w:left="0"/>
        <w:jc w:val="left"/>
      </w:pPr>
      <w:r>
        <w:rPr>
          <w:rFonts w:ascii="Times New Roman"/>
          <w:b/>
          <w:i w:val="false"/>
          <w:color w:val="000000"/>
        </w:rPr>
        <w:t xml:space="preserve"> Ауыл бойынша ауыл шаруашылығы жануарлары мал басының саны туралы деректер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983"/>
        <w:gridCol w:w="1059"/>
        <w:gridCol w:w="2745"/>
        <w:gridCol w:w="2746"/>
        <w:gridCol w:w="3465"/>
      </w:tblGrid>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bl>
    <w:p>
      <w:pPr>
        <w:spacing w:after="0"/>
        <w:ind w:left="0"/>
        <w:jc w:val="left"/>
      </w:pPr>
      <w:r>
        <w:br/>
      </w:r>
      <w:r>
        <w:rPr>
          <w:rFonts w:ascii="Times New Roman"/>
          <w:b w:val="false"/>
          <w:i w:val="false"/>
          <w:color w:val="000000"/>
          <w:sz w:val="28"/>
        </w:rPr>
        <w:t>
</w:t>
      </w:r>
    </w:p>
    <w:bookmarkStart w:name="z42" w:id="40"/>
    <w:p>
      <w:pPr>
        <w:spacing w:after="0"/>
        <w:ind w:left="0"/>
        <w:jc w:val="left"/>
      </w:pPr>
      <w:r>
        <w:rPr>
          <w:rFonts w:ascii="Times New Roman"/>
          <w:b/>
          <w:i w:val="false"/>
          <w:color w:val="000000"/>
        </w:rPr>
        <w:t xml:space="preserve"> Ветеринариялық-санитариялық мекемелер туралы деректер: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1588"/>
        <w:gridCol w:w="2104"/>
        <w:gridCol w:w="2689"/>
        <w:gridCol w:w="2104"/>
        <w:gridCol w:w="1712"/>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 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3" w:id="4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4" w:id="42"/>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920"/>
        <w:gridCol w:w="2447"/>
        <w:gridCol w:w="1940"/>
        <w:gridCol w:w="1684"/>
        <w:gridCol w:w="2448"/>
        <w:gridCol w:w="1941"/>
      </w:tblGrid>
      <w:tr>
        <w:trPr>
          <w:trHeight w:val="30"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1674"/>
        <w:gridCol w:w="1674"/>
        <w:gridCol w:w="1152"/>
        <w:gridCol w:w="1675"/>
        <w:gridCol w:w="2025"/>
        <w:gridCol w:w="2948"/>
      </w:tblGrid>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056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056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183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18300" cy="1004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151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15100" cy="989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6421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42100" cy="998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421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421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43"/>
    <w:p>
      <w:pPr>
        <w:spacing w:after="0"/>
        <w:ind w:left="0"/>
        <w:jc w:val="both"/>
      </w:pPr>
      <w:r>
        <w:rPr>
          <w:rFonts w:ascii="Times New Roman"/>
          <w:b w:val="false"/>
          <w:i w:val="false"/>
          <w:color w:val="000000"/>
          <w:sz w:val="28"/>
        </w:rPr>
        <w:t>
      3. Хантағы ауылы.</w:t>
      </w:r>
    </w:p>
    <w:bookmarkEnd w:id="43"/>
    <w:p>
      <w:pPr>
        <w:spacing w:after="0"/>
        <w:ind w:left="0"/>
        <w:jc w:val="both"/>
      </w:pPr>
      <w:r>
        <w:rPr>
          <w:rFonts w:ascii="Times New Roman"/>
          <w:b w:val="false"/>
          <w:i w:val="false"/>
          <w:color w:val="000000"/>
          <w:sz w:val="28"/>
        </w:rPr>
        <w:t>
      Орталығы – Хантағы ауылы.</w:t>
      </w:r>
    </w:p>
    <w:p>
      <w:pPr>
        <w:spacing w:after="0"/>
        <w:ind w:left="0"/>
        <w:jc w:val="both"/>
      </w:pPr>
      <w:r>
        <w:rPr>
          <w:rFonts w:ascii="Times New Roman"/>
          <w:b w:val="false"/>
          <w:i w:val="false"/>
          <w:color w:val="000000"/>
          <w:sz w:val="28"/>
        </w:rPr>
        <w:t>
      Халық саны - 6364 адам</w:t>
      </w:r>
    </w:p>
    <w:p>
      <w:pPr>
        <w:spacing w:after="0"/>
        <w:ind w:left="0"/>
        <w:jc w:val="both"/>
      </w:pPr>
      <w:r>
        <w:rPr>
          <w:rFonts w:ascii="Times New Roman"/>
          <w:b w:val="false"/>
          <w:i w:val="false"/>
          <w:color w:val="000000"/>
          <w:sz w:val="28"/>
        </w:rPr>
        <w:t>
      Ауылдың жалпы көлемі - 1610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жайылымдық жер -1304 гектар</w:t>
      </w:r>
    </w:p>
    <w:bookmarkStart w:name="z45" w:id="44"/>
    <w:p>
      <w:pPr>
        <w:spacing w:after="0"/>
        <w:ind w:left="0"/>
        <w:jc w:val="left"/>
      </w:pPr>
      <w:r>
        <w:rPr>
          <w:rFonts w:ascii="Times New Roman"/>
          <w:b/>
          <w:i w:val="false"/>
          <w:color w:val="000000"/>
        </w:rPr>
        <w:t xml:space="preserve"> Ауыл бойынша ауыл шаруашылығы жануарлары мал басының саны туралы деректер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929"/>
        <w:gridCol w:w="1000"/>
        <w:gridCol w:w="2594"/>
        <w:gridCol w:w="3273"/>
        <w:gridCol w:w="3274"/>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w:t>
            </w:r>
          </w:p>
        </w:tc>
      </w:tr>
    </w:tbl>
    <w:p>
      <w:pPr>
        <w:spacing w:after="0"/>
        <w:ind w:left="0"/>
        <w:jc w:val="left"/>
      </w:pPr>
      <w:r>
        <w:br/>
      </w:r>
      <w:r>
        <w:rPr>
          <w:rFonts w:ascii="Times New Roman"/>
          <w:b w:val="false"/>
          <w:i w:val="false"/>
          <w:color w:val="000000"/>
          <w:sz w:val="28"/>
        </w:rPr>
        <w:t>
</w:t>
      </w:r>
    </w:p>
    <w:bookmarkStart w:name="z46" w:id="45"/>
    <w:p>
      <w:pPr>
        <w:spacing w:after="0"/>
        <w:ind w:left="0"/>
        <w:jc w:val="left"/>
      </w:pPr>
      <w:r>
        <w:rPr>
          <w:rFonts w:ascii="Times New Roman"/>
          <w:b/>
          <w:i w:val="false"/>
          <w:color w:val="000000"/>
        </w:rPr>
        <w:t xml:space="preserve"> Ветеринариялық-санитариялық мекемелер туралы деректер: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1588"/>
        <w:gridCol w:w="2104"/>
        <w:gridCol w:w="2689"/>
        <w:gridCol w:w="2104"/>
        <w:gridCol w:w="1712"/>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7" w:id="4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8" w:id="47"/>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2351"/>
        <w:gridCol w:w="1863"/>
        <w:gridCol w:w="1617"/>
        <w:gridCol w:w="2351"/>
        <w:gridCol w:w="2352"/>
      </w:tblGrid>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1628"/>
        <w:gridCol w:w="1628"/>
        <w:gridCol w:w="1120"/>
        <w:gridCol w:w="1969"/>
        <w:gridCol w:w="1969"/>
        <w:gridCol w:w="2866"/>
      </w:tblGrid>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20633</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20633</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564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564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532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532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278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5278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532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5532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659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5659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4. Ащысай ауылы.</w:t>
      </w:r>
    </w:p>
    <w:bookmarkEnd w:id="48"/>
    <w:p>
      <w:pPr>
        <w:spacing w:after="0"/>
        <w:ind w:left="0"/>
        <w:jc w:val="both"/>
      </w:pPr>
      <w:r>
        <w:rPr>
          <w:rFonts w:ascii="Times New Roman"/>
          <w:b w:val="false"/>
          <w:i w:val="false"/>
          <w:color w:val="000000"/>
          <w:sz w:val="28"/>
        </w:rPr>
        <w:t>
      Орталығы – Ащысай ауылы</w:t>
      </w:r>
    </w:p>
    <w:p>
      <w:pPr>
        <w:spacing w:after="0"/>
        <w:ind w:left="0"/>
        <w:jc w:val="both"/>
      </w:pPr>
      <w:r>
        <w:rPr>
          <w:rFonts w:ascii="Times New Roman"/>
          <w:b w:val="false"/>
          <w:i w:val="false"/>
          <w:color w:val="000000"/>
          <w:sz w:val="28"/>
        </w:rPr>
        <w:t>
      Халық саны - 2176</w:t>
      </w:r>
    </w:p>
    <w:p>
      <w:pPr>
        <w:spacing w:after="0"/>
        <w:ind w:left="0"/>
        <w:jc w:val="both"/>
      </w:pPr>
      <w:r>
        <w:rPr>
          <w:rFonts w:ascii="Times New Roman"/>
          <w:b w:val="false"/>
          <w:i w:val="false"/>
          <w:color w:val="000000"/>
          <w:sz w:val="28"/>
        </w:rPr>
        <w:t>
      Ауылдың жалпы жер көлемі – 8402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жайылымдық жер - 8109 гектар</w:t>
      </w:r>
    </w:p>
    <w:bookmarkStart w:name="z50" w:id="49"/>
    <w:p>
      <w:pPr>
        <w:spacing w:after="0"/>
        <w:ind w:left="0"/>
        <w:jc w:val="left"/>
      </w:pPr>
      <w:r>
        <w:rPr>
          <w:rFonts w:ascii="Times New Roman"/>
          <w:b/>
          <w:i w:val="false"/>
          <w:color w:val="000000"/>
        </w:rPr>
        <w:t xml:space="preserve"> Ауыл бойынша ауыл шаруашылығы жануарлары мал басының саны туралы деректер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928"/>
        <w:gridCol w:w="1000"/>
        <w:gridCol w:w="2593"/>
        <w:gridCol w:w="2593"/>
        <w:gridCol w:w="3956"/>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w:t>
            </w:r>
          </w:p>
        </w:tc>
      </w:tr>
    </w:tbl>
    <w:p>
      <w:pPr>
        <w:spacing w:after="0"/>
        <w:ind w:left="0"/>
        <w:jc w:val="left"/>
      </w:pPr>
      <w:r>
        <w:br/>
      </w:r>
      <w:r>
        <w:rPr>
          <w:rFonts w:ascii="Times New Roman"/>
          <w:b w:val="false"/>
          <w:i w:val="false"/>
          <w:color w:val="000000"/>
          <w:sz w:val="28"/>
        </w:rPr>
        <w:t>
</w:t>
      </w:r>
    </w:p>
    <w:bookmarkStart w:name="z51" w:id="50"/>
    <w:p>
      <w:pPr>
        <w:spacing w:after="0"/>
        <w:ind w:left="0"/>
        <w:jc w:val="left"/>
      </w:pPr>
      <w:r>
        <w:rPr>
          <w:rFonts w:ascii="Times New Roman"/>
          <w:b/>
          <w:i w:val="false"/>
          <w:color w:val="000000"/>
        </w:rPr>
        <w:t xml:space="preserve"> Ветеринариялық-санитариялық мекемелер туралы деректер: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1588"/>
        <w:gridCol w:w="2104"/>
        <w:gridCol w:w="2689"/>
        <w:gridCol w:w="2104"/>
        <w:gridCol w:w="1712"/>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2" w:id="5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3" w:id="52"/>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920"/>
        <w:gridCol w:w="2447"/>
        <w:gridCol w:w="1940"/>
        <w:gridCol w:w="1684"/>
        <w:gridCol w:w="2448"/>
        <w:gridCol w:w="1941"/>
      </w:tblGrid>
      <w:tr>
        <w:trPr>
          <w:trHeight w:val="30"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1628"/>
        <w:gridCol w:w="1628"/>
        <w:gridCol w:w="1120"/>
        <w:gridCol w:w="1969"/>
        <w:gridCol w:w="1969"/>
        <w:gridCol w:w="2866"/>
      </w:tblGrid>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13672</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802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802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802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6802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7310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294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6294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040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6040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5. Қарнақ ауылы.</w:t>
      </w:r>
    </w:p>
    <w:bookmarkEnd w:id="53"/>
    <w:p>
      <w:pPr>
        <w:spacing w:after="0"/>
        <w:ind w:left="0"/>
        <w:jc w:val="both"/>
      </w:pPr>
      <w:r>
        <w:rPr>
          <w:rFonts w:ascii="Times New Roman"/>
          <w:b w:val="false"/>
          <w:i w:val="false"/>
          <w:color w:val="000000"/>
          <w:sz w:val="28"/>
        </w:rPr>
        <w:t>
      Орталығы – Қарнақ ауылы.</w:t>
      </w:r>
    </w:p>
    <w:p>
      <w:pPr>
        <w:spacing w:after="0"/>
        <w:ind w:left="0"/>
        <w:jc w:val="both"/>
      </w:pPr>
      <w:r>
        <w:rPr>
          <w:rFonts w:ascii="Times New Roman"/>
          <w:b w:val="false"/>
          <w:i w:val="false"/>
          <w:color w:val="000000"/>
          <w:sz w:val="28"/>
        </w:rPr>
        <w:t>
      Елді мекендері – Құшата және Шаштөбе.</w:t>
      </w:r>
    </w:p>
    <w:p>
      <w:pPr>
        <w:spacing w:after="0"/>
        <w:ind w:left="0"/>
        <w:jc w:val="both"/>
      </w:pPr>
      <w:r>
        <w:rPr>
          <w:rFonts w:ascii="Times New Roman"/>
          <w:b w:val="false"/>
          <w:i w:val="false"/>
          <w:color w:val="000000"/>
          <w:sz w:val="28"/>
        </w:rPr>
        <w:t>
      Халық саны – 11703 адам.</w:t>
      </w:r>
    </w:p>
    <w:p>
      <w:pPr>
        <w:spacing w:after="0"/>
        <w:ind w:left="0"/>
        <w:jc w:val="both"/>
      </w:pPr>
      <w:r>
        <w:rPr>
          <w:rFonts w:ascii="Times New Roman"/>
          <w:b w:val="false"/>
          <w:i w:val="false"/>
          <w:color w:val="000000"/>
          <w:sz w:val="28"/>
        </w:rPr>
        <w:t>
      Ауылдың жалпы жер көлемі – 42571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40600 гектар;</w:t>
      </w:r>
    </w:p>
    <w:p>
      <w:pPr>
        <w:spacing w:after="0"/>
        <w:ind w:left="0"/>
        <w:jc w:val="both"/>
      </w:pPr>
      <w:r>
        <w:rPr>
          <w:rFonts w:ascii="Times New Roman"/>
          <w:b w:val="false"/>
          <w:i w:val="false"/>
          <w:color w:val="000000"/>
          <w:sz w:val="28"/>
        </w:rPr>
        <w:t>
      жалпы егістік – 4216 гектар;</w:t>
      </w:r>
    </w:p>
    <w:p>
      <w:pPr>
        <w:spacing w:after="0"/>
        <w:ind w:left="0"/>
        <w:jc w:val="both"/>
      </w:pPr>
      <w:r>
        <w:rPr>
          <w:rFonts w:ascii="Times New Roman"/>
          <w:b w:val="false"/>
          <w:i w:val="false"/>
          <w:color w:val="000000"/>
          <w:sz w:val="28"/>
        </w:rPr>
        <w:t>
      суармалы жер – 2300 гектар;</w:t>
      </w:r>
    </w:p>
    <w:p>
      <w:pPr>
        <w:spacing w:after="0"/>
        <w:ind w:left="0"/>
        <w:jc w:val="both"/>
      </w:pPr>
      <w:r>
        <w:rPr>
          <w:rFonts w:ascii="Times New Roman"/>
          <w:b w:val="false"/>
          <w:i w:val="false"/>
          <w:color w:val="000000"/>
          <w:sz w:val="28"/>
        </w:rPr>
        <w:t>
      шабандық жер – 576 гектар;</w:t>
      </w:r>
    </w:p>
    <w:p>
      <w:pPr>
        <w:spacing w:after="0"/>
        <w:ind w:left="0"/>
        <w:jc w:val="both"/>
      </w:pPr>
      <w:r>
        <w:rPr>
          <w:rFonts w:ascii="Times New Roman"/>
          <w:b w:val="false"/>
          <w:i w:val="false"/>
          <w:color w:val="000000"/>
          <w:sz w:val="28"/>
        </w:rPr>
        <w:t>
      көп жылдық екпелер – 716 гектар;</w:t>
      </w:r>
    </w:p>
    <w:p>
      <w:pPr>
        <w:spacing w:after="0"/>
        <w:ind w:left="0"/>
        <w:jc w:val="both"/>
      </w:pPr>
      <w:r>
        <w:rPr>
          <w:rFonts w:ascii="Times New Roman"/>
          <w:b w:val="false"/>
          <w:i w:val="false"/>
          <w:color w:val="000000"/>
          <w:sz w:val="28"/>
        </w:rPr>
        <w:t>
      жайылымдық жер – 35092 гектар.</w:t>
      </w:r>
    </w:p>
    <w:bookmarkStart w:name="z55" w:id="54"/>
    <w:p>
      <w:pPr>
        <w:spacing w:after="0"/>
        <w:ind w:left="0"/>
        <w:jc w:val="left"/>
      </w:pPr>
      <w:r>
        <w:rPr>
          <w:rFonts w:ascii="Times New Roman"/>
          <w:b/>
          <w:i w:val="false"/>
          <w:color w:val="000000"/>
        </w:rPr>
        <w:t xml:space="preserve"> Ауыл бойынша ауыл шаруашылығы жануарлары мал басының саны туралы деректер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880"/>
        <w:gridCol w:w="948"/>
        <w:gridCol w:w="2457"/>
        <w:gridCol w:w="3100"/>
        <w:gridCol w:w="3750"/>
      </w:tblGrid>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Құшата</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Шаштөбе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15959</w:t>
            </w:r>
          </w:p>
        </w:tc>
      </w:tr>
    </w:tbl>
    <w:p>
      <w:pPr>
        <w:spacing w:after="0"/>
        <w:ind w:left="0"/>
        <w:jc w:val="left"/>
      </w:pPr>
      <w:r>
        <w:br/>
      </w:r>
      <w:r>
        <w:rPr>
          <w:rFonts w:ascii="Times New Roman"/>
          <w:b w:val="false"/>
          <w:i w:val="false"/>
          <w:color w:val="000000"/>
          <w:sz w:val="28"/>
        </w:rPr>
        <w:t>
</w:t>
      </w:r>
    </w:p>
    <w:bookmarkStart w:name="z56" w:id="55"/>
    <w:p>
      <w:pPr>
        <w:spacing w:after="0"/>
        <w:ind w:left="0"/>
        <w:jc w:val="left"/>
      </w:pPr>
      <w:r>
        <w:rPr>
          <w:rFonts w:ascii="Times New Roman"/>
          <w:b/>
          <w:i w:val="false"/>
          <w:color w:val="000000"/>
        </w:rPr>
        <w:t xml:space="preserve"> Ветеринариялық-санитариялық мекемелер туралы деректер: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8"/>
        <w:gridCol w:w="1539"/>
        <w:gridCol w:w="2039"/>
        <w:gridCol w:w="2605"/>
        <w:gridCol w:w="2039"/>
        <w:gridCol w:w="2040"/>
      </w:tblGrid>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 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Құшата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Шаштөбе</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57" w:id="5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8" w:id="57"/>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849"/>
        <w:gridCol w:w="2733"/>
        <w:gridCol w:w="1791"/>
        <w:gridCol w:w="1555"/>
        <w:gridCol w:w="2261"/>
        <w:gridCol w:w="2262"/>
      </w:tblGrid>
      <w:tr>
        <w:trPr>
          <w:trHeight w:val="3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Құшата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Шаштөбе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35092</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841"/>
        <w:gridCol w:w="1841"/>
        <w:gridCol w:w="1047"/>
        <w:gridCol w:w="2001"/>
        <w:gridCol w:w="1841"/>
        <w:gridCol w:w="2682"/>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056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7056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040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6040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056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7056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183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7183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7310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