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da160" w14:textId="fdda1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облыстық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облыстық мәслихатының 2017 жылғы 11 желтоқсандағы № 18/209-VI шешiмi. Оңтүстiк Қазақстан облысының Әдiлет департаментiнде 2017 жылғы 12 желтоқсанда № 4305 болып тiркелдi. Мерзімі өткендіктен қолданыс тоқтатылды</w:t>
      </w:r>
    </w:p>
    <w:p>
      <w:pPr>
        <w:spacing w:after="0"/>
        <w:ind w:left="0"/>
        <w:jc w:val="both"/>
      </w:pPr>
      <w:r>
        <w:rPr>
          <w:rFonts w:ascii="Times New Roman"/>
          <w:b w:val="false"/>
          <w:i w:val="false"/>
          <w:color w:val="ff0000"/>
          <w:sz w:val="28"/>
        </w:rPr>
        <w:t xml:space="preserve">
      Ескерту. Бүкіл мәтін бойынша "аудандар (облыстық маңызы бар қалалар) бюджеттеріне", "аудандардың (облыстық маңызы бар қалалардың) бюджеттеріне" деген сөздер тиісінше "аудандық (облыстық маңызы бар қалалардың) бюджеттеріне" деген сөздермен ауыстырылды - Оңтүстiк Қазақстан облыстық мәслихатының 10.01.2018 </w:t>
      </w:r>
      <w:r>
        <w:rPr>
          <w:rFonts w:ascii="Times New Roman"/>
          <w:b w:val="false"/>
          <w:i w:val="false"/>
          <w:color w:val="ff0000"/>
          <w:sz w:val="28"/>
        </w:rPr>
        <w:t>№ 18/209-VI</w:t>
      </w:r>
      <w:r>
        <w:rPr>
          <w:rFonts w:ascii="Times New Roman"/>
          <w:b w:val="false"/>
          <w:i w:val="false"/>
          <w:color w:val="ff0000"/>
          <w:sz w:val="28"/>
        </w:rPr>
        <w:t xml:space="preserve"> шешiмiмен (01.01.2018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8-бабының </w:t>
      </w:r>
      <w:r>
        <w:rPr>
          <w:rFonts w:ascii="Times New Roman"/>
          <w:b w:val="false"/>
          <w:i w:val="false"/>
          <w:color w:val="000000"/>
          <w:sz w:val="28"/>
        </w:rPr>
        <w:t>2-тармағына</w:t>
      </w:r>
      <w:r>
        <w:rPr>
          <w:rFonts w:ascii="Times New Roman"/>
          <w:b w:val="false"/>
          <w:i w:val="false"/>
          <w:color w:val="000000"/>
          <w:sz w:val="28"/>
        </w:rPr>
        <w:t xml:space="preserve">, 75-бабының </w:t>
      </w:r>
      <w:r>
        <w:rPr>
          <w:rFonts w:ascii="Times New Roman"/>
          <w:b w:val="false"/>
          <w:i w:val="false"/>
          <w:color w:val="000000"/>
          <w:sz w:val="28"/>
        </w:rPr>
        <w:t>2-тармағына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Оңтүстік Қазақстан облыстық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Оңтүстік Қазақстан облысының 2018-2020 жылдарға арналған облыстық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2018 жылға мынадай көлемде бекiтiлсiн:</w:t>
      </w:r>
    </w:p>
    <w:bookmarkEnd w:id="1"/>
    <w:p>
      <w:pPr>
        <w:spacing w:after="0"/>
        <w:ind w:left="0"/>
        <w:jc w:val="both"/>
      </w:pPr>
      <w:r>
        <w:rPr>
          <w:rFonts w:ascii="Times New Roman"/>
          <w:b w:val="false"/>
          <w:i w:val="false"/>
          <w:color w:val="000000"/>
          <w:sz w:val="28"/>
        </w:rPr>
        <w:t>
      1) кiрiстер – 500 976 911 мың теңге, оның iшiнде:</w:t>
      </w:r>
    </w:p>
    <w:p>
      <w:pPr>
        <w:spacing w:after="0"/>
        <w:ind w:left="0"/>
        <w:jc w:val="both"/>
      </w:pPr>
      <w:r>
        <w:rPr>
          <w:rFonts w:ascii="Times New Roman"/>
          <w:b w:val="false"/>
          <w:i w:val="false"/>
          <w:color w:val="000000"/>
          <w:sz w:val="28"/>
        </w:rPr>
        <w:t>
      салықтық түсiмдер – 25 135 451 мың теңге;</w:t>
      </w:r>
    </w:p>
    <w:p>
      <w:pPr>
        <w:spacing w:after="0"/>
        <w:ind w:left="0"/>
        <w:jc w:val="both"/>
      </w:pPr>
      <w:r>
        <w:rPr>
          <w:rFonts w:ascii="Times New Roman"/>
          <w:b w:val="false"/>
          <w:i w:val="false"/>
          <w:color w:val="000000"/>
          <w:sz w:val="28"/>
        </w:rPr>
        <w:t>
      салықтық емес түсiмдер – 3 665 938 мың теңге;</w:t>
      </w:r>
    </w:p>
    <w:p>
      <w:pPr>
        <w:spacing w:after="0"/>
        <w:ind w:left="0"/>
        <w:jc w:val="both"/>
      </w:pPr>
      <w:r>
        <w:rPr>
          <w:rFonts w:ascii="Times New Roman"/>
          <w:b w:val="false"/>
          <w:i w:val="false"/>
          <w:color w:val="000000"/>
          <w:sz w:val="28"/>
        </w:rPr>
        <w:t>
      негізгі капиталды сатудан түсетін түсімдер – 10 000 мың теңге;</w:t>
      </w:r>
    </w:p>
    <w:p>
      <w:pPr>
        <w:spacing w:after="0"/>
        <w:ind w:left="0"/>
        <w:jc w:val="both"/>
      </w:pPr>
      <w:r>
        <w:rPr>
          <w:rFonts w:ascii="Times New Roman"/>
          <w:b w:val="false"/>
          <w:i w:val="false"/>
          <w:color w:val="000000"/>
          <w:sz w:val="28"/>
        </w:rPr>
        <w:t>
      трансферттер түсiмi – 472 165 522 мың теңге;</w:t>
      </w:r>
    </w:p>
    <w:p>
      <w:pPr>
        <w:spacing w:after="0"/>
        <w:ind w:left="0"/>
        <w:jc w:val="both"/>
      </w:pPr>
      <w:r>
        <w:rPr>
          <w:rFonts w:ascii="Times New Roman"/>
          <w:b w:val="false"/>
          <w:i w:val="false"/>
          <w:color w:val="000000"/>
          <w:sz w:val="28"/>
        </w:rPr>
        <w:t>
      2) шығындар – 498 357 459 мың теңге;</w:t>
      </w:r>
    </w:p>
    <w:p>
      <w:pPr>
        <w:spacing w:after="0"/>
        <w:ind w:left="0"/>
        <w:jc w:val="both"/>
      </w:pPr>
      <w:r>
        <w:rPr>
          <w:rFonts w:ascii="Times New Roman"/>
          <w:b w:val="false"/>
          <w:i w:val="false"/>
          <w:color w:val="000000"/>
          <w:sz w:val="28"/>
        </w:rPr>
        <w:t>
      3) таза бюджеттiк кредиттеу – 7 002 784 мың теңге, оның ішінде:</w:t>
      </w:r>
    </w:p>
    <w:p>
      <w:pPr>
        <w:spacing w:after="0"/>
        <w:ind w:left="0"/>
        <w:jc w:val="both"/>
      </w:pPr>
      <w:r>
        <w:rPr>
          <w:rFonts w:ascii="Times New Roman"/>
          <w:b w:val="false"/>
          <w:i w:val="false"/>
          <w:color w:val="000000"/>
          <w:sz w:val="28"/>
        </w:rPr>
        <w:t>
      бюджеттік кредиттер – 8 759 725 мың теңге;</w:t>
      </w:r>
    </w:p>
    <w:p>
      <w:pPr>
        <w:spacing w:after="0"/>
        <w:ind w:left="0"/>
        <w:jc w:val="both"/>
      </w:pPr>
      <w:r>
        <w:rPr>
          <w:rFonts w:ascii="Times New Roman"/>
          <w:b w:val="false"/>
          <w:i w:val="false"/>
          <w:color w:val="000000"/>
          <w:sz w:val="28"/>
        </w:rPr>
        <w:t>
      бюджеттік кредиттерді өтеу – 1 756 941 мың теңге;</w:t>
      </w:r>
    </w:p>
    <w:p>
      <w:pPr>
        <w:spacing w:after="0"/>
        <w:ind w:left="0"/>
        <w:jc w:val="both"/>
      </w:pPr>
      <w:r>
        <w:rPr>
          <w:rFonts w:ascii="Times New Roman"/>
          <w:b w:val="false"/>
          <w:i w:val="false"/>
          <w:color w:val="000000"/>
          <w:sz w:val="28"/>
        </w:rPr>
        <w:t>
      4) қаржы активтерімен операциялар бойынша сальдо – 2 701 960 мың теңге, оның ішінде:</w:t>
      </w:r>
    </w:p>
    <w:p>
      <w:pPr>
        <w:spacing w:after="0"/>
        <w:ind w:left="0"/>
        <w:jc w:val="both"/>
      </w:pPr>
      <w:r>
        <w:rPr>
          <w:rFonts w:ascii="Times New Roman"/>
          <w:b w:val="false"/>
          <w:i w:val="false"/>
          <w:color w:val="000000"/>
          <w:sz w:val="28"/>
        </w:rPr>
        <w:t>
      қаржы активтерін сатып алу – 2 701 960 мың теңге;</w:t>
      </w:r>
    </w:p>
    <w:p>
      <w:pPr>
        <w:spacing w:after="0"/>
        <w:ind w:left="0"/>
        <w:jc w:val="both"/>
      </w:pPr>
      <w:r>
        <w:rPr>
          <w:rFonts w:ascii="Times New Roman"/>
          <w:b w:val="false"/>
          <w:i w:val="false"/>
          <w:color w:val="000000"/>
          <w:sz w:val="28"/>
        </w:rPr>
        <w:t>
      5) бюджет тапшылығы – - 7 085 292 мың теңге;</w:t>
      </w:r>
    </w:p>
    <w:p>
      <w:pPr>
        <w:spacing w:after="0"/>
        <w:ind w:left="0"/>
        <w:jc w:val="both"/>
      </w:pPr>
      <w:r>
        <w:rPr>
          <w:rFonts w:ascii="Times New Roman"/>
          <w:b w:val="false"/>
          <w:i w:val="false"/>
          <w:color w:val="000000"/>
          <w:sz w:val="28"/>
        </w:rPr>
        <w:t>
      6) бюджет тапшылығын қаржыландыру – 7 085 292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облыстық мәслихатының 12.12.2018 </w:t>
      </w:r>
      <w:r>
        <w:rPr>
          <w:rFonts w:ascii="Times New Roman"/>
          <w:b w:val="false"/>
          <w:i w:val="false"/>
          <w:color w:val="000000"/>
          <w:sz w:val="28"/>
        </w:rPr>
        <w:t>№ 33/346-VI</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2018 жылға жеке табыс салығы және әлеуметтік салық түсімдерінің жалпы сомасын бөлу нормативтері:</w:t>
      </w:r>
    </w:p>
    <w:bookmarkEnd w:id="2"/>
    <w:p>
      <w:pPr>
        <w:spacing w:after="0"/>
        <w:ind w:left="0"/>
        <w:jc w:val="both"/>
      </w:pPr>
      <w:r>
        <w:rPr>
          <w:rFonts w:ascii="Times New Roman"/>
          <w:b w:val="false"/>
          <w:i w:val="false"/>
          <w:color w:val="000000"/>
          <w:sz w:val="28"/>
        </w:rPr>
        <w:t>
      төлем көзінен салық салынатын табыстардан ұсталатын жеке табыс салығы бойынша аудандық (облыстық маңызы бар қалалардың) бюджеттеріне:</w:t>
      </w:r>
    </w:p>
    <w:p>
      <w:pPr>
        <w:spacing w:after="0"/>
        <w:ind w:left="0"/>
        <w:jc w:val="both"/>
      </w:pPr>
      <w:r>
        <w:rPr>
          <w:rFonts w:ascii="Times New Roman"/>
          <w:b w:val="false"/>
          <w:i w:val="false"/>
          <w:color w:val="000000"/>
          <w:sz w:val="28"/>
        </w:rPr>
        <w:t>
      Бәйдібек ауданының – 73,5 пайыз;</w:t>
      </w:r>
    </w:p>
    <w:p>
      <w:pPr>
        <w:spacing w:after="0"/>
        <w:ind w:left="0"/>
        <w:jc w:val="both"/>
      </w:pPr>
      <w:r>
        <w:rPr>
          <w:rFonts w:ascii="Times New Roman"/>
          <w:b w:val="false"/>
          <w:i w:val="false"/>
          <w:color w:val="000000"/>
          <w:sz w:val="28"/>
        </w:rPr>
        <w:t>
      Жетісай ауданының – 39,0 пайыз;</w:t>
      </w:r>
    </w:p>
    <w:p>
      <w:pPr>
        <w:spacing w:after="0"/>
        <w:ind w:left="0"/>
        <w:jc w:val="both"/>
      </w:pPr>
      <w:r>
        <w:rPr>
          <w:rFonts w:ascii="Times New Roman"/>
          <w:b w:val="false"/>
          <w:i w:val="false"/>
          <w:color w:val="000000"/>
          <w:sz w:val="28"/>
        </w:rPr>
        <w:t>
      Қазығұрт ауданының – 45,5 пайыз;</w:t>
      </w:r>
    </w:p>
    <w:p>
      <w:pPr>
        <w:spacing w:after="0"/>
        <w:ind w:left="0"/>
        <w:jc w:val="both"/>
      </w:pPr>
      <w:r>
        <w:rPr>
          <w:rFonts w:ascii="Times New Roman"/>
          <w:b w:val="false"/>
          <w:i w:val="false"/>
          <w:color w:val="000000"/>
          <w:sz w:val="28"/>
        </w:rPr>
        <w:t>
      Келес ауданының – 100,0 пайыз;</w:t>
      </w:r>
    </w:p>
    <w:p>
      <w:pPr>
        <w:spacing w:after="0"/>
        <w:ind w:left="0"/>
        <w:jc w:val="both"/>
      </w:pPr>
      <w:r>
        <w:rPr>
          <w:rFonts w:ascii="Times New Roman"/>
          <w:b w:val="false"/>
          <w:i w:val="false"/>
          <w:color w:val="000000"/>
          <w:sz w:val="28"/>
        </w:rPr>
        <w:t>
      Мақтаарал ауданының – 39,0 пайыз;</w:t>
      </w:r>
    </w:p>
    <w:p>
      <w:pPr>
        <w:spacing w:after="0"/>
        <w:ind w:left="0"/>
        <w:jc w:val="both"/>
      </w:pPr>
      <w:r>
        <w:rPr>
          <w:rFonts w:ascii="Times New Roman"/>
          <w:b w:val="false"/>
          <w:i w:val="false"/>
          <w:color w:val="000000"/>
          <w:sz w:val="28"/>
        </w:rPr>
        <w:t>
      Ордабасы ауданының – 84,8 пайыз;</w:t>
      </w:r>
    </w:p>
    <w:p>
      <w:pPr>
        <w:spacing w:after="0"/>
        <w:ind w:left="0"/>
        <w:jc w:val="both"/>
      </w:pPr>
      <w:r>
        <w:rPr>
          <w:rFonts w:ascii="Times New Roman"/>
          <w:b w:val="false"/>
          <w:i w:val="false"/>
          <w:color w:val="000000"/>
          <w:sz w:val="28"/>
        </w:rPr>
        <w:t>
      Отырар ауданының – 77,9 пайыз;</w:t>
      </w:r>
    </w:p>
    <w:p>
      <w:pPr>
        <w:spacing w:after="0"/>
        <w:ind w:left="0"/>
        <w:jc w:val="both"/>
      </w:pPr>
      <w:r>
        <w:rPr>
          <w:rFonts w:ascii="Times New Roman"/>
          <w:b w:val="false"/>
          <w:i w:val="false"/>
          <w:color w:val="000000"/>
          <w:sz w:val="28"/>
        </w:rPr>
        <w:t>
      Сайрам ауданының – 38,5 пайыз;</w:t>
      </w:r>
    </w:p>
    <w:p>
      <w:pPr>
        <w:spacing w:after="0"/>
        <w:ind w:left="0"/>
        <w:jc w:val="both"/>
      </w:pPr>
      <w:r>
        <w:rPr>
          <w:rFonts w:ascii="Times New Roman"/>
          <w:b w:val="false"/>
          <w:i w:val="false"/>
          <w:color w:val="000000"/>
          <w:sz w:val="28"/>
        </w:rPr>
        <w:t>
      Сарыағаш ауданының – 42,0 пайыз;</w:t>
      </w:r>
    </w:p>
    <w:p>
      <w:pPr>
        <w:spacing w:after="0"/>
        <w:ind w:left="0"/>
        <w:jc w:val="both"/>
      </w:pPr>
      <w:r>
        <w:rPr>
          <w:rFonts w:ascii="Times New Roman"/>
          <w:b w:val="false"/>
          <w:i w:val="false"/>
          <w:color w:val="000000"/>
          <w:sz w:val="28"/>
        </w:rPr>
        <w:t>
      Созақ ауданының – 62,9 пайыз;</w:t>
      </w:r>
    </w:p>
    <w:p>
      <w:pPr>
        <w:spacing w:after="0"/>
        <w:ind w:left="0"/>
        <w:jc w:val="both"/>
      </w:pPr>
      <w:r>
        <w:rPr>
          <w:rFonts w:ascii="Times New Roman"/>
          <w:b w:val="false"/>
          <w:i w:val="false"/>
          <w:color w:val="000000"/>
          <w:sz w:val="28"/>
        </w:rPr>
        <w:t>
      Төлеби ауданының – 45,9 пайыз;</w:t>
      </w:r>
    </w:p>
    <w:p>
      <w:pPr>
        <w:spacing w:after="0"/>
        <w:ind w:left="0"/>
        <w:jc w:val="both"/>
      </w:pPr>
      <w:r>
        <w:rPr>
          <w:rFonts w:ascii="Times New Roman"/>
          <w:b w:val="false"/>
          <w:i w:val="false"/>
          <w:color w:val="000000"/>
          <w:sz w:val="28"/>
        </w:rPr>
        <w:t>
      Түлкібас ауданының – 98,2 пайыз;</w:t>
      </w:r>
    </w:p>
    <w:p>
      <w:pPr>
        <w:spacing w:after="0"/>
        <w:ind w:left="0"/>
        <w:jc w:val="both"/>
      </w:pPr>
      <w:r>
        <w:rPr>
          <w:rFonts w:ascii="Times New Roman"/>
          <w:b w:val="false"/>
          <w:i w:val="false"/>
          <w:color w:val="000000"/>
          <w:sz w:val="28"/>
        </w:rPr>
        <w:t>
      Шардара ауданының – 46,8 пайыз;</w:t>
      </w:r>
    </w:p>
    <w:p>
      <w:pPr>
        <w:spacing w:after="0"/>
        <w:ind w:left="0"/>
        <w:jc w:val="both"/>
      </w:pPr>
      <w:r>
        <w:rPr>
          <w:rFonts w:ascii="Times New Roman"/>
          <w:b w:val="false"/>
          <w:i w:val="false"/>
          <w:color w:val="000000"/>
          <w:sz w:val="28"/>
        </w:rPr>
        <w:t>
      Арыс қаласының – 62,0 пайыз;</w:t>
      </w:r>
    </w:p>
    <w:p>
      <w:pPr>
        <w:spacing w:after="0"/>
        <w:ind w:left="0"/>
        <w:jc w:val="both"/>
      </w:pPr>
      <w:r>
        <w:rPr>
          <w:rFonts w:ascii="Times New Roman"/>
          <w:b w:val="false"/>
          <w:i w:val="false"/>
          <w:color w:val="000000"/>
          <w:sz w:val="28"/>
        </w:rPr>
        <w:t>
      Кентау қаласының – 81,0 пайыз;</w:t>
      </w:r>
    </w:p>
    <w:p>
      <w:pPr>
        <w:spacing w:after="0"/>
        <w:ind w:left="0"/>
        <w:jc w:val="both"/>
      </w:pPr>
      <w:r>
        <w:rPr>
          <w:rFonts w:ascii="Times New Roman"/>
          <w:b w:val="false"/>
          <w:i w:val="false"/>
          <w:color w:val="000000"/>
          <w:sz w:val="28"/>
        </w:rPr>
        <w:t>
      Түркістан қаласының – 55,9 пайыз;</w:t>
      </w:r>
    </w:p>
    <w:p>
      <w:pPr>
        <w:spacing w:after="0"/>
        <w:ind w:left="0"/>
        <w:jc w:val="both"/>
      </w:pPr>
      <w:r>
        <w:rPr>
          <w:rFonts w:ascii="Times New Roman"/>
          <w:b w:val="false"/>
          <w:i w:val="false"/>
          <w:color w:val="000000"/>
          <w:sz w:val="28"/>
        </w:rPr>
        <w:t>
      Шымкент қаласының – 51,3 пайыз;</w:t>
      </w:r>
    </w:p>
    <w:p>
      <w:pPr>
        <w:spacing w:after="0"/>
        <w:ind w:left="0"/>
        <w:jc w:val="both"/>
      </w:pPr>
      <w:r>
        <w:rPr>
          <w:rFonts w:ascii="Times New Roman"/>
          <w:b w:val="false"/>
          <w:i w:val="false"/>
          <w:color w:val="000000"/>
          <w:sz w:val="28"/>
        </w:rPr>
        <w:t>
      облыстық бюджетке:</w:t>
      </w:r>
    </w:p>
    <w:p>
      <w:pPr>
        <w:spacing w:after="0"/>
        <w:ind w:left="0"/>
        <w:jc w:val="both"/>
      </w:pPr>
      <w:r>
        <w:rPr>
          <w:rFonts w:ascii="Times New Roman"/>
          <w:b w:val="false"/>
          <w:i w:val="false"/>
          <w:color w:val="000000"/>
          <w:sz w:val="28"/>
        </w:rPr>
        <w:t>
      Бәйдібек ауданынан – 26,5 пайыз;</w:t>
      </w:r>
    </w:p>
    <w:p>
      <w:pPr>
        <w:spacing w:after="0"/>
        <w:ind w:left="0"/>
        <w:jc w:val="both"/>
      </w:pPr>
      <w:r>
        <w:rPr>
          <w:rFonts w:ascii="Times New Roman"/>
          <w:b w:val="false"/>
          <w:i w:val="false"/>
          <w:color w:val="000000"/>
          <w:sz w:val="28"/>
        </w:rPr>
        <w:t>
      Жетісай ауданынан – 61,0 пайыз;</w:t>
      </w:r>
    </w:p>
    <w:p>
      <w:pPr>
        <w:spacing w:after="0"/>
        <w:ind w:left="0"/>
        <w:jc w:val="both"/>
      </w:pPr>
      <w:r>
        <w:rPr>
          <w:rFonts w:ascii="Times New Roman"/>
          <w:b w:val="false"/>
          <w:i w:val="false"/>
          <w:color w:val="000000"/>
          <w:sz w:val="28"/>
        </w:rPr>
        <w:t>
      Қазығұрт ауданынан – 54,5 пайыз;</w:t>
      </w:r>
    </w:p>
    <w:p>
      <w:pPr>
        <w:spacing w:after="0"/>
        <w:ind w:left="0"/>
        <w:jc w:val="both"/>
      </w:pPr>
      <w:r>
        <w:rPr>
          <w:rFonts w:ascii="Times New Roman"/>
          <w:b w:val="false"/>
          <w:i w:val="false"/>
          <w:color w:val="000000"/>
          <w:sz w:val="28"/>
        </w:rPr>
        <w:t>
      Мақтаарал ауданынан – 61,0 пайыз;</w:t>
      </w:r>
    </w:p>
    <w:p>
      <w:pPr>
        <w:spacing w:after="0"/>
        <w:ind w:left="0"/>
        <w:jc w:val="both"/>
      </w:pPr>
      <w:r>
        <w:rPr>
          <w:rFonts w:ascii="Times New Roman"/>
          <w:b w:val="false"/>
          <w:i w:val="false"/>
          <w:color w:val="000000"/>
          <w:sz w:val="28"/>
        </w:rPr>
        <w:t>
      Ордабасы ауданынан – 15,2 пайыз;</w:t>
      </w:r>
    </w:p>
    <w:p>
      <w:pPr>
        <w:spacing w:after="0"/>
        <w:ind w:left="0"/>
        <w:jc w:val="both"/>
      </w:pPr>
      <w:r>
        <w:rPr>
          <w:rFonts w:ascii="Times New Roman"/>
          <w:b w:val="false"/>
          <w:i w:val="false"/>
          <w:color w:val="000000"/>
          <w:sz w:val="28"/>
        </w:rPr>
        <w:t>
      Отырар ауданынан – 22,1 пайыз;</w:t>
      </w:r>
    </w:p>
    <w:p>
      <w:pPr>
        <w:spacing w:after="0"/>
        <w:ind w:left="0"/>
        <w:jc w:val="both"/>
      </w:pPr>
      <w:r>
        <w:rPr>
          <w:rFonts w:ascii="Times New Roman"/>
          <w:b w:val="false"/>
          <w:i w:val="false"/>
          <w:color w:val="000000"/>
          <w:sz w:val="28"/>
        </w:rPr>
        <w:t>
      Сайрам ауданынан – 61,5 пайыз;</w:t>
      </w:r>
    </w:p>
    <w:p>
      <w:pPr>
        <w:spacing w:after="0"/>
        <w:ind w:left="0"/>
        <w:jc w:val="both"/>
      </w:pPr>
      <w:r>
        <w:rPr>
          <w:rFonts w:ascii="Times New Roman"/>
          <w:b w:val="false"/>
          <w:i w:val="false"/>
          <w:color w:val="000000"/>
          <w:sz w:val="28"/>
        </w:rPr>
        <w:t>
      Сарыағаш ауданынан – 58,0 пайыз;</w:t>
      </w:r>
    </w:p>
    <w:p>
      <w:pPr>
        <w:spacing w:after="0"/>
        <w:ind w:left="0"/>
        <w:jc w:val="both"/>
      </w:pPr>
      <w:r>
        <w:rPr>
          <w:rFonts w:ascii="Times New Roman"/>
          <w:b w:val="false"/>
          <w:i w:val="false"/>
          <w:color w:val="000000"/>
          <w:sz w:val="28"/>
        </w:rPr>
        <w:t>
      Созақ ауданынан – 37,1 пайыз;</w:t>
      </w:r>
    </w:p>
    <w:p>
      <w:pPr>
        <w:spacing w:after="0"/>
        <w:ind w:left="0"/>
        <w:jc w:val="both"/>
      </w:pPr>
      <w:r>
        <w:rPr>
          <w:rFonts w:ascii="Times New Roman"/>
          <w:b w:val="false"/>
          <w:i w:val="false"/>
          <w:color w:val="000000"/>
          <w:sz w:val="28"/>
        </w:rPr>
        <w:t>
      Төлеби ауданынан – 54,1 пайыз;</w:t>
      </w:r>
    </w:p>
    <w:p>
      <w:pPr>
        <w:spacing w:after="0"/>
        <w:ind w:left="0"/>
        <w:jc w:val="both"/>
      </w:pPr>
      <w:r>
        <w:rPr>
          <w:rFonts w:ascii="Times New Roman"/>
          <w:b w:val="false"/>
          <w:i w:val="false"/>
          <w:color w:val="000000"/>
          <w:sz w:val="28"/>
        </w:rPr>
        <w:t>
      Түлкібас ауданынан – 1,8 пайыз;</w:t>
      </w:r>
    </w:p>
    <w:p>
      <w:pPr>
        <w:spacing w:after="0"/>
        <w:ind w:left="0"/>
        <w:jc w:val="both"/>
      </w:pPr>
      <w:r>
        <w:rPr>
          <w:rFonts w:ascii="Times New Roman"/>
          <w:b w:val="false"/>
          <w:i w:val="false"/>
          <w:color w:val="000000"/>
          <w:sz w:val="28"/>
        </w:rPr>
        <w:t>
      Шардара ауданынан – 53,2 пайыз;</w:t>
      </w:r>
    </w:p>
    <w:p>
      <w:pPr>
        <w:spacing w:after="0"/>
        <w:ind w:left="0"/>
        <w:jc w:val="both"/>
      </w:pPr>
      <w:r>
        <w:rPr>
          <w:rFonts w:ascii="Times New Roman"/>
          <w:b w:val="false"/>
          <w:i w:val="false"/>
          <w:color w:val="000000"/>
          <w:sz w:val="28"/>
        </w:rPr>
        <w:t>
      Арыс қаласынан – 38,0 пайыз;</w:t>
      </w:r>
    </w:p>
    <w:p>
      <w:pPr>
        <w:spacing w:after="0"/>
        <w:ind w:left="0"/>
        <w:jc w:val="both"/>
      </w:pPr>
      <w:r>
        <w:rPr>
          <w:rFonts w:ascii="Times New Roman"/>
          <w:b w:val="false"/>
          <w:i w:val="false"/>
          <w:color w:val="000000"/>
          <w:sz w:val="28"/>
        </w:rPr>
        <w:t>
      Кентау қаласынан – 19,0 пайыз;</w:t>
      </w:r>
    </w:p>
    <w:p>
      <w:pPr>
        <w:spacing w:after="0"/>
        <w:ind w:left="0"/>
        <w:jc w:val="both"/>
      </w:pPr>
      <w:r>
        <w:rPr>
          <w:rFonts w:ascii="Times New Roman"/>
          <w:b w:val="false"/>
          <w:i w:val="false"/>
          <w:color w:val="000000"/>
          <w:sz w:val="28"/>
        </w:rPr>
        <w:t>
      Түркістан қаласынан – 44,1 пайыз;</w:t>
      </w:r>
    </w:p>
    <w:p>
      <w:pPr>
        <w:spacing w:after="0"/>
        <w:ind w:left="0"/>
        <w:jc w:val="both"/>
      </w:pPr>
      <w:r>
        <w:rPr>
          <w:rFonts w:ascii="Times New Roman"/>
          <w:b w:val="false"/>
          <w:i w:val="false"/>
          <w:color w:val="000000"/>
          <w:sz w:val="28"/>
        </w:rPr>
        <w:t>
      Шымкент қаласынан – 48,7 пайыз;</w:t>
      </w:r>
    </w:p>
    <w:p>
      <w:pPr>
        <w:spacing w:after="0"/>
        <w:ind w:left="0"/>
        <w:jc w:val="both"/>
      </w:pPr>
      <w:r>
        <w:rPr>
          <w:rFonts w:ascii="Times New Roman"/>
          <w:b w:val="false"/>
          <w:i w:val="false"/>
          <w:color w:val="000000"/>
          <w:sz w:val="28"/>
        </w:rPr>
        <w:t>
      төлем көзінен салық салынбайтын табыстардан ұсталатын жеке табыс салығы бойынша аудандық (облыстық маңызы бар қалалардың) бюджеттеріне - 100 пайыз;</w:t>
      </w:r>
    </w:p>
    <w:p>
      <w:pPr>
        <w:spacing w:after="0"/>
        <w:ind w:left="0"/>
        <w:jc w:val="both"/>
      </w:pPr>
      <w:r>
        <w:rPr>
          <w:rFonts w:ascii="Times New Roman"/>
          <w:b w:val="false"/>
          <w:i w:val="false"/>
          <w:color w:val="000000"/>
          <w:sz w:val="28"/>
        </w:rPr>
        <w:t>
      төлем көзінен салық салынбайтын шетелдік азаматтар табыстарынан ұсталатын жеке табыс салығы бойынша Кентау және Түркістан қалаларының басқа аудандық (облыстық маңызы бар қалалардың) бюджеттеріне - 50 пайыз;</w:t>
      </w:r>
    </w:p>
    <w:p>
      <w:pPr>
        <w:spacing w:after="0"/>
        <w:ind w:left="0"/>
        <w:jc w:val="both"/>
      </w:pPr>
      <w:r>
        <w:rPr>
          <w:rFonts w:ascii="Times New Roman"/>
          <w:b w:val="false"/>
          <w:i w:val="false"/>
          <w:color w:val="000000"/>
          <w:sz w:val="28"/>
        </w:rPr>
        <w:t>
      Кентау қаласының бюджетіне - 93,1 пайыз;</w:t>
      </w:r>
    </w:p>
    <w:p>
      <w:pPr>
        <w:spacing w:after="0"/>
        <w:ind w:left="0"/>
        <w:jc w:val="both"/>
      </w:pPr>
      <w:r>
        <w:rPr>
          <w:rFonts w:ascii="Times New Roman"/>
          <w:b w:val="false"/>
          <w:i w:val="false"/>
          <w:color w:val="000000"/>
          <w:sz w:val="28"/>
        </w:rPr>
        <w:t>
      Түркістан қаласының - 38,9 пайыз;</w:t>
      </w:r>
    </w:p>
    <w:p>
      <w:pPr>
        <w:spacing w:after="0"/>
        <w:ind w:left="0"/>
        <w:jc w:val="both"/>
      </w:pPr>
      <w:r>
        <w:rPr>
          <w:rFonts w:ascii="Times New Roman"/>
          <w:b w:val="false"/>
          <w:i w:val="false"/>
          <w:color w:val="000000"/>
          <w:sz w:val="28"/>
        </w:rPr>
        <w:t>
      облыстық бюджетке Кентау және Түркістан қалаларының басқа аудандардан (облыстық маңызы бар қалалардан) - 50 пайыз;</w:t>
      </w:r>
    </w:p>
    <w:p>
      <w:pPr>
        <w:spacing w:after="0"/>
        <w:ind w:left="0"/>
        <w:jc w:val="both"/>
      </w:pPr>
      <w:r>
        <w:rPr>
          <w:rFonts w:ascii="Times New Roman"/>
          <w:b w:val="false"/>
          <w:i w:val="false"/>
          <w:color w:val="000000"/>
          <w:sz w:val="28"/>
        </w:rPr>
        <w:t>
      Кентау қаласынан - 6,9 пайыз;</w:t>
      </w:r>
    </w:p>
    <w:p>
      <w:pPr>
        <w:spacing w:after="0"/>
        <w:ind w:left="0"/>
        <w:jc w:val="both"/>
      </w:pPr>
      <w:r>
        <w:rPr>
          <w:rFonts w:ascii="Times New Roman"/>
          <w:b w:val="false"/>
          <w:i w:val="false"/>
          <w:color w:val="000000"/>
          <w:sz w:val="28"/>
        </w:rPr>
        <w:t>
      Түркістан қаласынан - 61,1 пайыз;</w:t>
      </w:r>
    </w:p>
    <w:p>
      <w:pPr>
        <w:spacing w:after="0"/>
        <w:ind w:left="0"/>
        <w:jc w:val="both"/>
      </w:pPr>
      <w:r>
        <w:rPr>
          <w:rFonts w:ascii="Times New Roman"/>
          <w:b w:val="false"/>
          <w:i w:val="false"/>
          <w:color w:val="000000"/>
          <w:sz w:val="28"/>
        </w:rPr>
        <w:t>
      әлеуметтік салық бойынша Келес, Сарыағаш және Түлкібас аудандарынан басқа аудандық (облыстық маңызы бар қалалардың) бюджеттеріне - 50 пайыз;</w:t>
      </w:r>
    </w:p>
    <w:p>
      <w:pPr>
        <w:spacing w:after="0"/>
        <w:ind w:left="0"/>
        <w:jc w:val="both"/>
      </w:pPr>
      <w:r>
        <w:rPr>
          <w:rFonts w:ascii="Times New Roman"/>
          <w:b w:val="false"/>
          <w:i w:val="false"/>
          <w:color w:val="000000"/>
          <w:sz w:val="28"/>
        </w:rPr>
        <w:t xml:space="preserve">
      Келес ауданының бюджетіне – 100,0 пайыз; </w:t>
      </w:r>
    </w:p>
    <w:p>
      <w:pPr>
        <w:spacing w:after="0"/>
        <w:ind w:left="0"/>
        <w:jc w:val="both"/>
      </w:pPr>
      <w:r>
        <w:rPr>
          <w:rFonts w:ascii="Times New Roman"/>
          <w:b w:val="false"/>
          <w:i w:val="false"/>
          <w:color w:val="000000"/>
          <w:sz w:val="28"/>
        </w:rPr>
        <w:t>
      Сарыағаш ауданының – 57,2 пайыз;</w:t>
      </w:r>
    </w:p>
    <w:p>
      <w:pPr>
        <w:spacing w:after="0"/>
        <w:ind w:left="0"/>
        <w:jc w:val="both"/>
      </w:pPr>
      <w:r>
        <w:rPr>
          <w:rFonts w:ascii="Times New Roman"/>
          <w:b w:val="false"/>
          <w:i w:val="false"/>
          <w:color w:val="000000"/>
          <w:sz w:val="28"/>
        </w:rPr>
        <w:t>
      Түлкібас ауданының – 100 пайыз;</w:t>
      </w:r>
    </w:p>
    <w:p>
      <w:pPr>
        <w:spacing w:after="0"/>
        <w:ind w:left="0"/>
        <w:jc w:val="both"/>
      </w:pPr>
      <w:r>
        <w:rPr>
          <w:rFonts w:ascii="Times New Roman"/>
          <w:b w:val="false"/>
          <w:i w:val="false"/>
          <w:color w:val="000000"/>
          <w:sz w:val="28"/>
        </w:rPr>
        <w:t>
      облыстық бюджетке Келес, Сарыағаш және Түлкібас аудандарынан басқа аудандардан (облыстық маңызы бар қалалардан) - 50 пайыз;</w:t>
      </w:r>
    </w:p>
    <w:p>
      <w:pPr>
        <w:spacing w:after="0"/>
        <w:ind w:left="0"/>
        <w:jc w:val="both"/>
      </w:pPr>
      <w:r>
        <w:rPr>
          <w:rFonts w:ascii="Times New Roman"/>
          <w:b w:val="false"/>
          <w:i w:val="false"/>
          <w:color w:val="000000"/>
          <w:sz w:val="28"/>
        </w:rPr>
        <w:t>
      Сарыағаш ауданынан - 42,8 пайыз болып белгіленсін.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Түркістан облыстық мәслихатының 09.11.2018 </w:t>
      </w:r>
      <w:r>
        <w:rPr>
          <w:rFonts w:ascii="Times New Roman"/>
          <w:b w:val="false"/>
          <w:i w:val="false"/>
          <w:color w:val="000000"/>
          <w:sz w:val="28"/>
        </w:rPr>
        <w:t>№ 31/336-VI</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2018 жылға облыстық бюджеттен аудандық (облыстық маңызы бар қалалардың) бюджеттеріне берiлетiн субвенциялар мөлшерiнің жалпы сомасы 207 803 121 мың теңге болып қарастырылсын, оның iшiнде:</w:t>
      </w:r>
    </w:p>
    <w:bookmarkEnd w:id="3"/>
    <w:tbl>
      <w:tblPr>
        <w:tblW w:w="0" w:type="auto"/>
        <w:tblCellSpacing w:w="0" w:type="auto"/>
        <w:tblBorders>
          <w:top w:val="none"/>
          <w:left w:val="none"/>
          <w:bottom w:val="none"/>
          <w:right w:val="none"/>
          <w:insideH w:val="none"/>
          <w:insideV w:val="none"/>
        </w:tblBorders>
      </w:tblPr>
      <w:tblGrid>
        <w:gridCol w:w="1142"/>
        <w:gridCol w:w="9200"/>
        <w:gridCol w:w="283"/>
        <w:gridCol w:w="1675"/>
      </w:tblGrid>
      <w:tr>
        <w:trPr>
          <w:trHeight w:val="30" w:hRule="atLeast"/>
        </w:trPr>
        <w:tc>
          <w:tcPr>
            <w:tcW w:w="1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ауданына</w:t>
            </w:r>
          </w:p>
        </w:tc>
        <w:tc>
          <w:tcPr>
            <w:tcW w:w="92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8 507 193</w:t>
            </w:r>
          </w:p>
        </w:tc>
        <w:tc>
          <w:tcPr>
            <w:tcW w:w="2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ауданына</w:t>
            </w:r>
          </w:p>
        </w:tc>
        <w:tc>
          <w:tcPr>
            <w:tcW w:w="92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13 540 493</w:t>
            </w:r>
          </w:p>
        </w:tc>
        <w:tc>
          <w:tcPr>
            <w:tcW w:w="2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Мақтарал ауданына</w:t>
            </w:r>
          </w:p>
        </w:tc>
        <w:tc>
          <w:tcPr>
            <w:tcW w:w="92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30 892 508</w:t>
            </w:r>
          </w:p>
        </w:tc>
        <w:tc>
          <w:tcPr>
            <w:tcW w:w="2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ауданына</w:t>
            </w:r>
          </w:p>
        </w:tc>
        <w:tc>
          <w:tcPr>
            <w:tcW w:w="92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11 787 430</w:t>
            </w:r>
          </w:p>
        </w:tc>
        <w:tc>
          <w:tcPr>
            <w:tcW w:w="2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ауданына</w:t>
            </w:r>
          </w:p>
        </w:tc>
        <w:tc>
          <w:tcPr>
            <w:tcW w:w="92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8 105 013</w:t>
            </w:r>
          </w:p>
        </w:tc>
        <w:tc>
          <w:tcPr>
            <w:tcW w:w="2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ауданына</w:t>
            </w:r>
          </w:p>
        </w:tc>
        <w:tc>
          <w:tcPr>
            <w:tcW w:w="92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18 614 684</w:t>
            </w:r>
          </w:p>
        </w:tc>
        <w:tc>
          <w:tcPr>
            <w:tcW w:w="2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ауданына</w:t>
            </w:r>
          </w:p>
        </w:tc>
        <w:tc>
          <w:tcPr>
            <w:tcW w:w="92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30 099 007</w:t>
            </w:r>
          </w:p>
        </w:tc>
        <w:tc>
          <w:tcPr>
            <w:tcW w:w="2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ауданына</w:t>
            </w:r>
          </w:p>
        </w:tc>
        <w:tc>
          <w:tcPr>
            <w:tcW w:w="92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5 387 899</w:t>
            </w:r>
          </w:p>
        </w:tc>
        <w:tc>
          <w:tcPr>
            <w:tcW w:w="2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ауданына</w:t>
            </w:r>
          </w:p>
        </w:tc>
        <w:tc>
          <w:tcPr>
            <w:tcW w:w="92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10 988 126</w:t>
            </w:r>
          </w:p>
        </w:tc>
        <w:tc>
          <w:tcPr>
            <w:tcW w:w="2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ауданына</w:t>
            </w:r>
          </w:p>
        </w:tc>
        <w:tc>
          <w:tcPr>
            <w:tcW w:w="92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8 755 756</w:t>
            </w:r>
          </w:p>
        </w:tc>
        <w:tc>
          <w:tcPr>
            <w:tcW w:w="2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ауданына</w:t>
            </w:r>
          </w:p>
        </w:tc>
        <w:tc>
          <w:tcPr>
            <w:tcW w:w="92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9 046 263</w:t>
            </w:r>
          </w:p>
        </w:tc>
        <w:tc>
          <w:tcPr>
            <w:tcW w:w="2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қаласына</w:t>
            </w:r>
          </w:p>
        </w:tc>
        <w:tc>
          <w:tcPr>
            <w:tcW w:w="92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8 232 191</w:t>
            </w:r>
          </w:p>
        </w:tc>
        <w:tc>
          <w:tcPr>
            <w:tcW w:w="2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қаласына</w:t>
            </w:r>
          </w:p>
        </w:tc>
        <w:tc>
          <w:tcPr>
            <w:tcW w:w="92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7 250 698</w:t>
            </w:r>
          </w:p>
        </w:tc>
        <w:tc>
          <w:tcPr>
            <w:tcW w:w="2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қаласына</w:t>
            </w:r>
          </w:p>
        </w:tc>
        <w:tc>
          <w:tcPr>
            <w:tcW w:w="92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25 687 087</w:t>
            </w:r>
          </w:p>
        </w:tc>
        <w:tc>
          <w:tcPr>
            <w:tcW w:w="2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қаласына</w:t>
            </w:r>
          </w:p>
        </w:tc>
        <w:tc>
          <w:tcPr>
            <w:tcW w:w="92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10 908 773</w:t>
            </w:r>
          </w:p>
        </w:tc>
        <w:tc>
          <w:tcPr>
            <w:tcW w:w="2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өзгерістер енгізілді - Түркістан облыстық мәслихатының 27.07.2018 </w:t>
      </w:r>
      <w:r>
        <w:rPr>
          <w:rFonts w:ascii="Times New Roman"/>
          <w:b w:val="false"/>
          <w:i w:val="false"/>
          <w:color w:val="000000"/>
          <w:sz w:val="28"/>
        </w:rPr>
        <w:t>№ 28/310-VI</w:t>
      </w:r>
      <w:r>
        <w:rPr>
          <w:rFonts w:ascii="Times New Roman"/>
          <w:b w:val="false"/>
          <w:i w:val="false"/>
          <w:color w:val="ff0000"/>
          <w:sz w:val="28"/>
        </w:rPr>
        <w:t xml:space="preserve"> (01.01.2018 бастап қолданысқа енгізіледі) шешiмiмен.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4. 2018 жылға арналған облыстық бюджетте аудандық (облыстық маңызы бар қалалардың) бюджеттеріне берілетін ағымдағы нысаналы трансферттердің қарастырылғаны ескерілсін, оның iшiнде:</w:t>
      </w:r>
    </w:p>
    <w:bookmarkEnd w:id="4"/>
    <w:p>
      <w:pPr>
        <w:spacing w:after="0"/>
        <w:ind w:left="0"/>
        <w:jc w:val="both"/>
      </w:pPr>
      <w:r>
        <w:rPr>
          <w:rFonts w:ascii="Times New Roman"/>
          <w:b w:val="false"/>
          <w:i w:val="false"/>
          <w:color w:val="000000"/>
          <w:sz w:val="28"/>
        </w:rPr>
        <w:t>
      мектепке дейінгі білім беру ұйымдарында мемлекеттік білім беру тапсырыстарын іске асыруға;</w:t>
      </w:r>
    </w:p>
    <w:p>
      <w:pPr>
        <w:spacing w:after="0"/>
        <w:ind w:left="0"/>
        <w:jc w:val="both"/>
      </w:pPr>
      <w:r>
        <w:rPr>
          <w:rFonts w:ascii="Times New Roman"/>
          <w:b w:val="false"/>
          <w:i w:val="false"/>
          <w:color w:val="000000"/>
          <w:sz w:val="28"/>
        </w:rPr>
        <w:t>
      орта білім беру ұйымдарын жан басына шаққандағы қаржыландыруды сынақтан өткізуге;</w:t>
      </w:r>
    </w:p>
    <w:p>
      <w:pPr>
        <w:spacing w:after="0"/>
        <w:ind w:left="0"/>
        <w:jc w:val="both"/>
      </w:pPr>
      <w:r>
        <w:rPr>
          <w:rFonts w:ascii="Times New Roman"/>
          <w:b w:val="false"/>
          <w:i w:val="false"/>
          <w:color w:val="000000"/>
          <w:sz w:val="28"/>
        </w:rPr>
        <w:t>
      тілдік курстар өтілінен өткен мұғалімдерге үстемақы төлеу үшін және оқу кезеңінде негізгі қызметкерді алмастырғаны үшін мұғалімдерге үстемақы төлеуге;</w:t>
      </w:r>
    </w:p>
    <w:p>
      <w:pPr>
        <w:spacing w:after="0"/>
        <w:ind w:left="0"/>
        <w:jc w:val="both"/>
      </w:pPr>
      <w:r>
        <w:rPr>
          <w:rFonts w:ascii="Times New Roman"/>
          <w:b w:val="false"/>
          <w:i w:val="false"/>
          <w:color w:val="000000"/>
          <w:sz w:val="28"/>
        </w:rPr>
        <w:t>
      мемлекеттік атаулы әлеуметтік көмек төлеуге;</w:t>
      </w:r>
    </w:p>
    <w:p>
      <w:pPr>
        <w:spacing w:after="0"/>
        <w:ind w:left="0"/>
        <w:jc w:val="both"/>
      </w:pPr>
      <w:r>
        <w:rPr>
          <w:rFonts w:ascii="Times New Roman"/>
          <w:b w:val="false"/>
          <w:i w:val="false"/>
          <w:color w:val="000000"/>
          <w:sz w:val="28"/>
        </w:rPr>
        <w:t>
      Халықты жұмыспен қамту орталықтарына әлеуметтік жұмыс жөніндегі консультанттар мен ассистенттерді енгізуге;</w:t>
      </w:r>
    </w:p>
    <w:p>
      <w:pPr>
        <w:spacing w:after="0"/>
        <w:ind w:left="0"/>
        <w:jc w:val="both"/>
      </w:pPr>
      <w:r>
        <w:rPr>
          <w:rFonts w:ascii="Times New Roman"/>
          <w:b w:val="false"/>
          <w:i w:val="false"/>
          <w:color w:val="000000"/>
          <w:sz w:val="28"/>
        </w:rPr>
        <w:t>
      мүгедектерді жұмысқа орналастыру үшін арнайы жұмыс орындарын құруға жұмыс берушінің шығындарын субсидиялауға;</w:t>
      </w:r>
    </w:p>
    <w:p>
      <w:pPr>
        <w:spacing w:after="0"/>
        <w:ind w:left="0"/>
        <w:jc w:val="both"/>
      </w:pPr>
      <w:r>
        <w:rPr>
          <w:rFonts w:ascii="Times New Roman"/>
          <w:b w:val="false"/>
          <w:i w:val="false"/>
          <w:color w:val="000000"/>
          <w:sz w:val="28"/>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асыруға;</w:t>
      </w:r>
    </w:p>
    <w:p>
      <w:pPr>
        <w:spacing w:after="0"/>
        <w:ind w:left="0"/>
        <w:jc w:val="both"/>
      </w:pPr>
      <w:r>
        <w:rPr>
          <w:rFonts w:ascii="Times New Roman"/>
          <w:b w:val="false"/>
          <w:i w:val="false"/>
          <w:color w:val="000000"/>
          <w:sz w:val="28"/>
        </w:rPr>
        <w:t>
      нәтижелі жұмыспен қамтуды және жаппай кәсіпкерлікті дамыту бағдарламасы шеңберінде, еңбек нарығын дамытуға бағытталған, іс-шараларын іске асыруға;</w:t>
      </w:r>
    </w:p>
    <w:p>
      <w:pPr>
        <w:spacing w:after="0"/>
        <w:ind w:left="0"/>
        <w:jc w:val="both"/>
      </w:pPr>
      <w:r>
        <w:rPr>
          <w:rFonts w:ascii="Times New Roman"/>
          <w:b w:val="false"/>
          <w:i w:val="false"/>
          <w:color w:val="000000"/>
          <w:sz w:val="28"/>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w:t>
      </w:r>
    </w:p>
    <w:p>
      <w:pPr>
        <w:spacing w:after="0"/>
        <w:ind w:left="0"/>
        <w:jc w:val="both"/>
      </w:pPr>
      <w:r>
        <w:rPr>
          <w:rFonts w:ascii="Times New Roman"/>
          <w:b w:val="false"/>
          <w:i w:val="false"/>
          <w:color w:val="000000"/>
          <w:sz w:val="28"/>
        </w:rPr>
        <w:t>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w:t>
      </w:r>
    </w:p>
    <w:p>
      <w:pPr>
        <w:spacing w:after="0"/>
        <w:ind w:left="0"/>
        <w:jc w:val="both"/>
      </w:pPr>
      <w:r>
        <w:rPr>
          <w:rFonts w:ascii="Times New Roman"/>
          <w:b w:val="false"/>
          <w:i w:val="false"/>
          <w:color w:val="000000"/>
          <w:sz w:val="28"/>
        </w:rPr>
        <w:t>
      заңнаманың өзгеруіне байланысты төмен тұрған бюджеттерге өтемақыға.</w:t>
      </w:r>
    </w:p>
    <w:p>
      <w:pPr>
        <w:spacing w:after="0"/>
        <w:ind w:left="0"/>
        <w:jc w:val="both"/>
      </w:pPr>
      <w:r>
        <w:rPr>
          <w:rFonts w:ascii="Times New Roman"/>
          <w:b w:val="false"/>
          <w:i w:val="false"/>
          <w:color w:val="000000"/>
          <w:sz w:val="28"/>
        </w:rPr>
        <w:t>
      Көрсетілген трансферттерді аудандық (облыстық маңызы бар қалалардың) бюджеттеріне бөлу облыс әкімдігінің қаулысы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 тармақ жаңа редакцияда - Оңтүстiк Қазақстан облыстық мәслихатының 10.01.2018 </w:t>
      </w:r>
      <w:r>
        <w:rPr>
          <w:rFonts w:ascii="Times New Roman"/>
          <w:b w:val="false"/>
          <w:i w:val="false"/>
          <w:color w:val="000000"/>
          <w:sz w:val="28"/>
        </w:rPr>
        <w:t>№ 18/209-VI</w:t>
      </w:r>
      <w:r>
        <w:rPr>
          <w:rFonts w:ascii="Times New Roman"/>
          <w:b w:val="false"/>
          <w:i w:val="false"/>
          <w:color w:val="ff0000"/>
          <w:sz w:val="28"/>
        </w:rPr>
        <w:t xml:space="preserve"> шешімімен (01.01.2018 бастап қолданысқа енгізіледі); өзгерістер енгізілді - Оңтүстiк Қазақстан облыстық мәслихатының 21.06.2018 </w:t>
      </w:r>
      <w:r>
        <w:rPr>
          <w:rFonts w:ascii="Times New Roman"/>
          <w:b w:val="false"/>
          <w:i w:val="false"/>
          <w:color w:val="000000"/>
          <w:sz w:val="28"/>
        </w:rPr>
        <w:t>№ 25/281-VI</w:t>
      </w:r>
      <w:r>
        <w:rPr>
          <w:rFonts w:ascii="Times New Roman"/>
          <w:b w:val="false"/>
          <w:i w:val="false"/>
          <w:color w:val="ff0000"/>
          <w:sz w:val="28"/>
        </w:rPr>
        <w:t xml:space="preserve"> (01.01.2018 бастап қолданысқа енгізіледі); Түркістан облыстық мәслихатының 28.08.2018 </w:t>
      </w:r>
      <w:r>
        <w:rPr>
          <w:rFonts w:ascii="Times New Roman"/>
          <w:b w:val="false"/>
          <w:i w:val="false"/>
          <w:color w:val="000000"/>
          <w:sz w:val="28"/>
        </w:rPr>
        <w:t>№ 29/314-VI</w:t>
      </w:r>
      <w:r>
        <w:rPr>
          <w:rFonts w:ascii="Times New Roman"/>
          <w:b w:val="false"/>
          <w:i w:val="false"/>
          <w:color w:val="ff0000"/>
          <w:sz w:val="28"/>
        </w:rPr>
        <w:t xml:space="preserve"> (01.01.2018 бастап қолданысқа енгізіледі) шешiмдерiмен.</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5. 2018 жылға арналған облыстық бюджетте аудандық (облыстық маңызы бар қалалардың) бюджеттеріне берілетін ағымдағы нысаналы трансферттердің қарастырылғаны ескерілсін, оның iшiнде:</w:t>
      </w:r>
    </w:p>
    <w:bookmarkEnd w:id="5"/>
    <w:p>
      <w:pPr>
        <w:spacing w:after="0"/>
        <w:ind w:left="0"/>
        <w:jc w:val="both"/>
      </w:pPr>
      <w:r>
        <w:rPr>
          <w:rFonts w:ascii="Times New Roman"/>
          <w:b w:val="false"/>
          <w:i w:val="false"/>
          <w:color w:val="000000"/>
          <w:sz w:val="28"/>
        </w:rPr>
        <w:t>
      облыстың білім басқармасы;</w:t>
      </w:r>
    </w:p>
    <w:p>
      <w:pPr>
        <w:spacing w:after="0"/>
        <w:ind w:left="0"/>
        <w:jc w:val="both"/>
      </w:pPr>
      <w:r>
        <w:rPr>
          <w:rFonts w:ascii="Times New Roman"/>
          <w:b w:val="false"/>
          <w:i w:val="false"/>
          <w:color w:val="000000"/>
          <w:sz w:val="28"/>
        </w:rPr>
        <w:t>
      облыстың мәдениет және тілдерді дамыту басқармасы;</w:t>
      </w:r>
    </w:p>
    <w:p>
      <w:pPr>
        <w:spacing w:after="0"/>
        <w:ind w:left="0"/>
        <w:jc w:val="both"/>
      </w:pPr>
      <w:r>
        <w:rPr>
          <w:rFonts w:ascii="Times New Roman"/>
          <w:b w:val="false"/>
          <w:i w:val="false"/>
          <w:color w:val="000000"/>
          <w:sz w:val="28"/>
        </w:rPr>
        <w:t>
      облыстың дене шынықтыру және спорт басқармасы;</w:t>
      </w:r>
    </w:p>
    <w:p>
      <w:pPr>
        <w:spacing w:after="0"/>
        <w:ind w:left="0"/>
        <w:jc w:val="both"/>
      </w:pPr>
      <w:r>
        <w:rPr>
          <w:rFonts w:ascii="Times New Roman"/>
          <w:b w:val="false"/>
          <w:i w:val="false"/>
          <w:color w:val="000000"/>
          <w:sz w:val="28"/>
        </w:rPr>
        <w:t>
      облыстың жолаушылар көлігі және автомобиль жолдары басқармасы бойынша;</w:t>
      </w:r>
    </w:p>
    <w:p>
      <w:pPr>
        <w:spacing w:after="0"/>
        <w:ind w:left="0"/>
        <w:jc w:val="both"/>
      </w:pPr>
      <w:r>
        <w:rPr>
          <w:rFonts w:ascii="Times New Roman"/>
          <w:b w:val="false"/>
          <w:i w:val="false"/>
          <w:color w:val="000000"/>
          <w:sz w:val="28"/>
        </w:rPr>
        <w:t>
      облыстың энергетика және тұрғын үй-коммуналдық шаруашылық басқармасы бойынша.</w:t>
      </w:r>
    </w:p>
    <w:p>
      <w:pPr>
        <w:spacing w:after="0"/>
        <w:ind w:left="0"/>
        <w:jc w:val="both"/>
      </w:pPr>
      <w:r>
        <w:rPr>
          <w:rFonts w:ascii="Times New Roman"/>
          <w:b w:val="false"/>
          <w:i w:val="false"/>
          <w:color w:val="000000"/>
          <w:sz w:val="28"/>
        </w:rPr>
        <w:t>
      Көрсетілген трансферттерді аудандық (облыстық маңызы бар қалалардың) бюджеттеріне бөлу облыс әкімдігінің қаулысы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Оңтүстiк Қазақстан облыстық мәслихатының 20.03.2018 </w:t>
      </w:r>
      <w:r>
        <w:rPr>
          <w:rFonts w:ascii="Times New Roman"/>
          <w:b w:val="false"/>
          <w:i w:val="false"/>
          <w:color w:val="000000"/>
          <w:sz w:val="28"/>
        </w:rPr>
        <w:t>№ 21/243-VI</w:t>
      </w:r>
      <w:r>
        <w:rPr>
          <w:rFonts w:ascii="Times New Roman"/>
          <w:b w:val="false"/>
          <w:i w:val="false"/>
          <w:color w:val="ff0000"/>
          <w:sz w:val="28"/>
        </w:rPr>
        <w:t xml:space="preserve"> (01.01.2018 бастап қолданысқа енгізіледі); 21.06.2018 </w:t>
      </w:r>
      <w:r>
        <w:rPr>
          <w:rFonts w:ascii="Times New Roman"/>
          <w:b w:val="false"/>
          <w:i w:val="false"/>
          <w:color w:val="000000"/>
          <w:sz w:val="28"/>
        </w:rPr>
        <w:t>№ 25/281-VI</w:t>
      </w:r>
      <w:r>
        <w:rPr>
          <w:rFonts w:ascii="Times New Roman"/>
          <w:b w:val="false"/>
          <w:i w:val="false"/>
          <w:color w:val="ff0000"/>
          <w:sz w:val="28"/>
        </w:rPr>
        <w:t xml:space="preserve"> (01.01.2018 бастап қолданысқа енгізіледі) шешiмдерiмен.</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6. 2018 жылға арналған облыстық бюджетте аудандық (облыстық маңызы бар қалалардың) бюджеттеріне берілетін нысаналы даму трансферттерінің қарастырылғаны ескерілсін, оның ішінде:</w:t>
      </w:r>
    </w:p>
    <w:bookmarkEnd w:id="6"/>
    <w:p>
      <w:pPr>
        <w:spacing w:after="0"/>
        <w:ind w:left="0"/>
        <w:jc w:val="both"/>
      </w:pPr>
      <w:r>
        <w:rPr>
          <w:rFonts w:ascii="Times New Roman"/>
          <w:b w:val="false"/>
          <w:i w:val="false"/>
          <w:color w:val="000000"/>
          <w:sz w:val="28"/>
        </w:rPr>
        <w:t>
      бастауыш, негізгі орта және жалпы орта білім беру объектілерін салуға және реконструкциялауға;</w:t>
      </w:r>
    </w:p>
    <w:p>
      <w:pPr>
        <w:spacing w:after="0"/>
        <w:ind w:left="0"/>
        <w:jc w:val="both"/>
      </w:pPr>
      <w:r>
        <w:rPr>
          <w:rFonts w:ascii="Times New Roman"/>
          <w:b w:val="false"/>
          <w:i w:val="false"/>
          <w:color w:val="000000"/>
          <w:sz w:val="28"/>
        </w:rPr>
        <w:t>
      коммуналдық тұрғын үй қорының тұрғын үйін салуға және (немесе) реконструкциялауға;</w:t>
      </w:r>
    </w:p>
    <w:p>
      <w:pPr>
        <w:spacing w:after="0"/>
        <w:ind w:left="0"/>
        <w:jc w:val="both"/>
      </w:pPr>
      <w:r>
        <w:rPr>
          <w:rFonts w:ascii="Times New Roman"/>
          <w:b w:val="false"/>
          <w:i w:val="false"/>
          <w:color w:val="000000"/>
          <w:sz w:val="28"/>
        </w:rPr>
        <w:t>
      инженерлік-коммуникациялық инфрақұрылымды дамытуға және (немесе) жайластыруға;</w:t>
      </w:r>
    </w:p>
    <w:p>
      <w:pPr>
        <w:spacing w:after="0"/>
        <w:ind w:left="0"/>
        <w:jc w:val="both"/>
      </w:pPr>
      <w:r>
        <w:rPr>
          <w:rFonts w:ascii="Times New Roman"/>
          <w:b w:val="false"/>
          <w:i w:val="false"/>
          <w:color w:val="000000"/>
          <w:sz w:val="28"/>
        </w:rPr>
        <w:t>
      сумен жабдықтау және су бұру жүйелерін дамытуға;</w:t>
      </w:r>
    </w:p>
    <w:p>
      <w:pPr>
        <w:spacing w:after="0"/>
        <w:ind w:left="0"/>
        <w:jc w:val="both"/>
      </w:pPr>
      <w:r>
        <w:rPr>
          <w:rFonts w:ascii="Times New Roman"/>
          <w:b w:val="false"/>
          <w:i w:val="false"/>
          <w:color w:val="000000"/>
          <w:sz w:val="28"/>
        </w:rPr>
        <w:t>
      елді мекендерді сумен жабдықтау және су бұру жүйелерін дамытуға;</w:t>
      </w:r>
    </w:p>
    <w:p>
      <w:pPr>
        <w:spacing w:after="0"/>
        <w:ind w:left="0"/>
        <w:jc w:val="both"/>
      </w:pPr>
      <w:r>
        <w:rPr>
          <w:rFonts w:ascii="Times New Roman"/>
          <w:b w:val="false"/>
          <w:i w:val="false"/>
          <w:color w:val="000000"/>
          <w:sz w:val="28"/>
        </w:rPr>
        <w:t>
      жылу-энергетикалық жүйесін дамытуға;</w:t>
      </w:r>
    </w:p>
    <w:p>
      <w:pPr>
        <w:spacing w:after="0"/>
        <w:ind w:left="0"/>
        <w:jc w:val="both"/>
      </w:pPr>
      <w:r>
        <w:rPr>
          <w:rFonts w:ascii="Times New Roman"/>
          <w:b w:val="false"/>
          <w:i w:val="false"/>
          <w:color w:val="000000"/>
          <w:sz w:val="28"/>
        </w:rPr>
        <w:t>
      газ тасымалдау жүйесін дамытуға;</w:t>
      </w:r>
    </w:p>
    <w:p>
      <w:pPr>
        <w:spacing w:after="0"/>
        <w:ind w:left="0"/>
        <w:jc w:val="both"/>
      </w:pPr>
      <w:r>
        <w:rPr>
          <w:rFonts w:ascii="Times New Roman"/>
          <w:b w:val="false"/>
          <w:i w:val="false"/>
          <w:color w:val="000000"/>
          <w:sz w:val="28"/>
        </w:rPr>
        <w:t>
      көлік инфрақұрылымын дамытуға.</w:t>
      </w:r>
    </w:p>
    <w:p>
      <w:pPr>
        <w:spacing w:after="0"/>
        <w:ind w:left="0"/>
        <w:jc w:val="both"/>
      </w:pPr>
      <w:r>
        <w:rPr>
          <w:rFonts w:ascii="Times New Roman"/>
          <w:b w:val="false"/>
          <w:i w:val="false"/>
          <w:color w:val="000000"/>
          <w:sz w:val="28"/>
        </w:rPr>
        <w:t>
      Көрсетілген трансферттерді аудандық (облыстық маңызы бар қалалардың) бюджеттеріне бөлу облыс әкімдігінің қаулысы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өзгерістер енгізілді - Оңтүстiк Қазақстан облыстық мәслихатының 21.06.2018 </w:t>
      </w:r>
      <w:r>
        <w:rPr>
          <w:rFonts w:ascii="Times New Roman"/>
          <w:b w:val="false"/>
          <w:i w:val="false"/>
          <w:color w:val="000000"/>
          <w:sz w:val="28"/>
        </w:rPr>
        <w:t>№ 25/281-VI</w:t>
      </w:r>
      <w:r>
        <w:rPr>
          <w:rFonts w:ascii="Times New Roman"/>
          <w:b w:val="false"/>
          <w:i w:val="false"/>
          <w:color w:val="ff0000"/>
          <w:sz w:val="28"/>
        </w:rPr>
        <w:t xml:space="preserve"> (01.01.2018 бастап қолданысқа енгізіледі) шешiмiмен.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7. 2018 жылға арналған облыстық бюджетте аудандық (облыстық маңызы бар қалалардың) бюджеттеріне берілетін нысаналы даму трансферттерінің қарастырылғаны ескерілсін, оның iшiнде:</w:t>
      </w:r>
    </w:p>
    <w:bookmarkEnd w:id="7"/>
    <w:p>
      <w:pPr>
        <w:spacing w:after="0"/>
        <w:ind w:left="0"/>
        <w:jc w:val="both"/>
      </w:pPr>
      <w:r>
        <w:rPr>
          <w:rFonts w:ascii="Times New Roman"/>
          <w:b w:val="false"/>
          <w:i w:val="false"/>
          <w:color w:val="000000"/>
          <w:sz w:val="28"/>
        </w:rPr>
        <w:t>
      облыстың энергетика және тұрғын үй-коммуналдық шаруашылық басқармасы;</w:t>
      </w:r>
    </w:p>
    <w:p>
      <w:pPr>
        <w:spacing w:after="0"/>
        <w:ind w:left="0"/>
        <w:jc w:val="both"/>
      </w:pPr>
      <w:r>
        <w:rPr>
          <w:rFonts w:ascii="Times New Roman"/>
          <w:b w:val="false"/>
          <w:i w:val="false"/>
          <w:color w:val="000000"/>
          <w:sz w:val="28"/>
        </w:rPr>
        <w:t>
      облыстың құрылыс басқармасы бойынша.</w:t>
      </w:r>
    </w:p>
    <w:p>
      <w:pPr>
        <w:spacing w:after="0"/>
        <w:ind w:left="0"/>
        <w:jc w:val="both"/>
      </w:pPr>
      <w:r>
        <w:rPr>
          <w:rFonts w:ascii="Times New Roman"/>
          <w:b w:val="false"/>
          <w:i w:val="false"/>
          <w:color w:val="000000"/>
          <w:sz w:val="28"/>
        </w:rPr>
        <w:t>
      Көрсетілген трансферттерді аудандық (облыстық маңызы бар қалалардың) бюджеттеріне бөлу облыс әкімдігінің қаулысы негізінде жүзеге асырылады.</w:t>
      </w:r>
    </w:p>
    <w:bookmarkStart w:name="z9" w:id="8"/>
    <w:p>
      <w:pPr>
        <w:spacing w:after="0"/>
        <w:ind w:left="0"/>
        <w:jc w:val="both"/>
      </w:pPr>
      <w:r>
        <w:rPr>
          <w:rFonts w:ascii="Times New Roman"/>
          <w:b w:val="false"/>
          <w:i w:val="false"/>
          <w:color w:val="000000"/>
          <w:sz w:val="28"/>
        </w:rPr>
        <w:t>
      8. 2018 жылға арналған облыстық бюджетте аудандық (облыстық маңызы бар қалалардың) бюджеттеріне кредиттер қарастырылғаны ескерілсін, оның iшiнде:</w:t>
      </w:r>
    </w:p>
    <w:bookmarkEnd w:id="8"/>
    <w:p>
      <w:pPr>
        <w:spacing w:after="0"/>
        <w:ind w:left="0"/>
        <w:jc w:val="both"/>
      </w:pPr>
      <w:r>
        <w:rPr>
          <w:rFonts w:ascii="Times New Roman"/>
          <w:b w:val="false"/>
          <w:i w:val="false"/>
          <w:color w:val="000000"/>
          <w:sz w:val="28"/>
        </w:rPr>
        <w:t>
      тұрғын үй жобалауға және салуға;</w:t>
      </w:r>
    </w:p>
    <w:p>
      <w:pPr>
        <w:spacing w:after="0"/>
        <w:ind w:left="0"/>
        <w:jc w:val="both"/>
      </w:pPr>
      <w:r>
        <w:rPr>
          <w:rFonts w:ascii="Times New Roman"/>
          <w:b w:val="false"/>
          <w:i w:val="false"/>
          <w:color w:val="000000"/>
          <w:sz w:val="28"/>
        </w:rPr>
        <w:t>
      мамандарды әлеуметтік қолдау шараларын іске асыру үшін.</w:t>
      </w:r>
    </w:p>
    <w:p>
      <w:pPr>
        <w:spacing w:after="0"/>
        <w:ind w:left="0"/>
        <w:jc w:val="both"/>
      </w:pPr>
      <w:r>
        <w:rPr>
          <w:rFonts w:ascii="Times New Roman"/>
          <w:b w:val="false"/>
          <w:i w:val="false"/>
          <w:color w:val="000000"/>
          <w:sz w:val="28"/>
        </w:rPr>
        <w:t>
      Көрсетілген кредиттерді аудандық (облыстық маңызы бар қалалардың) бюджеттеріне бөлу облыс әкімдігінің қаулысы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Оңтүстiк Қазақстан облыстық мәслихатының 20.03.2018 </w:t>
      </w:r>
      <w:r>
        <w:rPr>
          <w:rFonts w:ascii="Times New Roman"/>
          <w:b w:val="false"/>
          <w:i w:val="false"/>
          <w:color w:val="000000"/>
          <w:sz w:val="28"/>
        </w:rPr>
        <w:t>№ 21/243-VI</w:t>
      </w:r>
      <w:r>
        <w:rPr>
          <w:rFonts w:ascii="Times New Roman"/>
          <w:b w:val="false"/>
          <w:i w:val="false"/>
          <w:color w:val="ff0000"/>
          <w:sz w:val="28"/>
        </w:rPr>
        <w:t xml:space="preserve"> шешiмiмен (01.01.2018 бастап қолданысқа енгізіледі).</w:t>
      </w:r>
      <w:r>
        <w:br/>
      </w:r>
      <w:r>
        <w:rPr>
          <w:rFonts w:ascii="Times New Roman"/>
          <w:b w:val="false"/>
          <w:i w:val="false"/>
          <w:color w:val="000000"/>
          <w:sz w:val="28"/>
        </w:rPr>
        <w:t>
</w:t>
      </w:r>
    </w:p>
    <w:bookmarkStart w:name="z18" w:id="9"/>
    <w:p>
      <w:pPr>
        <w:spacing w:after="0"/>
        <w:ind w:left="0"/>
        <w:jc w:val="both"/>
      </w:pPr>
      <w:r>
        <w:rPr>
          <w:rFonts w:ascii="Times New Roman"/>
          <w:b w:val="false"/>
          <w:i w:val="false"/>
          <w:color w:val="000000"/>
          <w:sz w:val="28"/>
        </w:rPr>
        <w:t>
      8-1. 2018 жылға арналған облыстық бюджетте аудандық (облыстық маңызы бар қалалардың) бюджеттерінен нысаналы трансферттер түсімдері қарастырылғаны ескерілсін, оның ішінде:</w:t>
      </w:r>
    </w:p>
    <w:bookmarkEnd w:id="9"/>
    <w:p>
      <w:pPr>
        <w:spacing w:after="0"/>
        <w:ind w:left="0"/>
        <w:jc w:val="both"/>
      </w:pPr>
      <w:r>
        <w:rPr>
          <w:rFonts w:ascii="Times New Roman"/>
          <w:b w:val="false"/>
          <w:i w:val="false"/>
          <w:color w:val="000000"/>
          <w:sz w:val="28"/>
        </w:rPr>
        <w:t>
      міндетті әлеуметтік медициналық сақтандыруға жұмыс берушілердің аударымдары бойынша мөлшерлемелердің азаюына және жұмыс берушінің міндетті зейнетақы жарналарын енгізу мерзімін 2018 жылдан 2020 жылға көшіруге байланысты;</w:t>
      </w:r>
    </w:p>
    <w:p>
      <w:pPr>
        <w:spacing w:after="0"/>
        <w:ind w:left="0"/>
        <w:jc w:val="both"/>
      </w:pPr>
      <w:r>
        <w:rPr>
          <w:rFonts w:ascii="Times New Roman"/>
          <w:b w:val="false"/>
          <w:i w:val="false"/>
          <w:color w:val="000000"/>
          <w:sz w:val="28"/>
        </w:rPr>
        <w:t>
      облыстық бюджеттің ысырабын өтеуге.</w:t>
      </w:r>
    </w:p>
    <w:p>
      <w:pPr>
        <w:spacing w:after="0"/>
        <w:ind w:left="0"/>
        <w:jc w:val="both"/>
      </w:pPr>
      <w:r>
        <w:rPr>
          <w:rFonts w:ascii="Times New Roman"/>
          <w:b w:val="false"/>
          <w:i w:val="false"/>
          <w:color w:val="000000"/>
          <w:sz w:val="28"/>
        </w:rPr>
        <w:t>
      Аудандық (облыстық маңызы бар қалалардың) бюджеттерінен көрсетілген трансферттердің түсімдерін бөлу облыс әкімдігінің қаулысы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8-1 тармақпен толықтырылды - Оңтүстiк Қазақстан облыстық мәслихатының 10.01.2018 </w:t>
      </w:r>
      <w:r>
        <w:rPr>
          <w:rFonts w:ascii="Times New Roman"/>
          <w:b w:val="false"/>
          <w:i w:val="false"/>
          <w:color w:val="000000"/>
          <w:sz w:val="28"/>
        </w:rPr>
        <w:t>№ 18/209-VI</w:t>
      </w:r>
      <w:r>
        <w:rPr>
          <w:rFonts w:ascii="Times New Roman"/>
          <w:b w:val="false"/>
          <w:i w:val="false"/>
          <w:color w:val="ff0000"/>
          <w:sz w:val="28"/>
        </w:rPr>
        <w:t xml:space="preserve"> шешiмiмен (01.01.2018 бастап қолданысқа енгізіледі); жаңа редакцияда - Түркістан облыстық мәслихатының 28.08.2018 </w:t>
      </w:r>
      <w:r>
        <w:rPr>
          <w:rFonts w:ascii="Times New Roman"/>
          <w:b w:val="false"/>
          <w:i w:val="false"/>
          <w:color w:val="000000"/>
          <w:sz w:val="28"/>
        </w:rPr>
        <w:t>№ 29/314-VI</w:t>
      </w:r>
      <w:r>
        <w:rPr>
          <w:rFonts w:ascii="Times New Roman"/>
          <w:b w:val="false"/>
          <w:i w:val="false"/>
          <w:color w:val="ff0000"/>
          <w:sz w:val="28"/>
        </w:rPr>
        <w:t xml:space="preserve"> (01.01.2018 бастап қолданысқа енгізіледі) шешiмiмен.</w:t>
      </w:r>
      <w:r>
        <w:br/>
      </w:r>
      <w:r>
        <w:rPr>
          <w:rFonts w:ascii="Times New Roman"/>
          <w:b w:val="false"/>
          <w:i w:val="false"/>
          <w:color w:val="000000"/>
          <w:sz w:val="28"/>
        </w:rPr>
        <w:t>
</w:t>
      </w:r>
    </w:p>
    <w:bookmarkStart w:name="z10" w:id="10"/>
    <w:p>
      <w:pPr>
        <w:spacing w:after="0"/>
        <w:ind w:left="0"/>
        <w:jc w:val="both"/>
      </w:pPr>
      <w:r>
        <w:rPr>
          <w:rFonts w:ascii="Times New Roman"/>
          <w:b w:val="false"/>
          <w:i w:val="false"/>
          <w:color w:val="000000"/>
          <w:sz w:val="28"/>
        </w:rPr>
        <w:t>
      9. Облыс әкімдігінің 2018 жылға арналған резервi 400 000 мың теңге сомасында бекітілсін.</w:t>
      </w:r>
    </w:p>
    <w:bookmarkEnd w:id="10"/>
    <w:bookmarkStart w:name="z11" w:id="11"/>
    <w:p>
      <w:pPr>
        <w:spacing w:after="0"/>
        <w:ind w:left="0"/>
        <w:jc w:val="both"/>
      </w:pPr>
      <w:r>
        <w:rPr>
          <w:rFonts w:ascii="Times New Roman"/>
          <w:b w:val="false"/>
          <w:i w:val="false"/>
          <w:color w:val="000000"/>
          <w:sz w:val="28"/>
        </w:rPr>
        <w:t xml:space="preserve">
      10. 2018 жылға арналған жергілікті бюджеттердің атқарылуы процесiнде секвестрлеуге жатпайтын жергілікті бюджеттiк бағдарламалардың тiзбесi </w:t>
      </w:r>
      <w:r>
        <w:rPr>
          <w:rFonts w:ascii="Times New Roman"/>
          <w:b w:val="false"/>
          <w:i w:val="false"/>
          <w:color w:val="000000"/>
          <w:sz w:val="28"/>
        </w:rPr>
        <w:t>4-қосымшаға</w:t>
      </w:r>
      <w:r>
        <w:rPr>
          <w:rFonts w:ascii="Times New Roman"/>
          <w:b w:val="false"/>
          <w:i w:val="false"/>
          <w:color w:val="000000"/>
          <w:sz w:val="28"/>
        </w:rPr>
        <w:t xml:space="preserve"> сәйкес бекiтiлсiн.</w:t>
      </w:r>
    </w:p>
    <w:bookmarkEnd w:id="11"/>
    <w:bookmarkStart w:name="z12" w:id="12"/>
    <w:p>
      <w:pPr>
        <w:spacing w:after="0"/>
        <w:ind w:left="0"/>
        <w:jc w:val="both"/>
      </w:pPr>
      <w:r>
        <w:rPr>
          <w:rFonts w:ascii="Times New Roman"/>
          <w:b w:val="false"/>
          <w:i w:val="false"/>
          <w:color w:val="000000"/>
          <w:sz w:val="28"/>
        </w:rPr>
        <w:t>
      11. 2018 жылға азаматтық қызметшілер болып табылатын және ауылдық жерде облыстық бюджеттен қаржыландырылатын ұйымдарда жұмыс істейтін денсаулық сақтау, әлеуметтік қамсыздандыру, білім беру, мәдениет, спорт және ветеринария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белгіленсін.</w:t>
      </w:r>
    </w:p>
    <w:bookmarkEnd w:id="12"/>
    <w:bookmarkStart w:name="z13" w:id="13"/>
    <w:p>
      <w:pPr>
        <w:spacing w:after="0"/>
        <w:ind w:left="0"/>
        <w:jc w:val="both"/>
      </w:pPr>
      <w:r>
        <w:rPr>
          <w:rFonts w:ascii="Times New Roman"/>
          <w:b w:val="false"/>
          <w:i w:val="false"/>
          <w:color w:val="000000"/>
          <w:sz w:val="28"/>
        </w:rPr>
        <w:t>
      12. Осы шешім 2018 жылдың 1 қаңтарынан бастап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Абасов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Балабиев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11 желтоқсандағы</w:t>
            </w:r>
            <w:r>
              <w:br/>
            </w:r>
            <w:r>
              <w:rPr>
                <w:rFonts w:ascii="Times New Roman"/>
                <w:b w:val="false"/>
                <w:i w:val="false"/>
                <w:color w:val="000000"/>
                <w:sz w:val="20"/>
              </w:rPr>
              <w:t>№ 18/209-VI Оңтүстік Қазақстан</w:t>
            </w:r>
            <w:r>
              <w:br/>
            </w:r>
            <w:r>
              <w:rPr>
                <w:rFonts w:ascii="Times New Roman"/>
                <w:b w:val="false"/>
                <w:i w:val="false"/>
                <w:color w:val="000000"/>
                <w:sz w:val="20"/>
              </w:rPr>
              <w:t>облыстық мәслихатының</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2018 жылға арналған облыстық бюджет</w:t>
      </w:r>
    </w:p>
    <w:p>
      <w:pPr>
        <w:spacing w:after="0"/>
        <w:ind w:left="0"/>
        <w:jc w:val="both"/>
      </w:pPr>
      <w:r>
        <w:rPr>
          <w:rFonts w:ascii="Times New Roman"/>
          <w:b w:val="false"/>
          <w:i w:val="false"/>
          <w:color w:val="ff0000"/>
          <w:sz w:val="28"/>
        </w:rPr>
        <w:t xml:space="preserve">
      Ескерту. 1-қосымша жаңа редакцияда - Түркістан облыстық мәслихатының 12.12.2018 </w:t>
      </w:r>
      <w:r>
        <w:rPr>
          <w:rFonts w:ascii="Times New Roman"/>
          <w:b w:val="false"/>
          <w:i w:val="false"/>
          <w:color w:val="ff0000"/>
          <w:sz w:val="28"/>
        </w:rPr>
        <w:t>№ 33/346-VI</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
        <w:gridCol w:w="448"/>
        <w:gridCol w:w="944"/>
        <w:gridCol w:w="944"/>
        <w:gridCol w:w="6584"/>
        <w:gridCol w:w="2685"/>
      </w:tblGrid>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500 976 911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25 135 451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12 109 964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12 109 964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11 465 485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11 465 485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1 560 002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үшiн түсетiн түсiмдер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1 213 002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3 665 938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329 572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16 460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пакетіне дивидендтер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254 794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56 045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2 369 821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2 369 821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966 545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966 545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472 165 522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18 915 287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18 915 287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453 250 235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453 250 235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498 357 459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3 395 308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2 631 768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87 235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78 504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2 139 583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әкімнің қызметін қамтамасыз ету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1 838 980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94 810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43 246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162 547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404 950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358 509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46 441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240 834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145 386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142 907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95 448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73 348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238 638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238 638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228 356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284 068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270 927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36 088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230 089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2 374 630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698 720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698 720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53 144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645 576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1 675 910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997 689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122 398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875 291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211 966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211 966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466 255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431 155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12 906 059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12 331 579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12 272 486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10 045 332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2 027 253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92 532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тұткындалған адамдарды ұстауды ұйымдастыру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97 089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59 093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59 093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574 480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отбасы, балалар және жастар істері жөніндегі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574 480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отбасы институтын күшейту, гендерлік теңдік, әйелдердің, балалар мен жастардың құқығы мен заңнамалық мүдделерін қорғау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230 328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297 641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41 520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62 649 135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566 638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566 638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566 638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38 027 255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15 466 090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2 858 304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3 833 412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орта білім беру ұйымдарын жан басына шаққандағы қаржыландыруды сынақтан өткізуге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142 550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354 096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7 871 248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406 480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18 704 025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18 478 600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225 425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3 857 140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3 424 539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432 601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15 735 010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640 494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624 869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15 625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14 183 156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14 183 156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911 360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911 360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3 022 053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264 898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264 898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2 757 155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2 757 155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5 288 415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5 288 415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156 256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109 232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442 417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537 613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99 912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20 742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124 093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2 655 044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1 128 798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24 840 041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7 721 824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1 605 142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143 338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310 621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1 151 062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6 116 682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6 116 682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6 451 132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6 451 132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6 451 132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44 444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44 444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44 444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10 622 641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10 622 641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186 531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189 992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59 055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86 949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жерлерге жұмыс істеуге жіберілген медициналық және фармацевтикалық қызметкерлерді әлеуметтік қолдау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103 097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9 997 017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18 911 682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11 790 185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11 095 968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583 006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265 807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1 230 167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472 892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349 948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атаулы әлеуметтік көмек төлеуге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8 007 069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187 079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127 019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113 122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отбасы, балалар және жастар істері жөніндегі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567 198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530 753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36 445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2 140 728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2 140 728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2 137 931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4 980 769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4 871 264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147 835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170 965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3 351 926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38 453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718 060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368 425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26 780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26 780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77 989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76 389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31 935 599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15 434 986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15 433 986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13 145 865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2 288 121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16 500 613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16 500 613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129 650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3 182 415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8 776 367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1 978 643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380 263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2 053 275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15 844 434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3 713 030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38 613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38 613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мәдениет және тілдерді дамыту басқармасы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3 674 417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тілдерді дамыту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63 591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қайраткерлерін мәңгі есте сақтау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350 888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1 086 382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466 475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1 373 484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97 263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229 760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9 426 969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775 233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775 233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8 651 736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 мемлекеттік саясатты іске асыру жөніндегі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52 745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246 474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7 632 393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450 565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269 559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2 124 125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942 283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942 283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149 359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объектілерін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149 359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667 520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198 795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409 660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29 250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29 815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мәдениет және тілдерді дамыту басқармасы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364 963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364 963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580 310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311 063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311 063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және сыртқы байланыстар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269 247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туризм және сыртқы байланыс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65 644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201 823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21 861 924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4 208 290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137 161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137 161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4 071 129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3 833 422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233 707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17 653 634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17 653 634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газ тасымалдау жүйесін дамытуға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17 583 398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70 236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29 032 448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25 766 124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25 757 751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235 738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1 081 596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41 251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дақылдарының және жүзімнің көп жылдық көшеттерін отырғызу және өсіруді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323 703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мақта талшығының және шитті мақта сапасын сараптау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71 875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157 850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50 686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369 720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329 114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27 950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4 099 631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қорғалған топырақта өсіру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1 166 457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7 894 684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8 793 540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475 890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мал шаруашылығы саласындағы терең қайта өңдеу өнімдерінің өндірісі үшін қайта өңдеу кәсіпорындарының оны сатып алуға жұмсайтын шығындарын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253 233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25 016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36 153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885 423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885 423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885 423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974 712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974 712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965 122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160 320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160 320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160 320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1 081 394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1 081 394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100 192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25 641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658 128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297 433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164 475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73 479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73 479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инспекциясы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90 996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79 104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1 933 050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1 933 050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1 728 995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154 649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1 566 298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123 838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123 838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80 217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80 217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24 280 330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21 799 169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21 799 169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2 645 183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12 445 737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4 039 606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2 668 643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2 481 161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2 481 161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102 019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196 442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2 182 700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6 068 454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5 026 222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4 584 801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жеке кәсіпкерлікті қолдау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кредиттер бойынша пайыздық мөлшерлемені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4 343 223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шағын және орта бизнеске кредиттерді ішінара кепілдендіру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101 578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441 421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индустриялық инфрақұрылымды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441 421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1 042 232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305 416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183 496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121 920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364 916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161 732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203 184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82 894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82 894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82 894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75 551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242 241 471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242 241 471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242 241 471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207 803 121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105 706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23 337 016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10 994 669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7 002 784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8 759 725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1 245 361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1 245 361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1 245 361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1 245 361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6 776 996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5 647 976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5 647 976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5 647 976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1 129 020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1 129 020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1 129 020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737 368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737 368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737 368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кіші қалаларда және ауылдық елді мекендерде кәсіпкерлікті дамытуға жәрдемдесуге кредит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737 368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1 756 941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1 756 941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1 756 941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1 755 979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2 701 960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2 701 960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2 701 960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2 701 960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101 960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101 960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-7 085 292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7 085 292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11 желтоқсандағы</w:t>
            </w:r>
            <w:r>
              <w:br/>
            </w:r>
            <w:r>
              <w:rPr>
                <w:rFonts w:ascii="Times New Roman"/>
                <w:b w:val="false"/>
                <w:i w:val="false"/>
                <w:color w:val="000000"/>
                <w:sz w:val="20"/>
              </w:rPr>
              <w:t>№ 18/209-VI Оңтүстік Қазақстан</w:t>
            </w:r>
            <w:r>
              <w:br/>
            </w:r>
            <w:r>
              <w:rPr>
                <w:rFonts w:ascii="Times New Roman"/>
                <w:b w:val="false"/>
                <w:i w:val="false"/>
                <w:color w:val="000000"/>
                <w:sz w:val="20"/>
              </w:rPr>
              <w:t>облыстық мәслихатының</w:t>
            </w:r>
            <w:r>
              <w:br/>
            </w:r>
            <w:r>
              <w:rPr>
                <w:rFonts w:ascii="Times New Roman"/>
                <w:b w:val="false"/>
                <w:i w:val="false"/>
                <w:color w:val="000000"/>
                <w:sz w:val="20"/>
              </w:rPr>
              <w:t>шешіміне 2-қосымша</w:t>
            </w:r>
          </w:p>
        </w:tc>
      </w:tr>
    </w:tbl>
    <w:p>
      <w:pPr>
        <w:spacing w:after="0"/>
        <w:ind w:left="0"/>
        <w:jc w:val="left"/>
      </w:pPr>
      <w:r>
        <w:rPr>
          <w:rFonts w:ascii="Times New Roman"/>
          <w:b/>
          <w:i w:val="false"/>
          <w:color w:val="000000"/>
        </w:rPr>
        <w:t xml:space="preserve"> 2019 жылға арналған облыстық бюджет</w:t>
      </w:r>
    </w:p>
    <w:p>
      <w:pPr>
        <w:spacing w:after="0"/>
        <w:ind w:left="0"/>
        <w:jc w:val="both"/>
      </w:pPr>
      <w:r>
        <w:rPr>
          <w:rFonts w:ascii="Times New Roman"/>
          <w:b w:val="false"/>
          <w:i w:val="false"/>
          <w:color w:val="ff0000"/>
          <w:sz w:val="28"/>
        </w:rPr>
        <w:t xml:space="preserve">
      Ескерту. 2-қосымша жаңа редакцияда - Түркістан облыстық мәслихатының 28.08.2018 </w:t>
      </w:r>
      <w:r>
        <w:rPr>
          <w:rFonts w:ascii="Times New Roman"/>
          <w:b w:val="false"/>
          <w:i w:val="false"/>
          <w:color w:val="ff0000"/>
          <w:sz w:val="28"/>
        </w:rPr>
        <w:t>№ 29/314-VI</w:t>
      </w:r>
      <w:r>
        <w:rPr>
          <w:rFonts w:ascii="Times New Roman"/>
          <w:b w:val="false"/>
          <w:i w:val="false"/>
          <w:color w:val="ff0000"/>
          <w:sz w:val="28"/>
        </w:rPr>
        <w:t xml:space="preserve"> (01.01.2018 бастап қолданысқа енгізіледі) шешiмiмен.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4"/>
        <w:gridCol w:w="499"/>
        <w:gridCol w:w="1052"/>
        <w:gridCol w:w="1052"/>
        <w:gridCol w:w="109"/>
        <w:gridCol w:w="5820"/>
        <w:gridCol w:w="2994"/>
      </w:tblGrid>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461 614 328</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18 822 617</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9 166 442</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9 166 442</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7 763 305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7 763 305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1 892 870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үшiн түсетiн түсiмдер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1 892 870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582 647</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86 515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пакетіне дивидендтер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4 389</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496 132</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496 132</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442 205 064</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28 824 686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28 824 686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413 380 378</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413 380 378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457 518 746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3 601 863</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2 074 223</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63 732</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63 732</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1 677 722</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әкімнің қызметін қамтамасыз ету жөніндегі қызметтер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1 517 456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160 266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332 769</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332 769</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198 686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135 979</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133 877</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2 102</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62 707</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62 707</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379 641</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379 641</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329 641</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949 313</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232 804</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33 696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199 108</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716 509</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716 509</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1 719 867</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60 773</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60 773</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44 432</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16 341</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1 659 094</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659 094</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59 094</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10 617 881</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10 290 969</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9 790 969</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9 568 451</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104 338</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тұткындалған адамдарды ұстауды ұйымдастыру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97 479</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15 475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326 912</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отбасы, балалар және жастар істері жөніндегі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326 912</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отбасы институтын күшейту, гендерлік теңдік, әйелдердің, балалар мен жастардың құқығы мен заңнамалық мүдделерін қорғау саласындағы мемлекеттік саясатты іске асыру жөніндегі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227 115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99 797</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38 962 498</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18 497 741</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5 104 376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2 136 334</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2 968 042</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10 752 024</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9 852 024</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2 641 341</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2 208 240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433 101</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11 317 633</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463 121</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456 232</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6 889</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10 404 512</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10 404 512</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6 811 678</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239 866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239 866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6 571 812</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6 571 812</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2 335 446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2 335 446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113 428</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114 697</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446 225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484 681</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8 491</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23 758</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127 194</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1 016 972</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13 147 326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6 220 990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1 197 054</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1 197 054</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5 023 936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5 023 936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1 213 389</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1 213 389</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1 213 389</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45 403</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45 403</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45 403</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5 667 544</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5 667 544</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143 616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85 716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88 877</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жерлерге жұмыс істеуге жіберілген медициналық және фармацевтикалық қызметкерлерді әлеуметтік қолдау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93 047</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5 256 288</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6 880 091</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3 465 751</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2 222 368</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608 314</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271 248</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862 229</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480 577</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отбасы, балалар және жастар істері жөніндегі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543 383</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533 273</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1 973 244</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1 973 244</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1 973 244</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1 441 096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1 372 594</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132 210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1 217 419</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68 502</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68 502</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27 850 206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8 808 050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8 808 050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6 335 430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2 472 620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19 042 156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19 042 156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122 439</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968 290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11 284 664</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2 024 377</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4 642 386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9 893 291</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1 923 602</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мәдениет және тілдерді дамыту басқармасы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1 723 602</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тілдерді дамыту саласындағы мемлекеттік саясатты іске асыру жөніндегі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62 944</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12 324</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424 767</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217 112</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1 006 455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5 739 987</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5 539 987</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 мемлекеттік саясатты іске асыру жөніндегі қызметтер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48 781</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288 842</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4 765 590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436 774</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1 776 705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947 398</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947 398</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объектілерін дамыту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434 886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62 037</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372 849</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мәдениет және тілдерді дамыту басқармасы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194 421</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194 421</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452 997</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237 210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237 210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және сыртқы байланыстар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215 787</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туризм және сыртқы байланыс саласындағы мемлекеттік саясатты іске асыру жөніндегі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19 804</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195 983</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36 665 395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7 528 020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7 528 020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6 965 206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562 814</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29 137 375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29 137 375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газ тасымалдау жүйесін дамытуға берілетін нысаналы даму трансферттері</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28 361 236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776 139</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27 530 809</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24 666 123</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24 466 123</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193 028</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706 125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142 491</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Жеміс-жидек дақылдарының және жүзімнің көп жылдық көшеттерін отырғызу және өсіруді қамтамасыз ету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252 580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мақта талшығының және шитті мақта сапасын сараптау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71 875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4 862 000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399 120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365 219</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28 810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қорғалған топырақта өсіру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2 835 000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2 505 431</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7 875 000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мал шаруашылығы саласындағы терең қайта өңдеу өнімдерінің өндірісі үшін қайта өңдеу кәсіпорындарының оны сатып алуға жұмсайтын шығындарын субсидиялау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140 490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39 396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398 202</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135 606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71 544</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71 544</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71 544</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1 082 616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1 082 616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1 071 460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1 589 166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568 964</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95 431</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34 522</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386 505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52 506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1 020 202</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1 020 202</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121 360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59 538</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59 538</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инспекциясы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61 822</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61 822</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786 423</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786 423</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597 216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97 216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112 929</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112 929</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76 278</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76 278</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15 202 225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13 457 163</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13 457 163</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4 293 226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7 113 937</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2 050 000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1 745 062</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1 745 062</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91 702</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206 264</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1 447 096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30 307 066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6 434 313</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5 844 868</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мөлшерлемені субсидиялау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5 400 000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335 868</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589 445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589 445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23 872 753</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2 672 178</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2 672 178</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20 404 508</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20 254 508</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296 067</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117 855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178 212</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88 306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88 306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88 306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87 265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234 265 499</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234 265 499</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234 265 499</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205 440 813</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28 824 686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-2 604 379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1 236 152</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1 236 152</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1 236 152</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1 236 152</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1 236 152</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3 840 531</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3 840 531</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3 840 531</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3 840 531</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6 699 961</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-6 699 961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11 желтоқсандағы</w:t>
            </w:r>
            <w:r>
              <w:br/>
            </w:r>
            <w:r>
              <w:rPr>
                <w:rFonts w:ascii="Times New Roman"/>
                <w:b w:val="false"/>
                <w:i w:val="false"/>
                <w:color w:val="000000"/>
                <w:sz w:val="20"/>
              </w:rPr>
              <w:t>№ 18/209-VI Оңтүстік Қазақстан</w:t>
            </w:r>
            <w:r>
              <w:br/>
            </w:r>
            <w:r>
              <w:rPr>
                <w:rFonts w:ascii="Times New Roman"/>
                <w:b w:val="false"/>
                <w:i w:val="false"/>
                <w:color w:val="000000"/>
                <w:sz w:val="20"/>
              </w:rPr>
              <w:t>облыстық мәслихатының</w:t>
            </w:r>
            <w:r>
              <w:br/>
            </w:r>
            <w:r>
              <w:rPr>
                <w:rFonts w:ascii="Times New Roman"/>
                <w:b w:val="false"/>
                <w:i w:val="false"/>
                <w:color w:val="000000"/>
                <w:sz w:val="20"/>
              </w:rPr>
              <w:t>шешіміне 3-қосымша</w:t>
            </w:r>
          </w:p>
        </w:tc>
      </w:tr>
    </w:tbl>
    <w:p>
      <w:pPr>
        <w:spacing w:after="0"/>
        <w:ind w:left="0"/>
        <w:jc w:val="left"/>
      </w:pPr>
      <w:r>
        <w:rPr>
          <w:rFonts w:ascii="Times New Roman"/>
          <w:b/>
          <w:i w:val="false"/>
          <w:color w:val="000000"/>
        </w:rPr>
        <w:t xml:space="preserve"> 2020 жылға арналған облыстық бюджет</w:t>
      </w:r>
    </w:p>
    <w:p>
      <w:pPr>
        <w:spacing w:after="0"/>
        <w:ind w:left="0"/>
        <w:jc w:val="both"/>
      </w:pPr>
      <w:r>
        <w:rPr>
          <w:rFonts w:ascii="Times New Roman"/>
          <w:b w:val="false"/>
          <w:i w:val="false"/>
          <w:color w:val="ff0000"/>
          <w:sz w:val="28"/>
        </w:rPr>
        <w:t xml:space="preserve">
      Ескерту. 3-қосымша жаңа редакцияда - Түркістан облыстық мәслихатының 28.08.2018 </w:t>
      </w:r>
      <w:r>
        <w:rPr>
          <w:rFonts w:ascii="Times New Roman"/>
          <w:b w:val="false"/>
          <w:i w:val="false"/>
          <w:color w:val="ff0000"/>
          <w:sz w:val="28"/>
        </w:rPr>
        <w:t>№ 29/314-VI</w:t>
      </w:r>
      <w:r>
        <w:rPr>
          <w:rFonts w:ascii="Times New Roman"/>
          <w:b w:val="false"/>
          <w:i w:val="false"/>
          <w:color w:val="ff0000"/>
          <w:sz w:val="28"/>
        </w:rPr>
        <w:t xml:space="preserve"> (01.01.2018 бастап қолданысқа енгізіледі) шешiмiмен.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4"/>
        <w:gridCol w:w="499"/>
        <w:gridCol w:w="1052"/>
        <w:gridCol w:w="1052"/>
        <w:gridCol w:w="109"/>
        <w:gridCol w:w="5820"/>
        <w:gridCol w:w="2994"/>
      </w:tblGrid>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466 240 756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20 292 000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9 855 617</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9 855 617</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8 416 905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8 416 905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2 019 478</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үшiн түсетiн түсiмдер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2 019 478</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625 835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94 974</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15 654</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пакетіне дивидендтер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58 250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530 861</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530 861</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445 318 921</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29 194 270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29 194 270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416 124 651</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416 124 651</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464 831 562</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3 919 247</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2 172 086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66 860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66 860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1 754 490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әкімнің қызметін қамтамасыз ету жөніндегі қызметтер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1 585 472</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169 018</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350 736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350 736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210 645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143 859</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141 757</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2 102</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66 786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66 786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393 514</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393 514</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343 514</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1 143 002</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243 002</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35 743</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207 259</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1 645 002</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63 915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63 915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46 845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17 070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1 581 087</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662 336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62 336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918 751</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918 751</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10 584 248</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10 307 454</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9 907 454</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9 680 863</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5 409</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105 689</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тұткындалған адамдарды ұстауды ұйымдастыру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99 476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16 017</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276 794</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отбасы, балалар және жастар істері жөніндегі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276 794</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отбасы институтын күшейту, гендерлік теңдік, әйелдердің, балалар мен жастардың құқығы мен заңнамалық мүдделерін қорғау саласындағы мемлекеттік саясатты іске асыру жөніндегі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171 851</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104 943</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64 974 354</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38 682 228</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7 903 236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3 313 617</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4 589 619</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26 729 256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25 329 256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4 049 736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3 590 684</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459 052</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16 541 974</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747 106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727 806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15 294 868</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15 294 868</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7 150 467</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266 362</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266 362</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6 884 105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6 884 105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2 599 685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2 599 685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120 917</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118 708</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505 545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586 148</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153 733</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24 590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134 676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955 368</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8 278 053</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6 209 549</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1 434 011</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230 665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1 203 346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4 775 538</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4 775 538</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1 275 160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1 275 160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1 275 160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48 416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48 416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48 416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744 928</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744 928</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152 425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92 142</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94 986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жерлерге жұмыс істеуге жіберілген медициналық және фармацевтикалық қызметкерлерді әлеуметтік қолдау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97 152</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308 223</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8 586 044</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5 016 990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3 450 241</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640 550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288 224</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1 509 163</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510 889</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501 415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отбасы, балалар және жастар істері жөніндегі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866 749</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785 395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81 354</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2 042 307</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2 042 307</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2 042 307</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1 526 747</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1 453 490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138 454</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1 260 029</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55 007</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73 257</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73 257</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22 973 221</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6 600 000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6 600 000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3 850 000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2 750 000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16 373 221</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16 373 221</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129 281</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1 672 660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10 476 050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2 095 230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15 185 768</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2 879 645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мәдениет және тілдерді дамыту басқармасы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2 679 645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тілдерді дамыту саласындағы мемлекеттік саясатты іске асыру жөніндегі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66 320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13 543</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550 835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426 389</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1 622 558</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9 715 705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9 515 705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 мемлекеттік саясатты іске асыру жөніндегі қызметтер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51 605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298 952</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8 816 673</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348 475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2 118 635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980 557</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980 557</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объектілерін дамыту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504 429</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64 868</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439 561</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мәдениет және тілдерді дамыту басқармасы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433 649</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433 649</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471 783</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247 991</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247 991</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және сыртқы байланыстар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223 792</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туризм және сыртқы байланыс саласындағы мемлекеттік саясатты іске асыру жөніндегі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20 497</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203 295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33 278 286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5 658 128</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5 658 128</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5 075 616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582 512</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27 620 158</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27 620 158</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газ тасымалдау жүйесін дамытуға берілетін нысаналы даму трансферттері</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26 044 019</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1 576 139</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28 215 270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25 162 109</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24 962 109</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202 783</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706 125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142 826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Жеміс-жидек дақылдарының және жүзімнің көп жылдық көшеттерін отырғызу және өсіруді қамтамасыз ету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258 691</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мақта талшығының және шитті мақта сапасын сараптау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13 340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4 891 000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16 301</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413 089</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384 259</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29 455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қорғалған топырақта өсіру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2 934 225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2 593 121</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8 150 625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мал шаруашылығы саласындағы терең қайта өңдеу өнімдерінің өндірісі үшін қайта өңдеу кәсіпорындарының оны сатып алуға жұмсайтын шығындарын субсидиялау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146 940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40 775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398 202</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140 352</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71 610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71 610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71 610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1 153 877</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1 153 877</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1 142 330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11 547</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1 699 428</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764 428</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101 127</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35 730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573 227</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54 344</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128 246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62 881</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62 881</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инспекциясы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65 365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65 365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789 181</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789 181</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588 429</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102 639</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485 790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119 474</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119 474</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81 278</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81 278</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17 406 560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15 595 225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15 595 225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6 542 040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7 453 185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1 811 335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1 811 335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96 155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213 484</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1 501 696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14 279 730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6 444 868</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5 944 868</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мөлшерлемені субсидиялау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335 868</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7 834 862</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2 237 534</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2 237 534</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4 688 404</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4 538 404</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308 924</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124 474</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184 450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81 515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81 515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81 515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81 515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234 635 083</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234 635 083</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234 635 083</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205 440 813</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29 194 270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-7 333 509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1 236 152</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1 236 152</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1 236 152</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1 236 152</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1 236 152</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8 569 661</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8 569 661</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8 569 661</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8 569 661</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8 742 703</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-8 742 703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11 желтоқсандағы</w:t>
            </w:r>
            <w:r>
              <w:br/>
            </w:r>
            <w:r>
              <w:rPr>
                <w:rFonts w:ascii="Times New Roman"/>
                <w:b w:val="false"/>
                <w:i w:val="false"/>
                <w:color w:val="000000"/>
                <w:sz w:val="20"/>
              </w:rPr>
              <w:t>№ 18/209-VI Оңтүстік Қазақстан</w:t>
            </w:r>
            <w:r>
              <w:br/>
            </w:r>
            <w:r>
              <w:rPr>
                <w:rFonts w:ascii="Times New Roman"/>
                <w:b w:val="false"/>
                <w:i w:val="false"/>
                <w:color w:val="000000"/>
                <w:sz w:val="20"/>
              </w:rPr>
              <w:t>облыстық мәслихатының</w:t>
            </w:r>
            <w:r>
              <w:br/>
            </w:r>
            <w:r>
              <w:rPr>
                <w:rFonts w:ascii="Times New Roman"/>
                <w:b w:val="false"/>
                <w:i w:val="false"/>
                <w:color w:val="000000"/>
                <w:sz w:val="20"/>
              </w:rPr>
              <w:t>шешіміне 4-қосымша</w:t>
            </w:r>
          </w:p>
        </w:tc>
      </w:tr>
    </w:tbl>
    <w:p>
      <w:pPr>
        <w:spacing w:after="0"/>
        <w:ind w:left="0"/>
        <w:jc w:val="left"/>
      </w:pPr>
      <w:r>
        <w:rPr>
          <w:rFonts w:ascii="Times New Roman"/>
          <w:b/>
          <w:i w:val="false"/>
          <w:color w:val="000000"/>
        </w:rPr>
        <w:t xml:space="preserve"> 2018 жылға арналған жергілікті бюджеттерді атқару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беру бағдарламалары бойынша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 мен баланы қорғау жөніндегі көрсетілетін қызметтер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ЖИТС-тің алдын алу және оған қарсы күрес жөніндегі іс-шараларды іске асыру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тегін медициналық көмектің кепілдік берілген көлемімен қосымша қамтамасыз ету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