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e01db" w14:textId="46e01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Павлодар облысы Павлодар қалалық әкімдігінің 2017 жылғы 28 ақпандағы № 234/8 қаулысы. Павлодар облысының Әділет департаментінде 2017 жылғы 27 наурызда № 5417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Павлодар қаласының әкімдігі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1.</w:t>
      </w:r>
      <w:r>
        <w:rPr>
          <w:rFonts w:ascii="Times New Roman"/>
          <w:b w:val="false"/>
          <w:i w:val="false"/>
          <w:color w:val="000000"/>
          <w:sz w:val="28"/>
        </w:rPr>
        <w:t xml:space="preserve"> Павлодар қаласы әкімдігінің кейбір қаулыларының күші жойылды деп танылсын:</w:t>
      </w:r>
      <w:r>
        <w:br/>
      </w:r>
      <w:r>
        <w:rPr>
          <w:rFonts w:ascii="Times New Roman"/>
          <w:b w:val="false"/>
          <w:i w:val="false"/>
          <w:color w:val="000000"/>
          <w:sz w:val="28"/>
        </w:rPr>
        <w:t>
      1)</w:t>
      </w:r>
      <w:r>
        <w:rPr>
          <w:rFonts w:ascii="Times New Roman"/>
          <w:b w:val="false"/>
          <w:i w:val="false"/>
          <w:color w:val="000000"/>
          <w:sz w:val="28"/>
        </w:rPr>
        <w:t xml:space="preserve"> Павлодар қаласы әкімдігінің 2016 жылғы 19 ақпандағы "Павлодар қаласы бойынша мектепке дейінгі тәрбие мен оқытуға арналған мемлекеттік білім беру тапсырысын, жан басына шаққандағы қаржыландыру және ата-ананың ақы төлеу мөлшерін бекіту туралы" № 175/3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5006 болып тіркелген, 2016 жылғы 31 наурыздағы "Наша Жизнь" газетінде жарияланған);</w:t>
      </w:r>
      <w:r>
        <w:br/>
      </w:r>
      <w:r>
        <w:rPr>
          <w:rFonts w:ascii="Times New Roman"/>
          <w:b w:val="false"/>
          <w:i w:val="false"/>
          <w:color w:val="000000"/>
          <w:sz w:val="28"/>
        </w:rPr>
        <w:t>
      2)</w:t>
      </w:r>
      <w:r>
        <w:rPr>
          <w:rFonts w:ascii="Times New Roman"/>
          <w:b w:val="false"/>
          <w:i w:val="false"/>
          <w:color w:val="000000"/>
          <w:sz w:val="28"/>
        </w:rPr>
        <w:t xml:space="preserve"> Павлодар қаласы әкімдігінің 2016 жылғы 15 желтоқсандағы "Павлодар қаласы әкімдігінің 2016 жылғы 19 ақпандағы "Павлодар қаласы бойынша 2016 жылға мектепке дейінгі тәрбие мен оқытуға арналған мемлекеттік білім беру тапсырысын, жан басына шаққандағы қаржыландыру және ата-ананың ақы төлеу мөлшерін бекіту туралы" № 175/3 қаулысына өзгерістер енгізу туралы" № 1348/33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5345 болып тіркелген, 2017 жылғы 31 қаңтардағы "Сарыарқа самалы", "Звезда Прииртышья" газеттерінде жарияланған).</w:t>
      </w:r>
      <w:r>
        <w:br/>
      </w:r>
      <w:r>
        <w:rPr>
          <w:rFonts w:ascii="Times New Roman"/>
          <w:b w:val="false"/>
          <w:i w:val="false"/>
          <w:color w:val="000000"/>
          <w:sz w:val="28"/>
        </w:rPr>
        <w:t>
      2.</w:t>
      </w:r>
      <w:r>
        <w:rPr>
          <w:rFonts w:ascii="Times New Roman"/>
          <w:b w:val="false"/>
          <w:i w:val="false"/>
          <w:color w:val="000000"/>
          <w:sz w:val="28"/>
        </w:rPr>
        <w:t xml:space="preserve"> Осы қаулының орындалуын бақылау Павлодар қаласы әкімі аппаратының басшысы Б. Т. Байжановқа жүктелсін.</w:t>
      </w:r>
      <w:r>
        <w:br/>
      </w:r>
      <w:r>
        <w:rPr>
          <w:rFonts w:ascii="Times New Roman"/>
          <w:b w:val="false"/>
          <w:i w:val="false"/>
          <w:color w:val="000000"/>
          <w:sz w:val="28"/>
        </w:rPr>
        <w:t>
      3.</w:t>
      </w:r>
      <w:r>
        <w:rPr>
          <w:rFonts w:ascii="Times New Roman"/>
          <w:b w:val="false"/>
          <w:i w:val="false"/>
          <w:color w:val="000000"/>
          <w:sz w:val="28"/>
        </w:rPr>
        <w:t xml:space="preserve"> Осы қаулы алғашқы ресми жариялаған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Әшімбетов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