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61c4" w14:textId="e786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2017 жылғы 16 ақпандағы № 19 қаулысы. Қостанай облысының Әділет департаментінде 2017 жылғы 2 наурызда № 6865 болып тіркелді. Күші жойылды - Қостанай облысы Қамысты ауданы әкімдігінің 2021 жылғы 22 қарашадағы № 161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22.11.2021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адам-жұмыскерлердің тізімдік санының төрт пайызы мөлшерінде белгілеу.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Қамысты ауданы әкімінің әлеуметтік мәселелер жөніндегі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