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3ee2" w14:textId="e7b3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4 жылғы 28 ақпандағы № 16 "Денисов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7 жылғы 28 сәуірдегі № 103 шешімі. Қостанай облысының Әділет департаментінде 2017 жылғы 17 мамырда № 70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4 жылғы 28 ақпандағы № 16 "Денисов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6 болып тіркелген, 2014 жылғы 1 мамырдағы "Наше время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Оси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