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1cd9" w14:textId="2491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12 мамырдағы № 225 "Сәулет-қала құрылысы қызметі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7 желтоқсандағы № 620 қаулысы. Қостанай облысының Әділет департаментінде 2017 жылғы 25 желтоқсанда № 7417 болып тіркелді. Күші жойылды - Қостанай облысы әкімдігінің 2020 жылғы 13 қаңтардағы № 11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12 мамырдағы </w:t>
      </w:r>
      <w:r>
        <w:rPr>
          <w:rFonts w:ascii="Times New Roman"/>
          <w:b w:val="false"/>
          <w:i w:val="false"/>
          <w:color w:val="000000"/>
          <w:sz w:val="28"/>
        </w:rPr>
        <w:t>№ 225</w:t>
      </w:r>
      <w:r>
        <w:rPr>
          <w:rFonts w:ascii="Times New Roman"/>
          <w:b w:val="false"/>
          <w:i w:val="false"/>
          <w:color w:val="000000"/>
          <w:sz w:val="28"/>
        </w:rPr>
        <w:t xml:space="preserve"> "Сәулет-қала құрылысы қызметі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6431 болып тіркелген, 2016 жылғы 10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жаңа редакцияда жазылсын:</w:t>
      </w:r>
    </w:p>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1" w:id="5"/>
    <w:p>
      <w:pPr>
        <w:spacing w:after="0"/>
        <w:ind w:left="0"/>
        <w:jc w:val="both"/>
      </w:pPr>
      <w:r>
        <w:rPr>
          <w:rFonts w:ascii="Times New Roman"/>
          <w:b w:val="false"/>
          <w:i w:val="false"/>
          <w:color w:val="000000"/>
          <w:sz w:val="28"/>
        </w:rPr>
        <w:t>
      "3. Мемлекеттік қызметті көрсету нәтижесі:</w:t>
      </w:r>
    </w:p>
    <w:bookmarkEnd w:id="5"/>
    <w:bookmarkStart w:name="z12" w:id="6"/>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бойынша анықтама беру, жылжымайтын мүлік объектісінің мекенжайын (тарихымен) нақтылау бойынша анықтама беру, жылжымайтын мүлік объектісіне мекенжай беру туралы анықтама беру, жылжымайтын мүлік объектісін жою туралы анықтама 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14" w:id="7"/>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7"/>
    <w:bookmarkStart w:name="z15" w:id="8"/>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15 (он бес) минут;</w:t>
      </w:r>
    </w:p>
    <w:bookmarkEnd w:id="8"/>
    <w:bookmarkStart w:name="z16" w:id="9"/>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2 (екі) жұмыс күні;</w:t>
      </w:r>
    </w:p>
    <w:bookmarkEnd w:id="9"/>
    <w:bookmarkStart w:name="z17" w:id="1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туралы анықтама беру, 5 (бес) жұмыс күні немесе дәлелді бас тарту, 1 (бір) жұмыс күні;";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келесі редакцияда жазылсын:</w:t>
      </w:r>
    </w:p>
    <w:bookmarkStart w:name="z19" w:id="11"/>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11"/>
    <w:bookmarkStart w:name="z20" w:id="12"/>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15 (он бес) минут;</w:t>
      </w:r>
    </w:p>
    <w:bookmarkEnd w:id="12"/>
    <w:bookmarkStart w:name="z21" w:id="13"/>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3 (үш) жұмыс күні;";</w:t>
      </w:r>
    </w:p>
    <w:bookmarkEnd w:id="13"/>
    <w:bookmarkStart w:name="z22" w:id="14"/>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5" w:id="16"/>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органының шешімі не болмаса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қөзделген жағдайлар және негіздер бойынша мемлекеттік көрсетілетін қызметті ұсынудан бас тарту туралы дәлелді жауап.".</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келесі редакцияда жазылсын:</w:t>
      </w:r>
    </w:p>
    <w:bookmarkStart w:name="z27" w:id="1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қарап, мемлекеттік қызмет көрсету нәтижесінің жобасын дайындайды, 14 (он төрт) жұмыс күні.</w:t>
      </w:r>
    </w:p>
    <w:bookmarkEnd w:id="17"/>
    <w:bookmarkStart w:name="z28" w:id="18"/>
    <w:p>
      <w:pPr>
        <w:spacing w:after="0"/>
        <w:ind w:left="0"/>
        <w:jc w:val="both"/>
      </w:pPr>
      <w:r>
        <w:rPr>
          <w:rFonts w:ascii="Times New Roman"/>
          <w:b w:val="false"/>
          <w:i w:val="false"/>
          <w:color w:val="000000"/>
          <w:sz w:val="28"/>
        </w:rPr>
        <w:t>
      Дәлелді бас тарту, 4 (төрт) жұмыс күні.</w:t>
      </w:r>
    </w:p>
    <w:bookmarkEnd w:id="18"/>
    <w:bookmarkStart w:name="z29" w:id="19"/>
    <w:p>
      <w:pPr>
        <w:spacing w:after="0"/>
        <w:ind w:left="0"/>
        <w:jc w:val="both"/>
      </w:pPr>
      <w:r>
        <w:rPr>
          <w:rFonts w:ascii="Times New Roman"/>
          <w:b w:val="false"/>
          <w:i w:val="false"/>
          <w:color w:val="000000"/>
          <w:sz w:val="28"/>
        </w:rPr>
        <w:t xml:space="preserve">
      Көрсетілетін қызметті алушының құжаттар топтамасын алған сәттен бастап екі жұмыс күні ішінде ұсынылған құжаттардың толықтығын тексереді. </w:t>
      </w:r>
    </w:p>
    <w:bookmarkEnd w:id="19"/>
    <w:bookmarkStart w:name="z30" w:id="20"/>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 өтінішті қарауды тоқтату туралы дәлелді жауап береді.</w:t>
      </w:r>
    </w:p>
    <w:bookmarkEnd w:id="20"/>
    <w:bookmarkStart w:name="z31" w:id="2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келесі редакцияда жазылсын:</w:t>
      </w:r>
    </w:p>
    <w:bookmarkStart w:name="z33" w:id="22"/>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дайындайды, 14 (он төрт) жұмыс күні.</w:t>
      </w:r>
    </w:p>
    <w:bookmarkEnd w:id="22"/>
    <w:bookmarkStart w:name="z34" w:id="23"/>
    <w:p>
      <w:pPr>
        <w:spacing w:after="0"/>
        <w:ind w:left="0"/>
        <w:jc w:val="both"/>
      </w:pPr>
      <w:r>
        <w:rPr>
          <w:rFonts w:ascii="Times New Roman"/>
          <w:b w:val="false"/>
          <w:i w:val="false"/>
          <w:color w:val="000000"/>
          <w:sz w:val="28"/>
        </w:rPr>
        <w:t>
      Дәлелді бас тарту, 4 (төрт) жұмыс күні.</w:t>
      </w:r>
    </w:p>
    <w:bookmarkEnd w:id="23"/>
    <w:bookmarkStart w:name="z35" w:id="24"/>
    <w:p>
      <w:pPr>
        <w:spacing w:after="0"/>
        <w:ind w:left="0"/>
        <w:jc w:val="both"/>
      </w:pPr>
      <w:r>
        <w:rPr>
          <w:rFonts w:ascii="Times New Roman"/>
          <w:b w:val="false"/>
          <w:i w:val="false"/>
          <w:color w:val="000000"/>
          <w:sz w:val="28"/>
        </w:rPr>
        <w:t xml:space="preserve">
      Көрсетілетін қызметті алушының құжаттарды алған сәттен бастап екі жұмыс күні ішінде ұсынылған құжаттардың толықтығын тексереді. </w:t>
      </w:r>
    </w:p>
    <w:bookmarkEnd w:id="24"/>
    <w:bookmarkStart w:name="z36" w:id="2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 өтінішті қарауды тоқтату туралы дәлелді жауап береді;";</w:t>
      </w:r>
    </w:p>
    <w:bookmarkEnd w:id="25"/>
    <w:bookmarkStart w:name="z37" w:id="26"/>
    <w:p>
      <w:pPr>
        <w:spacing w:after="0"/>
        <w:ind w:left="0"/>
        <w:jc w:val="both"/>
      </w:pPr>
      <w:r>
        <w:rPr>
          <w:rFonts w:ascii="Times New Roman"/>
          <w:b w:val="false"/>
          <w:i w:val="false"/>
          <w:color w:val="000000"/>
          <w:sz w:val="28"/>
        </w:rPr>
        <w:t>
      8-тармақтың 4) тармақшасы келесі редакцияда жазылсын:</w:t>
      </w:r>
    </w:p>
    <w:bookmarkEnd w:id="26"/>
    <w:bookmarkStart w:name="z38" w:id="27"/>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қол қояды және Мемлекеттік корпорацияға жібереді, 14 (он төрт) жұмыс күні.</w:t>
      </w:r>
    </w:p>
    <w:bookmarkEnd w:id="27"/>
    <w:bookmarkStart w:name="z39" w:id="28"/>
    <w:p>
      <w:pPr>
        <w:spacing w:after="0"/>
        <w:ind w:left="0"/>
        <w:jc w:val="both"/>
      </w:pPr>
      <w:r>
        <w:rPr>
          <w:rFonts w:ascii="Times New Roman"/>
          <w:b w:val="false"/>
          <w:i w:val="false"/>
          <w:color w:val="000000"/>
          <w:sz w:val="28"/>
        </w:rPr>
        <w:t>
      Дәлелді бас тарту, 4 (төрт) жұмыс күні.</w:t>
      </w:r>
    </w:p>
    <w:bookmarkEnd w:id="28"/>
    <w:bookmarkStart w:name="z40" w:id="29"/>
    <w:p>
      <w:pPr>
        <w:spacing w:after="0"/>
        <w:ind w:left="0"/>
        <w:jc w:val="both"/>
      </w:pPr>
      <w:r>
        <w:rPr>
          <w:rFonts w:ascii="Times New Roman"/>
          <w:b w:val="false"/>
          <w:i w:val="false"/>
          <w:color w:val="000000"/>
          <w:sz w:val="28"/>
        </w:rPr>
        <w:t>
      Көрсетілетін қызметті алушының құжаттарды алған сәттен бастап екі жұмыс күні ішінде ұсынылған құжаттардың толықтығын тексереді.</w:t>
      </w:r>
      <w:r>
        <w:rPr>
          <w:rFonts w:ascii="Times New Roman"/>
          <w:b w:val="false"/>
          <w:i w:val="false"/>
          <w:color w:val="000000"/>
          <w:sz w:val="28"/>
        </w:rPr>
        <w:t>8-тармақтың</w:t>
      </w:r>
    </w:p>
    <w:bookmarkEnd w:id="29"/>
    <w:bookmarkStart w:name="z41" w:id="30"/>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 өтінішті қарауды тоқтату туралы дәлелді жауап береді;".</w:t>
      </w:r>
    </w:p>
    <w:bookmarkEnd w:id="30"/>
    <w:bookmarkStart w:name="z42" w:id="31"/>
    <w:p>
      <w:pPr>
        <w:spacing w:after="0"/>
        <w:ind w:left="0"/>
        <w:jc w:val="both"/>
      </w:pPr>
      <w:r>
        <w:rPr>
          <w:rFonts w:ascii="Times New Roman"/>
          <w:b w:val="false"/>
          <w:i w:val="false"/>
          <w:color w:val="000000"/>
          <w:sz w:val="28"/>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1"/>
    <w:bookmarkStart w:name="z43" w:id="32"/>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заңнамасымен белгіленген тәртіппен:</w:t>
      </w:r>
    </w:p>
    <w:bookmarkEnd w:id="32"/>
    <w:bookmarkStart w:name="z44" w:id="3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3"/>
    <w:bookmarkStart w:name="z45" w:id="3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қазақ және орыс тілдерінде қағаз және электрондық түріндегі оның көшірмелерінің шаруашылық жүргізу құқығындағы "Республикалық құқықтық ақпарат орталығы" республикалық мемлекеттік кәсіпорнына жолдануын;</w:t>
      </w:r>
    </w:p>
    <w:bookmarkEnd w:id="34"/>
    <w:bookmarkStart w:name="z46" w:id="3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35"/>
    <w:bookmarkStart w:name="z47" w:id="3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6"/>
    <w:bookmarkStart w:name="z48" w:id="3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620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12 мамырдағы</w:t>
            </w:r>
            <w:r>
              <w:br/>
            </w:r>
            <w:r>
              <w:rPr>
                <w:rFonts w:ascii="Times New Roman"/>
                <w:b w:val="false"/>
                <w:i w:val="false"/>
                <w:color w:val="000000"/>
                <w:sz w:val="20"/>
              </w:rPr>
              <w:t>№ 225 қаулысына</w:t>
            </w:r>
            <w:r>
              <w:br/>
            </w:r>
            <w:r>
              <w:rPr>
                <w:rFonts w:ascii="Times New Roman"/>
                <w:b w:val="false"/>
                <w:i w:val="false"/>
                <w:color w:val="000000"/>
                <w:sz w:val="20"/>
              </w:rPr>
              <w:t>2-қосымша</w:t>
            </w:r>
          </w:p>
        </w:tc>
      </w:tr>
    </w:tbl>
    <w:bookmarkStart w:name="z52" w:id="38"/>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38"/>
    <w:bookmarkStart w:name="z53" w:id="39"/>
    <w:p>
      <w:pPr>
        <w:spacing w:after="0"/>
        <w:ind w:left="0"/>
        <w:jc w:val="left"/>
      </w:pPr>
      <w:r>
        <w:rPr>
          <w:rFonts w:ascii="Times New Roman"/>
          <w:b/>
          <w:i w:val="false"/>
          <w:color w:val="000000"/>
        </w:rPr>
        <w:t xml:space="preserve"> 1. Жалпы ережелер</w:t>
      </w:r>
    </w:p>
    <w:bookmarkEnd w:id="39"/>
    <w:bookmarkStart w:name="z54" w:id="40"/>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40"/>
    <w:bookmarkStart w:name="z55" w:id="4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41"/>
    <w:bookmarkStart w:name="z56" w:id="42"/>
    <w:p>
      <w:pPr>
        <w:spacing w:after="0"/>
        <w:ind w:left="0"/>
        <w:jc w:val="both"/>
      </w:pPr>
      <w:r>
        <w:rPr>
          <w:rFonts w:ascii="Times New Roman"/>
          <w:b w:val="false"/>
          <w:i w:val="false"/>
          <w:color w:val="000000"/>
          <w:sz w:val="28"/>
        </w:rPr>
        <w:t>
      1) көрсетілетін қызметті берушінің кеңсесі;</w:t>
      </w:r>
    </w:p>
    <w:bookmarkEnd w:id="42"/>
    <w:bookmarkStart w:name="z57" w:id="4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43"/>
    <w:bookmarkStart w:name="z58" w:id="4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44"/>
    <w:bookmarkStart w:name="z59" w:id="4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5"/>
    <w:bookmarkStart w:name="z60" w:id="46"/>
    <w:p>
      <w:pPr>
        <w:spacing w:after="0"/>
        <w:ind w:left="0"/>
        <w:jc w:val="both"/>
      </w:pPr>
      <w:r>
        <w:rPr>
          <w:rFonts w:ascii="Times New Roman"/>
          <w:b w:val="false"/>
          <w:i w:val="false"/>
          <w:color w:val="000000"/>
          <w:sz w:val="28"/>
        </w:rPr>
        <w:t xml:space="preserve">
      3. Мемлекеттік қызметті көрсету нәтижесі: </w:t>
      </w:r>
    </w:p>
    <w:bookmarkEnd w:id="46"/>
    <w:bookmarkStart w:name="z61" w:id="4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 </w:t>
      </w:r>
    </w:p>
    <w:bookmarkEnd w:id="47"/>
    <w:bookmarkStart w:name="z62" w:id="48"/>
    <w:p>
      <w:pPr>
        <w:spacing w:after="0"/>
        <w:ind w:left="0"/>
        <w:jc w:val="both"/>
      </w:pPr>
      <w:r>
        <w:rPr>
          <w:rFonts w:ascii="Times New Roman"/>
          <w:b w:val="false"/>
          <w:i w:val="false"/>
          <w:color w:val="000000"/>
          <w:sz w:val="28"/>
        </w:rPr>
        <w:t>
      техникалық шарттары;</w:t>
      </w:r>
    </w:p>
    <w:bookmarkEnd w:id="48"/>
    <w:bookmarkStart w:name="z63" w:id="49"/>
    <w:p>
      <w:pPr>
        <w:spacing w:after="0"/>
        <w:ind w:left="0"/>
        <w:jc w:val="both"/>
      </w:pPr>
      <w:r>
        <w:rPr>
          <w:rFonts w:ascii="Times New Roman"/>
          <w:b w:val="false"/>
          <w:i w:val="false"/>
          <w:color w:val="000000"/>
          <w:sz w:val="28"/>
        </w:rPr>
        <w:t>
      сыртқы инженерлік желілер трассаларының схемалары;</w:t>
      </w:r>
    </w:p>
    <w:bookmarkEnd w:id="49"/>
    <w:bookmarkStart w:name="z64" w:id="50"/>
    <w:p>
      <w:pPr>
        <w:spacing w:after="0"/>
        <w:ind w:left="0"/>
        <w:jc w:val="both"/>
      </w:pPr>
      <w:r>
        <w:rPr>
          <w:rFonts w:ascii="Times New Roman"/>
          <w:b w:val="false"/>
          <w:i w:val="false"/>
          <w:color w:val="000000"/>
          <w:sz w:val="28"/>
        </w:rPr>
        <w:t>
      егжей-тегжейлі жоспарлау жобасының көшірмесі;</w:t>
      </w:r>
    </w:p>
    <w:bookmarkEnd w:id="50"/>
    <w:bookmarkStart w:name="z65" w:id="51"/>
    <w:p>
      <w:pPr>
        <w:spacing w:after="0"/>
        <w:ind w:left="0"/>
        <w:jc w:val="both"/>
      </w:pPr>
      <w:r>
        <w:rPr>
          <w:rFonts w:ascii="Times New Roman"/>
          <w:b w:val="false"/>
          <w:i w:val="false"/>
          <w:color w:val="000000"/>
          <w:sz w:val="28"/>
        </w:rPr>
        <w:t>
      тік жоспарлау белгілері;</w:t>
      </w:r>
    </w:p>
    <w:bookmarkEnd w:id="51"/>
    <w:bookmarkStart w:name="z66" w:id="52"/>
    <w:p>
      <w:pPr>
        <w:spacing w:after="0"/>
        <w:ind w:left="0"/>
        <w:jc w:val="both"/>
      </w:pPr>
      <w:r>
        <w:rPr>
          <w:rFonts w:ascii="Times New Roman"/>
          <w:b w:val="false"/>
          <w:i w:val="false"/>
          <w:color w:val="000000"/>
          <w:sz w:val="28"/>
        </w:rPr>
        <w:t>
      жолдар мен көшелердің көлденең қималары;</w:t>
      </w:r>
    </w:p>
    <w:bookmarkEnd w:id="52"/>
    <w:bookmarkStart w:name="z67" w:id="53"/>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органының шешімі;</w:t>
      </w:r>
    </w:p>
    <w:bookmarkEnd w:id="53"/>
    <w:bookmarkStart w:name="z68" w:id="5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54"/>
    <w:bookmarkStart w:name="z69" w:id="5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55"/>
    <w:bookmarkStart w:name="z70" w:id="5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6"/>
    <w:bookmarkStart w:name="z71" w:id="5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құжаттарымен (бұдан әрі – құжаттар топтамасы) бірге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қабылдауы болып табылады.</w:t>
      </w:r>
    </w:p>
    <w:bookmarkEnd w:id="57"/>
    <w:bookmarkStart w:name="z72" w:id="5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8"/>
    <w:bookmarkStart w:name="z73" w:id="59"/>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оның тіркелуін жүзеге асырады, қабылданған уақыты мен күнін көрсете отырып, тіркелгені туралы белгісі бар өтініштің көшірмесін береді және көрсетілетін қызметті берушінің басшысына береді, 15 (он бес) минут.</w:t>
      </w:r>
    </w:p>
    <w:bookmarkEnd w:id="59"/>
    <w:bookmarkStart w:name="z74" w:id="60"/>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w:t>
      </w:r>
    </w:p>
    <w:bookmarkEnd w:id="60"/>
    <w:bookmarkStart w:name="z75" w:id="61"/>
    <w:p>
      <w:pPr>
        <w:spacing w:after="0"/>
        <w:ind w:left="0"/>
        <w:jc w:val="both"/>
      </w:pPr>
      <w:r>
        <w:rPr>
          <w:rFonts w:ascii="Times New Roman"/>
          <w:b w:val="false"/>
          <w:i w:val="false"/>
          <w:color w:val="000000"/>
          <w:sz w:val="28"/>
        </w:rPr>
        <w:t>
      Рәсімнің (іс-қимылдың) нәтижесі – құжаттар топтамасының қабылданған күні мен уақыты көрсетілген, тіркелгені туралы белгісі бар өтініштің көшірмесін көрсетілетін қызметті алушыға беру;</w:t>
      </w:r>
    </w:p>
    <w:bookmarkEnd w:id="61"/>
    <w:bookmarkStart w:name="z76" w:id="62"/>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орындаушыны айқындайды, 1 (бір) сағат.</w:t>
      </w:r>
    </w:p>
    <w:bookmarkEnd w:id="62"/>
    <w:bookmarkStart w:name="z77" w:id="6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63"/>
    <w:bookmarkStart w:name="z78" w:id="6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 </w:t>
      </w:r>
    </w:p>
    <w:bookmarkEnd w:id="64"/>
    <w:bookmarkStart w:name="z79" w:id="65"/>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65"/>
    <w:bookmarkStart w:name="z80" w:id="66"/>
    <w:p>
      <w:pPr>
        <w:spacing w:after="0"/>
        <w:ind w:left="0"/>
        <w:jc w:val="both"/>
      </w:pPr>
      <w:r>
        <w:rPr>
          <w:rFonts w:ascii="Times New Roman"/>
          <w:b w:val="false"/>
          <w:i w:val="false"/>
          <w:color w:val="000000"/>
          <w:sz w:val="28"/>
        </w:rPr>
        <w:t>
      сәулет-жоспарлау тапсырмасын және техникалық шарттарын беруге, 5 (бес) жұмыс күні;</w:t>
      </w:r>
    </w:p>
    <w:bookmarkEnd w:id="66"/>
    <w:bookmarkStart w:name="z81" w:id="6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14 (он төрт) жұмыс күні.</w:t>
      </w:r>
    </w:p>
    <w:bookmarkEnd w:id="67"/>
    <w:bookmarkStart w:name="z82" w:id="6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68"/>
    <w:bookmarkStart w:name="z83" w:id="69"/>
    <w:p>
      <w:pPr>
        <w:spacing w:after="0"/>
        <w:ind w:left="0"/>
        <w:jc w:val="both"/>
      </w:pPr>
      <w:r>
        <w:rPr>
          <w:rFonts w:ascii="Times New Roman"/>
          <w:b w:val="false"/>
          <w:i w:val="false"/>
          <w:color w:val="000000"/>
          <w:sz w:val="28"/>
        </w:rPr>
        <w:t>
      сәулет-жоспарлау тапсырмасын және техникалық шарттарын беруге, 14 (он төрт) жұмыс күні;</w:t>
      </w:r>
    </w:p>
    <w:bookmarkEnd w:id="69"/>
    <w:bookmarkStart w:name="z84" w:id="70"/>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16 (он алты) жұмыс күні.</w:t>
      </w:r>
    </w:p>
    <w:bookmarkEnd w:id="70"/>
    <w:bookmarkStart w:name="z85" w:id="71"/>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жоспарлауға, қайта жабдықтауға) бастапқы материалдарды және рұқсат беру құжаттарын алу үшін өтінішті қарау мерзімі, өтінішті берген күнінен бастап 14 (он төрт) жұмыс күні. </w:t>
      </w:r>
    </w:p>
    <w:bookmarkEnd w:id="71"/>
    <w:bookmarkStart w:name="z86" w:id="72"/>
    <w:p>
      <w:pPr>
        <w:spacing w:after="0"/>
        <w:ind w:left="0"/>
        <w:jc w:val="both"/>
      </w:pPr>
      <w:r>
        <w:rPr>
          <w:rFonts w:ascii="Times New Roman"/>
          <w:b w:val="false"/>
          <w:i w:val="false"/>
          <w:color w:val="000000"/>
          <w:sz w:val="28"/>
        </w:rPr>
        <w:t>
      Дәлелді бас тарту, 4 (төрт) жұмыс күні.</w:t>
      </w:r>
    </w:p>
    <w:bookmarkEnd w:id="72"/>
    <w:bookmarkStart w:name="z87" w:id="7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құжаттарды алған сәттен бастап екі жұмыс күні ішінде ұсынылған құжаттардың толықтығын тексереді.</w:t>
      </w:r>
    </w:p>
    <w:bookmarkEnd w:id="73"/>
    <w:bookmarkStart w:name="z88" w:id="7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бас тарту туралы дәлелді жауап береді.</w:t>
      </w:r>
    </w:p>
    <w:bookmarkEnd w:id="74"/>
    <w:bookmarkStart w:name="z89" w:id="7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5"/>
    <w:bookmarkStart w:name="z90" w:id="7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3 (үш) сағат.</w:t>
      </w:r>
    </w:p>
    <w:bookmarkEnd w:id="76"/>
    <w:bookmarkStart w:name="z91" w:id="77"/>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77"/>
    <w:bookmarkStart w:name="z92" w:id="78"/>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береді, 15 (он бес) минут. </w:t>
      </w:r>
    </w:p>
    <w:bookmarkEnd w:id="78"/>
    <w:bookmarkStart w:name="z93" w:id="79"/>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79"/>
    <w:bookmarkStart w:name="z94" w:id="8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80"/>
    <w:bookmarkStart w:name="z95" w:id="8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96" w:id="82"/>
    <w:p>
      <w:pPr>
        <w:spacing w:after="0"/>
        <w:ind w:left="0"/>
        <w:jc w:val="both"/>
      </w:pPr>
      <w:r>
        <w:rPr>
          <w:rFonts w:ascii="Times New Roman"/>
          <w:b w:val="false"/>
          <w:i w:val="false"/>
          <w:color w:val="000000"/>
          <w:sz w:val="28"/>
        </w:rPr>
        <w:t>
      1) көрсетілетін қызметті берушінің кеңсе қызметкері;</w:t>
      </w:r>
    </w:p>
    <w:bookmarkEnd w:id="82"/>
    <w:bookmarkStart w:name="z97"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98" w:id="8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4"/>
    <w:bookmarkStart w:name="z99" w:id="8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5"/>
    <w:bookmarkStart w:name="z100" w:id="8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оның тіркелуін жүзеге асырады, қабылданған уақыты мен күнін көрсете отырып, тіркелгені туралы белгісі бар өтініштің көшірмесін береді және көрсетілетін қызметті берушінің басшысына береді, 15 (он бес) минут.</w:t>
      </w:r>
    </w:p>
    <w:bookmarkEnd w:id="86"/>
    <w:bookmarkStart w:name="z101" w:id="8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w:t>
      </w:r>
    </w:p>
    <w:bookmarkEnd w:id="87"/>
    <w:bookmarkStart w:name="z102" w:id="88"/>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w:t>
      </w:r>
    </w:p>
    <w:bookmarkEnd w:id="88"/>
    <w:bookmarkStart w:name="z103" w:id="8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береді: </w:t>
      </w:r>
    </w:p>
    <w:bookmarkEnd w:id="89"/>
    <w:bookmarkStart w:name="z104" w:id="9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90"/>
    <w:bookmarkStart w:name="z105" w:id="91"/>
    <w:p>
      <w:pPr>
        <w:spacing w:after="0"/>
        <w:ind w:left="0"/>
        <w:jc w:val="both"/>
      </w:pPr>
      <w:r>
        <w:rPr>
          <w:rFonts w:ascii="Times New Roman"/>
          <w:b w:val="false"/>
          <w:i w:val="false"/>
          <w:color w:val="000000"/>
          <w:sz w:val="28"/>
        </w:rPr>
        <w:t>
      сәулет-жоспарлау тапсырмасын және техникалық шарттарын беруге, 5 (бес) жұмыс күні;</w:t>
      </w:r>
    </w:p>
    <w:bookmarkEnd w:id="91"/>
    <w:bookmarkStart w:name="z106" w:id="9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14 (он төрт) жұмыс күні.</w:t>
      </w:r>
    </w:p>
    <w:bookmarkEnd w:id="92"/>
    <w:bookmarkStart w:name="z107" w:id="93"/>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93"/>
    <w:bookmarkStart w:name="z108" w:id="94"/>
    <w:p>
      <w:pPr>
        <w:spacing w:after="0"/>
        <w:ind w:left="0"/>
        <w:jc w:val="both"/>
      </w:pPr>
      <w:r>
        <w:rPr>
          <w:rFonts w:ascii="Times New Roman"/>
          <w:b w:val="false"/>
          <w:i w:val="false"/>
          <w:color w:val="000000"/>
          <w:sz w:val="28"/>
        </w:rPr>
        <w:t>
      сәулет-жоспарлау тапсырмасын және техникалық шарттарын беруге, 14 (он төрт) жұмыс күні;</w:t>
      </w:r>
    </w:p>
    <w:bookmarkEnd w:id="94"/>
    <w:bookmarkStart w:name="z109" w:id="95"/>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16 (он алты) жұмыс күні.</w:t>
      </w:r>
    </w:p>
    <w:bookmarkEnd w:id="95"/>
    <w:bookmarkStart w:name="z110" w:id="96"/>
    <w:p>
      <w:pPr>
        <w:spacing w:after="0"/>
        <w:ind w:left="0"/>
        <w:jc w:val="both"/>
      </w:pPr>
      <w:r>
        <w:rPr>
          <w:rFonts w:ascii="Times New Roman"/>
          <w:b w:val="false"/>
          <w:i w:val="false"/>
          <w:color w:val="000000"/>
          <w:sz w:val="28"/>
        </w:rPr>
        <w:t xml:space="preserve">
      Қолданыстағы ғимараттарлағы үй-жайларды (жекелеген бөліктерін) реконструкциялауға (қайта жоспарлауға, қайта жабдықтауға) бастапқы материалдарды және рұқсат беру құжаттарын алу үшін өтінішті қарау мерзімі, өтінішті берген күнінен бастап 14 (он төрт) жұмыс күні. </w:t>
      </w:r>
    </w:p>
    <w:bookmarkEnd w:id="96"/>
    <w:bookmarkStart w:name="z111" w:id="97"/>
    <w:p>
      <w:pPr>
        <w:spacing w:after="0"/>
        <w:ind w:left="0"/>
        <w:jc w:val="both"/>
      </w:pPr>
      <w:r>
        <w:rPr>
          <w:rFonts w:ascii="Times New Roman"/>
          <w:b w:val="false"/>
          <w:i w:val="false"/>
          <w:color w:val="000000"/>
          <w:sz w:val="28"/>
        </w:rPr>
        <w:t>
      Дәлелді бас тарту, 4 (төрт) жұмыс күні.</w:t>
      </w:r>
    </w:p>
    <w:bookmarkEnd w:id="97"/>
    <w:bookmarkStart w:name="z112" w:id="98"/>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құжаттарды алған сәттен бастап екі жұмыс күні ішінде ұсынылған құжаттардың толықтығын тексереді. </w:t>
      </w:r>
    </w:p>
    <w:bookmarkEnd w:id="98"/>
    <w:bookmarkStart w:name="z113" w:id="99"/>
    <w:p>
      <w:pPr>
        <w:spacing w:after="0"/>
        <w:ind w:left="0"/>
        <w:jc w:val="both"/>
      </w:pPr>
      <w:r>
        <w:rPr>
          <w:rFonts w:ascii="Times New Roman"/>
          <w:b w:val="false"/>
          <w:i w:val="false"/>
          <w:color w:val="000000"/>
          <w:sz w:val="28"/>
        </w:rPr>
        <w:t>
      Ұсынылған құжаттар топтамасының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bookmarkEnd w:id="99"/>
    <w:bookmarkStart w:name="z114" w:id="10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көрсетілетін қызметті берушінің кеңсе қызметкеріне береді, 3 (үш) сағат;</w:t>
      </w:r>
    </w:p>
    <w:bookmarkEnd w:id="100"/>
    <w:bookmarkStart w:name="z115" w:id="101"/>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береді, 15 (он бес) минут. </w:t>
      </w:r>
    </w:p>
    <w:bookmarkEnd w:id="101"/>
    <w:bookmarkStart w:name="z116" w:id="10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2"/>
    <w:bookmarkStart w:name="z117" w:id="103"/>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өңдеудің ұзақтығы:</w:t>
      </w:r>
    </w:p>
    <w:bookmarkEnd w:id="103"/>
    <w:bookmarkStart w:name="z118" w:id="10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04"/>
    <w:bookmarkStart w:name="z119" w:id="105"/>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тексереді, 15 (он бес) минут.</w:t>
      </w:r>
    </w:p>
    <w:bookmarkEnd w:id="105"/>
    <w:bookmarkStart w:name="z120" w:id="106"/>
    <w:p>
      <w:pPr>
        <w:spacing w:after="0"/>
        <w:ind w:left="0"/>
        <w:jc w:val="both"/>
      </w:pPr>
      <w:r>
        <w:rPr>
          <w:rFonts w:ascii="Times New Roman"/>
          <w:b w:val="false"/>
          <w:i w:val="false"/>
          <w:color w:val="000000"/>
          <w:sz w:val="28"/>
        </w:rPr>
        <w:t xml:space="preserve">
      Көрсетілетін қызметті алушы құжаттар тікке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106"/>
    <w:bookmarkStart w:name="z121" w:id="107"/>
    <w:p>
      <w:pPr>
        <w:spacing w:after="0"/>
        <w:ind w:left="0"/>
        <w:jc w:val="both"/>
      </w:pPr>
      <w:r>
        <w:rPr>
          <w:rFonts w:ascii="Times New Roman"/>
          <w:b w:val="false"/>
          <w:i w:val="false"/>
          <w:color w:val="000000"/>
          <w:sz w:val="28"/>
        </w:rPr>
        <w:t>
      Өтініштің дұрыс және толық толтырылуы сақталған және құжаттар топтамасы толық ұсынылған кезде,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 және көрсетілетін қызметті алушыға құжаттар топтамасының қабылданғаны туралы қолхат береді, 5 (бес) минут;</w:t>
      </w:r>
    </w:p>
    <w:bookmarkEnd w:id="107"/>
    <w:bookmarkStart w:name="z122" w:id="108"/>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оны Мемлекеттік корпорацияға жібереді:</w:t>
      </w:r>
    </w:p>
    <w:bookmarkEnd w:id="108"/>
    <w:bookmarkStart w:name="z123" w:id="10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өтініштерді қарау мерзімі:</w:t>
      </w:r>
    </w:p>
    <w:bookmarkEnd w:id="109"/>
    <w:bookmarkStart w:name="z124" w:id="110"/>
    <w:p>
      <w:pPr>
        <w:spacing w:after="0"/>
        <w:ind w:left="0"/>
        <w:jc w:val="both"/>
      </w:pPr>
      <w:r>
        <w:rPr>
          <w:rFonts w:ascii="Times New Roman"/>
          <w:b w:val="false"/>
          <w:i w:val="false"/>
          <w:color w:val="000000"/>
          <w:sz w:val="28"/>
        </w:rPr>
        <w:t>
      сәулет-жоспарлау тапсырмасын және техникалық шарттарын беруге, 5 (бес) жұмыс күні;</w:t>
      </w:r>
    </w:p>
    <w:bookmarkEnd w:id="110"/>
    <w:bookmarkStart w:name="z125" w:id="11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14 (он төрт) жұмыс күні.</w:t>
      </w:r>
    </w:p>
    <w:bookmarkEnd w:id="111"/>
    <w:bookmarkStart w:name="z126" w:id="112"/>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өтініштерді қарау мерзімі:</w:t>
      </w:r>
    </w:p>
    <w:bookmarkEnd w:id="112"/>
    <w:bookmarkStart w:name="z127" w:id="113"/>
    <w:p>
      <w:pPr>
        <w:spacing w:after="0"/>
        <w:ind w:left="0"/>
        <w:jc w:val="both"/>
      </w:pPr>
      <w:r>
        <w:rPr>
          <w:rFonts w:ascii="Times New Roman"/>
          <w:b w:val="false"/>
          <w:i w:val="false"/>
          <w:color w:val="000000"/>
          <w:sz w:val="28"/>
        </w:rPr>
        <w:t>
      сәулет-жоспарлау тапсырмасын және техникалық шарттарын беруге, 14 (он төрт) жұмыс күні;</w:t>
      </w:r>
    </w:p>
    <w:bookmarkEnd w:id="113"/>
    <w:bookmarkStart w:name="z128" w:id="114"/>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шарттарын,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16 (он алты) жұмыс күні.</w:t>
      </w:r>
    </w:p>
    <w:bookmarkEnd w:id="114"/>
    <w:bookmarkStart w:name="z129" w:id="115"/>
    <w:p>
      <w:pPr>
        <w:spacing w:after="0"/>
        <w:ind w:left="0"/>
        <w:jc w:val="both"/>
      </w:pPr>
      <w:r>
        <w:rPr>
          <w:rFonts w:ascii="Times New Roman"/>
          <w:b w:val="false"/>
          <w:i w:val="false"/>
          <w:color w:val="000000"/>
          <w:sz w:val="28"/>
        </w:rPr>
        <w:t>
      Қолданыстағы ғимараттарлағы үй-жайларды (жекелеген бөліктерін) реконструкциялауға (қайта жоспарлауға, қайта жабдықтауға) бастапқы материалдарды және рұқсат беру құжаттарын алу үшін өтінішті қарау мерзімі, өтінішті берген күнінен бастап 14 (он төрт) жұмыс күні.</w:t>
      </w:r>
    </w:p>
    <w:bookmarkEnd w:id="115"/>
    <w:bookmarkStart w:name="z130" w:id="116"/>
    <w:p>
      <w:pPr>
        <w:spacing w:after="0"/>
        <w:ind w:left="0"/>
        <w:jc w:val="both"/>
      </w:pPr>
      <w:r>
        <w:rPr>
          <w:rFonts w:ascii="Times New Roman"/>
          <w:b w:val="false"/>
          <w:i w:val="false"/>
          <w:color w:val="000000"/>
          <w:sz w:val="28"/>
        </w:rPr>
        <w:t>
      Дәлелді бас тарту, 4 (төрт) жұмыс күні.</w:t>
      </w:r>
    </w:p>
    <w:bookmarkEnd w:id="116"/>
    <w:bookmarkStart w:name="z131" w:id="117"/>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көрсетілетін қызметті алушыға мемлекеттік қызмет көрсету нәтижесін береді, 20 (жиырма) минут.</w:t>
      </w:r>
    </w:p>
    <w:bookmarkEnd w:id="117"/>
    <w:bookmarkStart w:name="z132" w:id="118"/>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одан әрі сақтау үшін көрсетілетін қызметті берушіге береді. Бір ай өткен соң көрсетілетін қызметті алушы жүгінген кезде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18"/>
    <w:bookmarkStart w:name="z133" w:id="119"/>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19"/>
    <w:bookmarkStart w:name="z134" w:id="120"/>
    <w:p>
      <w:pPr>
        <w:spacing w:after="0"/>
        <w:ind w:left="0"/>
        <w:jc w:val="both"/>
      </w:pPr>
      <w:r>
        <w:rPr>
          <w:rFonts w:ascii="Times New Roman"/>
          <w:b w:val="false"/>
          <w:i w:val="false"/>
          <w:color w:val="000000"/>
          <w:sz w:val="28"/>
        </w:rPr>
        <w:t>
      1) көрсетілетін қызметті алушы электрондық цифрлық қолтаңба (бұдан әрі – ЭЦҚ) арқылы Порталда тіркелуді (авторизациялауды) жүзеге асырады;</w:t>
      </w:r>
    </w:p>
    <w:bookmarkEnd w:id="120"/>
    <w:bookmarkStart w:name="z135" w:id="121"/>
    <w:p>
      <w:pPr>
        <w:spacing w:after="0"/>
        <w:ind w:left="0"/>
        <w:jc w:val="both"/>
      </w:pPr>
      <w:r>
        <w:rPr>
          <w:rFonts w:ascii="Times New Roman"/>
          <w:b w:val="false"/>
          <w:i w:val="false"/>
          <w:color w:val="000000"/>
          <w:sz w:val="28"/>
        </w:rPr>
        <w:t xml:space="preserve">
      2) электрондық мемлекеттік көрсетілетін қызметті таңдайды, электрондық сұраудың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121"/>
    <w:bookmarkStart w:name="z136" w:id="122"/>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сұрауды куәландыру;</w:t>
      </w:r>
    </w:p>
    <w:bookmarkEnd w:id="122"/>
    <w:bookmarkStart w:name="z137" w:id="123"/>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(тексеруі, тіркеуі);</w:t>
      </w:r>
    </w:p>
    <w:bookmarkEnd w:id="123"/>
    <w:bookmarkStart w:name="z138" w:id="124"/>
    <w:p>
      <w:pPr>
        <w:spacing w:after="0"/>
        <w:ind w:left="0"/>
        <w:jc w:val="both"/>
      </w:pPr>
      <w:r>
        <w:rPr>
          <w:rFonts w:ascii="Times New Roman"/>
          <w:b w:val="false"/>
          <w:i w:val="false"/>
          <w:color w:val="000000"/>
          <w:sz w:val="28"/>
        </w:rPr>
        <w:t>
      5) көрсетілетін қызметті алушы электрондық сұраудың мәртебесі және көрсетілетін қызметті алушының "жеке кабинетінде" мемлекеттік қызмет көрсету мерзімі туралы хабарламаны алады;</w:t>
      </w:r>
    </w:p>
    <w:bookmarkEnd w:id="124"/>
    <w:bookmarkStart w:name="z139" w:id="125"/>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жібереді;</w:t>
      </w:r>
    </w:p>
    <w:bookmarkEnd w:id="125"/>
    <w:bookmarkStart w:name="z140" w:id="126"/>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 мемлекеттік қызмет көрсету нәтижесін алады.</w:t>
      </w:r>
    </w:p>
    <w:bookmarkEnd w:id="126"/>
    <w:bookmarkStart w:name="z141" w:id="127"/>
    <w:p>
      <w:pPr>
        <w:spacing w:after="0"/>
        <w:ind w:left="0"/>
        <w:jc w:val="both"/>
      </w:pPr>
      <w:r>
        <w:rPr>
          <w:rFonts w:ascii="Times New Roman"/>
          <w:b w:val="false"/>
          <w:i w:val="false"/>
          <w:color w:val="000000"/>
          <w:sz w:val="28"/>
        </w:rPr>
        <w:t xml:space="preserve">
      Портал арқылы мемлекеттік қызмет көрсету кезінде іске қосылатын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bookmarkEnd w:id="127"/>
    <w:bookmarkStart w:name="z142" w:id="12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44" w:id="129"/>
    <w:p>
      <w:pPr>
        <w:spacing w:after="0"/>
        <w:ind w:left="0"/>
        <w:jc w:val="left"/>
      </w:pPr>
      <w:r>
        <w:rPr>
          <w:rFonts w:ascii="Times New Roman"/>
          <w:b/>
          <w:i w:val="false"/>
          <w:color w:val="000000"/>
        </w:rPr>
        <w:t xml:space="preserve"> Портал арқылы мемлекеттік қызмет көрсету кезінде іске қосылатын ақпараттық жүйелердің функционалдық өзара іс-қимыл диаграммасы</w:t>
      </w:r>
    </w:p>
    <w:bookmarkEnd w:id="129"/>
    <w:bookmarkStart w:name="z145"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1"/>
    <w:p>
      <w:pPr>
        <w:spacing w:after="0"/>
        <w:ind w:left="0"/>
        <w:jc w:val="left"/>
      </w:pPr>
      <w:r>
        <w:rPr>
          <w:rFonts w:ascii="Times New Roman"/>
          <w:b/>
          <w:i w:val="false"/>
          <w:color w:val="000000"/>
        </w:rPr>
        <w:t xml:space="preserve"> Шартты белгілер мен қысқартулар</w:t>
      </w:r>
    </w:p>
    <w:bookmarkEnd w:id="131"/>
    <w:bookmarkStart w:name="z147"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46990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49" w:id="133"/>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33"/>
    <w:bookmarkStart w:name="z15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35"/>
    <w:p>
      <w:pPr>
        <w:spacing w:after="0"/>
        <w:ind w:left="0"/>
        <w:jc w:val="left"/>
      </w:pPr>
      <w:r>
        <w:rPr>
          <w:rFonts w:ascii="Times New Roman"/>
          <w:b/>
          <w:i w:val="false"/>
          <w:color w:val="000000"/>
        </w:rPr>
        <w:t xml:space="preserve"> Шартты белгілер</w:t>
      </w:r>
    </w:p>
    <w:bookmarkEnd w:id="135"/>
    <w:bookmarkStart w:name="z15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5184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620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55" w:id="137"/>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 </w:t>
      </w:r>
    </w:p>
    <w:bookmarkEnd w:id="137"/>
    <w:bookmarkStart w:name="z156"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9"/>
    <w:p>
      <w:pPr>
        <w:spacing w:after="0"/>
        <w:ind w:left="0"/>
        <w:jc w:val="left"/>
      </w:pPr>
      <w:r>
        <w:rPr>
          <w:rFonts w:ascii="Times New Roman"/>
          <w:b/>
          <w:i w:val="false"/>
          <w:color w:val="000000"/>
        </w:rPr>
        <w:t xml:space="preserve"> Шартты белгілер</w:t>
      </w:r>
    </w:p>
    <w:bookmarkEnd w:id="139"/>
    <w:bookmarkStart w:name="z15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4676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620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61" w:id="141"/>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мемлекеттік қызмет көрсетудің бизнес-процестерінің анықтамалығы</w:t>
      </w:r>
    </w:p>
    <w:bookmarkEnd w:id="141"/>
    <w:bookmarkStart w:name="z16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43"/>
    <w:p>
      <w:pPr>
        <w:spacing w:after="0"/>
        <w:ind w:left="0"/>
        <w:jc w:val="left"/>
      </w:pPr>
      <w:r>
        <w:rPr>
          <w:rFonts w:ascii="Times New Roman"/>
          <w:b/>
          <w:i w:val="false"/>
          <w:color w:val="000000"/>
        </w:rPr>
        <w:t xml:space="preserve"> Шартты белгілер</w:t>
      </w:r>
    </w:p>
    <w:bookmarkEnd w:id="143"/>
    <w:bookmarkStart w:name="z164"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4168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168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