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e10b7" w14:textId="60e10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2008 жылғы 5 маусымдағы № 326 "Ұзынкөл ауданы Киевский ауылдық округі және Варваровка ауылының аумақтарындағы туристік кешендер құрылысына арналған телімде Шошқалы көлінің су қорғау аймағы мен белдеуін және олардың шаруашылық пайдалану тәртібін белгілеу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2017 жылғы 4 шілдедегі № 328 қаулысы. Қостанай облысының Әділет департаментінде 2017 жылғы 26 шілдеде № 7138 болып тіркелді. Күші жойылды - Қостанай облысы әкімдігінің 2022 жылғы 3 тамыздағы № 344 қаулысымен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39-бабына</w:t>
      </w:r>
      <w:r>
        <w:rPr>
          <w:rFonts w:ascii="Times New Roman"/>
          <w:b w:val="false"/>
          <w:i w:val="false"/>
          <w:color w:val="000000"/>
          <w:sz w:val="28"/>
        </w:rPr>
        <w:t xml:space="preserve"> сәйкес, қолданыстағы заңнамаға сәйкес келтіру мақсатында Қостанай облысының әкімдігі </w:t>
      </w:r>
      <w:r>
        <w:rPr>
          <w:rFonts w:ascii="Times New Roman"/>
          <w:b/>
          <w:i w:val="false"/>
          <w:color w:val="000000"/>
          <w:sz w:val="28"/>
        </w:rPr>
        <w:t>ҚАУЛЫ ЕТЕДІ:</w:t>
      </w:r>
    </w:p>
    <w:bookmarkStart w:name="z4" w:id="1"/>
    <w:p>
      <w:pPr>
        <w:spacing w:after="0"/>
        <w:ind w:left="0"/>
        <w:jc w:val="both"/>
      </w:pPr>
      <w:r>
        <w:rPr>
          <w:rFonts w:ascii="Times New Roman"/>
          <w:b w:val="false"/>
          <w:i w:val="false"/>
          <w:color w:val="000000"/>
          <w:sz w:val="28"/>
        </w:rPr>
        <w:t xml:space="preserve">
      1. Қостанай облысы әкімдігінің 2008 жылғы 5 маусымдағы </w:t>
      </w:r>
      <w:r>
        <w:rPr>
          <w:rFonts w:ascii="Times New Roman"/>
          <w:b w:val="false"/>
          <w:i w:val="false"/>
          <w:color w:val="000000"/>
          <w:sz w:val="28"/>
        </w:rPr>
        <w:t>№ 326</w:t>
      </w:r>
      <w:r>
        <w:rPr>
          <w:rFonts w:ascii="Times New Roman"/>
          <w:b w:val="false"/>
          <w:i w:val="false"/>
          <w:color w:val="000000"/>
          <w:sz w:val="28"/>
        </w:rPr>
        <w:t xml:space="preserve"> "Ұзынкөл ауданы Киевский ауылдық округі және Варваровка ауылының аумақтарындағы туристік кешендер құрылысына арналған телімде Шошқалы көлінің су қорғау аймағы мен белдеуін және олардың шаруашылық пайдалану тәртібін белгілеу туралы" қаулысына (Нормативтік құқықтық актілерді мемлекеттік тіркеу тізілімінде № 3644 болып тіркелген, 2008 жылғы 24 шілдеде "Қостанай таңы" газетінде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"Ұзынкөл ауданы Киевский ауылдық округі және Варваровка ауылының аумақтарындағы туристік кешендер құрылысына арналған телімде Шошқалы көлінің су қорғау аймағы мен белдеуін, оларды шаруашылықта пайдаланудың режимі мен ерекше жағдайларын белгілеу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преамбуласы</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"2. Ұзынкөл ауданы Киевский ауылдық округі және Варваровка ауылының аумақтарындағы туристік кешендер құрылысына арналған телімде Шошқалы көлінің су қорғау аймағы мен белдеуін шаруашылықта пайдаланудың режимі мен ерекше жағдайлары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4"/>
    <w:bookmarkStart w:name="z11" w:id="5"/>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12" w:id="6"/>
    <w:p>
      <w:pPr>
        <w:spacing w:after="0"/>
        <w:ind w:left="0"/>
        <w:jc w:val="both"/>
      </w:pPr>
      <w:r>
        <w:rPr>
          <w:rFonts w:ascii="Times New Roman"/>
          <w:b w:val="false"/>
          <w:i w:val="false"/>
          <w:color w:val="000000"/>
          <w:sz w:val="28"/>
        </w:rPr>
        <w:t>
      2. Осы қаулының орындалуын бақылау Қостанай облысы әкімінің жетекшілік ететін орынбасарына жүктелсін.</w:t>
      </w:r>
    </w:p>
    <w:bookmarkEnd w:id="6"/>
    <w:bookmarkStart w:name="z13" w:id="7"/>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w:t>
            </w:r>
          </w:p>
          <w:p>
            <w:pPr>
              <w:spacing w:after="20"/>
              <w:ind w:left="20"/>
              <w:jc w:val="both"/>
            </w:pPr>
          </w:p>
          <w:p>
            <w:pPr>
              <w:spacing w:after="0"/>
              <w:ind w:left="0"/>
              <w:jc w:val="left"/>
            </w:pPr>
          </w:p>
          <w:p>
            <w:pPr>
              <w:spacing w:after="20"/>
              <w:ind w:left="20"/>
              <w:jc w:val="both"/>
            </w:pPr>
            <w:r>
              <w:rPr>
                <w:rFonts w:ascii="Times New Roman"/>
                <w:b w:val="false"/>
                <w:i/>
                <w:color w:val="000000"/>
                <w:sz w:val="20"/>
              </w:rPr>
              <w:t>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bookmarkStart w:name="z15" w:id="8"/>
    <w:p>
      <w:pPr>
        <w:spacing w:after="0"/>
        <w:ind w:left="0"/>
        <w:jc w:val="both"/>
      </w:pPr>
      <w:r>
        <w:rPr>
          <w:rFonts w:ascii="Times New Roman"/>
          <w:b w:val="false"/>
          <w:i w:val="false"/>
          <w:color w:val="000000"/>
          <w:sz w:val="28"/>
        </w:rPr>
        <w:t>
      КЕЛІСІЛДІ</w:t>
      </w:r>
    </w:p>
    <w:bookmarkEnd w:id="8"/>
    <w:bookmarkStart w:name="z16" w:id="9"/>
    <w:p>
      <w:pPr>
        <w:spacing w:after="0"/>
        <w:ind w:left="0"/>
        <w:jc w:val="both"/>
      </w:pPr>
      <w:r>
        <w:rPr>
          <w:rFonts w:ascii="Times New Roman"/>
          <w:b w:val="false"/>
          <w:i w:val="false"/>
          <w:color w:val="000000"/>
          <w:sz w:val="28"/>
        </w:rPr>
        <w:t>
      "Қазақстан Республикасы Ауыл</w:t>
      </w:r>
    </w:p>
    <w:bookmarkEnd w:id="9"/>
    <w:bookmarkStart w:name="z17" w:id="10"/>
    <w:p>
      <w:pPr>
        <w:spacing w:after="0"/>
        <w:ind w:left="0"/>
        <w:jc w:val="both"/>
      </w:pPr>
      <w:r>
        <w:rPr>
          <w:rFonts w:ascii="Times New Roman"/>
          <w:b w:val="false"/>
          <w:i w:val="false"/>
          <w:color w:val="000000"/>
          <w:sz w:val="28"/>
        </w:rPr>
        <w:t>
      шаруашылығы министрлігі Су</w:t>
      </w:r>
    </w:p>
    <w:bookmarkEnd w:id="10"/>
    <w:bookmarkStart w:name="z18" w:id="11"/>
    <w:p>
      <w:pPr>
        <w:spacing w:after="0"/>
        <w:ind w:left="0"/>
        <w:jc w:val="both"/>
      </w:pPr>
      <w:r>
        <w:rPr>
          <w:rFonts w:ascii="Times New Roman"/>
          <w:b w:val="false"/>
          <w:i w:val="false"/>
          <w:color w:val="000000"/>
          <w:sz w:val="28"/>
        </w:rPr>
        <w:t>
      ресурстары комитетінің Су</w:t>
      </w:r>
    </w:p>
    <w:bookmarkEnd w:id="11"/>
    <w:bookmarkStart w:name="z19" w:id="12"/>
    <w:p>
      <w:pPr>
        <w:spacing w:after="0"/>
        <w:ind w:left="0"/>
        <w:jc w:val="both"/>
      </w:pPr>
      <w:r>
        <w:rPr>
          <w:rFonts w:ascii="Times New Roman"/>
          <w:b w:val="false"/>
          <w:i w:val="false"/>
          <w:color w:val="000000"/>
          <w:sz w:val="28"/>
        </w:rPr>
        <w:t>
      ресурстарын пайдалануды реттеу</w:t>
      </w:r>
    </w:p>
    <w:bookmarkEnd w:id="12"/>
    <w:bookmarkStart w:name="z20" w:id="13"/>
    <w:p>
      <w:pPr>
        <w:spacing w:after="0"/>
        <w:ind w:left="0"/>
        <w:jc w:val="both"/>
      </w:pPr>
      <w:r>
        <w:rPr>
          <w:rFonts w:ascii="Times New Roman"/>
          <w:b w:val="false"/>
          <w:i w:val="false"/>
          <w:color w:val="000000"/>
          <w:sz w:val="28"/>
        </w:rPr>
        <w:t>
      және қорғау жөніндегі Тобыл-Торғай</w:t>
      </w:r>
    </w:p>
    <w:bookmarkEnd w:id="13"/>
    <w:bookmarkStart w:name="z21" w:id="14"/>
    <w:p>
      <w:pPr>
        <w:spacing w:after="0"/>
        <w:ind w:left="0"/>
        <w:jc w:val="both"/>
      </w:pPr>
      <w:r>
        <w:rPr>
          <w:rFonts w:ascii="Times New Roman"/>
          <w:b w:val="false"/>
          <w:i w:val="false"/>
          <w:color w:val="000000"/>
          <w:sz w:val="28"/>
        </w:rPr>
        <w:t>
      бассейндік инспекциясы" республикалық</w:t>
      </w:r>
    </w:p>
    <w:bookmarkEnd w:id="14"/>
    <w:bookmarkStart w:name="z22" w:id="15"/>
    <w:p>
      <w:pPr>
        <w:spacing w:after="0"/>
        <w:ind w:left="0"/>
        <w:jc w:val="both"/>
      </w:pPr>
      <w:r>
        <w:rPr>
          <w:rFonts w:ascii="Times New Roman"/>
          <w:b w:val="false"/>
          <w:i w:val="false"/>
          <w:color w:val="000000"/>
          <w:sz w:val="28"/>
        </w:rPr>
        <w:t>
      мемлекеттiк мекемесінің басшысы</w:t>
      </w:r>
    </w:p>
    <w:bookmarkEnd w:id="15"/>
    <w:bookmarkStart w:name="z23" w:id="16"/>
    <w:p>
      <w:pPr>
        <w:spacing w:after="0"/>
        <w:ind w:left="0"/>
        <w:jc w:val="both"/>
      </w:pPr>
      <w:r>
        <w:rPr>
          <w:rFonts w:ascii="Times New Roman"/>
          <w:b w:val="false"/>
          <w:i w:val="false"/>
          <w:color w:val="000000"/>
          <w:sz w:val="28"/>
        </w:rPr>
        <w:t>
      ______________________ Г. Оспанбекова</w:t>
      </w:r>
    </w:p>
    <w:bookmarkEnd w:id="16"/>
    <w:bookmarkStart w:name="z24" w:id="17"/>
    <w:p>
      <w:pPr>
        <w:spacing w:after="0"/>
        <w:ind w:left="0"/>
        <w:jc w:val="both"/>
      </w:pPr>
      <w:r>
        <w:rPr>
          <w:rFonts w:ascii="Times New Roman"/>
          <w:b w:val="false"/>
          <w:i w:val="false"/>
          <w:color w:val="000000"/>
          <w:sz w:val="28"/>
        </w:rPr>
        <w:t>
      КЕЛІСІЛДІ</w:t>
      </w:r>
    </w:p>
    <w:bookmarkEnd w:id="17"/>
    <w:bookmarkStart w:name="z25" w:id="18"/>
    <w:p>
      <w:pPr>
        <w:spacing w:after="0"/>
        <w:ind w:left="0"/>
        <w:jc w:val="both"/>
      </w:pPr>
      <w:r>
        <w:rPr>
          <w:rFonts w:ascii="Times New Roman"/>
          <w:b w:val="false"/>
          <w:i w:val="false"/>
          <w:color w:val="000000"/>
          <w:sz w:val="28"/>
        </w:rPr>
        <w:t>
      "Қазақстан Республикасы Денсаулық</w:t>
      </w:r>
    </w:p>
    <w:bookmarkEnd w:id="18"/>
    <w:bookmarkStart w:name="z26" w:id="19"/>
    <w:p>
      <w:pPr>
        <w:spacing w:after="0"/>
        <w:ind w:left="0"/>
        <w:jc w:val="both"/>
      </w:pPr>
      <w:r>
        <w:rPr>
          <w:rFonts w:ascii="Times New Roman"/>
          <w:b w:val="false"/>
          <w:i w:val="false"/>
          <w:color w:val="000000"/>
          <w:sz w:val="28"/>
        </w:rPr>
        <w:t>
      сақтау министрлігі Қоғамдық</w:t>
      </w:r>
    </w:p>
    <w:bookmarkEnd w:id="19"/>
    <w:bookmarkStart w:name="z27" w:id="20"/>
    <w:p>
      <w:pPr>
        <w:spacing w:after="0"/>
        <w:ind w:left="0"/>
        <w:jc w:val="both"/>
      </w:pPr>
      <w:r>
        <w:rPr>
          <w:rFonts w:ascii="Times New Roman"/>
          <w:b w:val="false"/>
          <w:i w:val="false"/>
          <w:color w:val="000000"/>
          <w:sz w:val="28"/>
        </w:rPr>
        <w:t>
      денсаулықты қорғау комитетінің</w:t>
      </w:r>
    </w:p>
    <w:bookmarkEnd w:id="20"/>
    <w:bookmarkStart w:name="z28" w:id="21"/>
    <w:p>
      <w:pPr>
        <w:spacing w:after="0"/>
        <w:ind w:left="0"/>
        <w:jc w:val="both"/>
      </w:pPr>
      <w:r>
        <w:rPr>
          <w:rFonts w:ascii="Times New Roman"/>
          <w:b w:val="false"/>
          <w:i w:val="false"/>
          <w:color w:val="000000"/>
          <w:sz w:val="28"/>
        </w:rPr>
        <w:t>
      Қостанай облысының қоғамдық</w:t>
      </w:r>
    </w:p>
    <w:bookmarkEnd w:id="21"/>
    <w:bookmarkStart w:name="z29" w:id="22"/>
    <w:p>
      <w:pPr>
        <w:spacing w:after="0"/>
        <w:ind w:left="0"/>
        <w:jc w:val="both"/>
      </w:pPr>
      <w:r>
        <w:rPr>
          <w:rFonts w:ascii="Times New Roman"/>
          <w:b w:val="false"/>
          <w:i w:val="false"/>
          <w:color w:val="000000"/>
          <w:sz w:val="28"/>
        </w:rPr>
        <w:t>
      денсаулықты қорғау департаменті"</w:t>
      </w:r>
    </w:p>
    <w:bookmarkEnd w:id="22"/>
    <w:bookmarkStart w:name="z30" w:id="23"/>
    <w:p>
      <w:pPr>
        <w:spacing w:after="0"/>
        <w:ind w:left="0"/>
        <w:jc w:val="both"/>
      </w:pPr>
      <w:r>
        <w:rPr>
          <w:rFonts w:ascii="Times New Roman"/>
          <w:b w:val="false"/>
          <w:i w:val="false"/>
          <w:color w:val="000000"/>
          <w:sz w:val="28"/>
        </w:rPr>
        <w:t>
      республикалық мемлекеттік</w:t>
      </w:r>
    </w:p>
    <w:bookmarkEnd w:id="23"/>
    <w:bookmarkStart w:name="z31" w:id="24"/>
    <w:p>
      <w:pPr>
        <w:spacing w:after="0"/>
        <w:ind w:left="0"/>
        <w:jc w:val="both"/>
      </w:pPr>
      <w:r>
        <w:rPr>
          <w:rFonts w:ascii="Times New Roman"/>
          <w:b w:val="false"/>
          <w:i w:val="false"/>
          <w:color w:val="000000"/>
          <w:sz w:val="28"/>
        </w:rPr>
        <w:t>
      мекемесінің басшысы</w:t>
      </w:r>
    </w:p>
    <w:bookmarkEnd w:id="24"/>
    <w:bookmarkStart w:name="z32" w:id="25"/>
    <w:p>
      <w:pPr>
        <w:spacing w:after="0"/>
        <w:ind w:left="0"/>
        <w:jc w:val="both"/>
      </w:pPr>
      <w:r>
        <w:rPr>
          <w:rFonts w:ascii="Times New Roman"/>
          <w:b w:val="false"/>
          <w:i w:val="false"/>
          <w:color w:val="000000"/>
          <w:sz w:val="28"/>
        </w:rPr>
        <w:t>
      _________________ О. Бекмағамбетов</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4 шілдедегі</w:t>
            </w:r>
            <w:r>
              <w:br/>
            </w:r>
            <w:r>
              <w:rPr>
                <w:rFonts w:ascii="Times New Roman"/>
                <w:b w:val="false"/>
                <w:i w:val="false"/>
                <w:color w:val="000000"/>
                <w:sz w:val="20"/>
              </w:rPr>
              <w:t>№ 328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2008 жылғы 5 маусымдағы</w:t>
            </w:r>
            <w:r>
              <w:br/>
            </w:r>
            <w:r>
              <w:rPr>
                <w:rFonts w:ascii="Times New Roman"/>
                <w:b w:val="false"/>
                <w:i w:val="false"/>
                <w:color w:val="000000"/>
                <w:sz w:val="20"/>
              </w:rPr>
              <w:t>№ 326 қаулысына қосымша</w:t>
            </w:r>
          </w:p>
        </w:tc>
      </w:tr>
    </w:tbl>
    <w:bookmarkStart w:name="z35" w:id="26"/>
    <w:p>
      <w:pPr>
        <w:spacing w:after="0"/>
        <w:ind w:left="0"/>
        <w:jc w:val="left"/>
      </w:pPr>
      <w:r>
        <w:rPr>
          <w:rFonts w:ascii="Times New Roman"/>
          <w:b/>
          <w:i w:val="false"/>
          <w:color w:val="000000"/>
        </w:rPr>
        <w:t xml:space="preserve"> Ұзынкөл ауданы Киевский ауылдық округі және Варваровка ауылының аумақтарындағы туристік кешендер құрылысына арналған телімде Шошқалы көлінің су қорғау аймағы мен белдеуін шаруашылықта пайдаланудың режимі мен ерекше жағдайлары</w:t>
      </w:r>
    </w:p>
    <w:bookmarkEnd w:id="26"/>
    <w:bookmarkStart w:name="z36" w:id="27"/>
    <w:p>
      <w:pPr>
        <w:spacing w:after="0"/>
        <w:ind w:left="0"/>
        <w:jc w:val="both"/>
      </w:pPr>
      <w:r>
        <w:rPr>
          <w:rFonts w:ascii="Times New Roman"/>
          <w:b w:val="false"/>
          <w:i w:val="false"/>
          <w:color w:val="000000"/>
          <w:sz w:val="28"/>
        </w:rPr>
        <w:t>
      1. Су қорғау белдеулерінің шегінде мыналарға жол берілмейді:</w:t>
      </w:r>
    </w:p>
    <w:bookmarkEnd w:id="27"/>
    <w:bookmarkStart w:name="z37" w:id="28"/>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28"/>
    <w:bookmarkStart w:name="z38" w:id="29"/>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ғимараттар мен құрылыстарды салуға және пайдалануға;</w:t>
      </w:r>
    </w:p>
    <w:bookmarkEnd w:id="29"/>
    <w:bookmarkStart w:name="z39" w:id="30"/>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30"/>
    <w:bookmarkStart w:name="z40" w:id="31"/>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31"/>
    <w:bookmarkStart w:name="z41" w:id="32"/>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32"/>
    <w:bookmarkStart w:name="z42" w:id="33"/>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33"/>
    <w:bookmarkStart w:name="z43" w:id="34"/>
    <w:p>
      <w:pPr>
        <w:spacing w:after="0"/>
        <w:ind w:left="0"/>
        <w:jc w:val="both"/>
      </w:pPr>
      <w:r>
        <w:rPr>
          <w:rFonts w:ascii="Times New Roman"/>
          <w:b w:val="false"/>
          <w:i w:val="false"/>
          <w:color w:val="000000"/>
          <w:sz w:val="28"/>
        </w:rPr>
        <w:t>
      7) тыңайтқыштардың барлық түрлерін қолдануға тыйым салынады.</w:t>
      </w:r>
    </w:p>
    <w:bookmarkEnd w:id="34"/>
    <w:bookmarkStart w:name="z44" w:id="35"/>
    <w:p>
      <w:pPr>
        <w:spacing w:after="0"/>
        <w:ind w:left="0"/>
        <w:jc w:val="both"/>
      </w:pPr>
      <w:r>
        <w:rPr>
          <w:rFonts w:ascii="Times New Roman"/>
          <w:b w:val="false"/>
          <w:i w:val="false"/>
          <w:color w:val="000000"/>
          <w:sz w:val="28"/>
        </w:rPr>
        <w:t>
      2. Су қорғау аймақтарының шегінде мыналарға жол берілмейді:</w:t>
      </w:r>
    </w:p>
    <w:bookmarkEnd w:id="35"/>
    <w:bookmarkStart w:name="z45" w:id="36"/>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36"/>
    <w:bookmarkStart w:name="z46" w:id="37"/>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уәкілетті органмен, қоршаған ортаны қорғау саласындағы уәкілетті мемлекеттік органмен, жер ресурстарын басқару жөніндегі орталық уәкілетті органмен, энергиямен жабдықтау және халықтың санитарлық- эпидемиологиялық салауаттылығы саласындағы уәкілетті органдармен және басқа да мүдделі органдармен келісілген жобасы жоқ бұрғылау, жер қазу және өзге де жұмыстар жүргізуге;</w:t>
      </w:r>
    </w:p>
    <w:bookmarkEnd w:id="37"/>
    <w:bookmarkStart w:name="z47" w:id="38"/>
    <w:p>
      <w:pPr>
        <w:spacing w:after="0"/>
        <w:ind w:left="0"/>
        <w:jc w:val="both"/>
      </w:pPr>
      <w:r>
        <w:rPr>
          <w:rFonts w:ascii="Times New Roman"/>
          <w:b w:val="false"/>
          <w:i w:val="false"/>
          <w:color w:val="000000"/>
          <w:sz w:val="28"/>
        </w:rPr>
        <w:t>
      3) тыңайтқыштар, пестицидтер, улы химикаттар мен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және улы химикаттармен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38"/>
    <w:bookmarkStart w:name="z48" w:id="39"/>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39"/>
    <w:bookmarkStart w:name="z49" w:id="40"/>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40"/>
    <w:bookmarkStart w:name="z50" w:id="41"/>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улы химикаттармен авиациялық өңдеу және авиация арқылы минералдық тыңайтқыштармен қоректендіру тәсілін қолдануға;</w:t>
      </w:r>
    </w:p>
    <w:bookmarkEnd w:id="41"/>
    <w:bookmarkStart w:name="z51" w:id="42"/>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улы химикаттарды тыңайтқыш ретінде пайдалануға тыйым салынады.</w:t>
      </w:r>
    </w:p>
    <w:bookmarkEnd w:id="42"/>
    <w:bookmarkStart w:name="z52" w:id="43"/>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