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37b" w14:textId="fba3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діктің 2015 жылғы 14 қыркүйектегі № 389 "Қостанай облысы әкімдігінің тілдерді дамыт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6 ақпандағы № 75 қаулысы. Қостанай облысының Әділет департаментінде 2017 жылғы 28 ақпанда № 68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4 қыркүйектегі № 389 "Қостанай облысы әкімдігінің тілдерді дамыт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5 болып тіркелген, 2015 жылғы 14 қазанда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