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a0c0" w14:textId="d37a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2017 жылғы 12 қазандағы № 11/134 шешімі. Маңғыстау облысы Әділет департаментінде 2017 жылғы 2 қарашада № 3450 болып тіркелді. Күші жойылды-Маңғыстау облысы Қарақия аудандық мәслихатының 2021 жылғы 29 наурыздағы № 2/18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29.03.2021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және 2017 жылғы 13 ақпандағы </w:t>
      </w:r>
      <w:r>
        <w:rPr>
          <w:rFonts w:ascii="Times New Roman"/>
          <w:b w:val="false"/>
          <w:i w:val="false"/>
          <w:color w:val="000000"/>
          <w:sz w:val="28"/>
        </w:rPr>
        <w:t>№ 52</w:t>
      </w:r>
      <w:r>
        <w:rPr>
          <w:rFonts w:ascii="Times New Roman"/>
          <w:b w:val="false"/>
          <w:i w:val="false"/>
          <w:color w:val="000000"/>
          <w:sz w:val="28"/>
        </w:rPr>
        <w:t xml:space="preserve">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сонымен қатар Қазақстан Республикасы Еңбек және халықты әлеуметтік қорғау министрінің міндетін атқарушының 2017 жылғы 17 наурыздағы </w:t>
      </w:r>
      <w:r>
        <w:rPr>
          <w:rFonts w:ascii="Times New Roman"/>
          <w:b w:val="false"/>
          <w:i w:val="false"/>
          <w:color w:val="000000"/>
          <w:sz w:val="28"/>
        </w:rPr>
        <w:t>№ 37</w:t>
      </w:r>
      <w:r>
        <w:rPr>
          <w:rFonts w:ascii="Times New Roman"/>
          <w:b w:val="false"/>
          <w:i w:val="false"/>
          <w:color w:val="000000"/>
          <w:sz w:val="28"/>
        </w:rPr>
        <w:t xml:space="preserve"> "Өрлеу" жобасына қатысуға арналған құжаттар нысандарын бекіту туралы" бұйрығына (нормативтік құқықтық актілерді мемлекеттік тіркеу тізілімінде № 15016 болып тіркелген) сәйкес, Қарақия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2015 жылғы 29 маусымдағы </w:t>
      </w:r>
      <w:r>
        <w:rPr>
          <w:rFonts w:ascii="Times New Roman"/>
          <w:b w:val="false"/>
          <w:i w:val="false"/>
          <w:color w:val="000000"/>
          <w:sz w:val="28"/>
        </w:rPr>
        <w:t>№27/285</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2779 болып тіркелген, 2015 жылғы 30 шілдедегі № 52-53 </w:t>
      </w:r>
      <w:r>
        <w:rPr>
          <w:rFonts w:ascii="Times New Roman"/>
          <w:b w:val="false"/>
          <w:i w:val="false"/>
          <w:color w:val="000000"/>
          <w:sz w:val="28"/>
        </w:rPr>
        <w:t>"Қарақия" газетінде жарияланған)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мазмұндағы жаңа редакцияда жазылсын:</w:t>
      </w:r>
    </w:p>
    <w:bookmarkStart w:name="z5" w:id="3"/>
    <w:p>
      <w:pPr>
        <w:spacing w:after="0"/>
        <w:ind w:left="0"/>
        <w:jc w:val="both"/>
      </w:pPr>
      <w:r>
        <w:rPr>
          <w:rFonts w:ascii="Times New Roman"/>
          <w:b w:val="false"/>
          <w:i w:val="false"/>
          <w:color w:val="000000"/>
          <w:sz w:val="28"/>
        </w:rPr>
        <w:t>
      "11. Әлеуметтік көмек онкологиялық ауруымен ауыратын және иммун тапшылығын жұқтырған және мамандандырылған туберкулезге қарсы медициналық ұйымынан шыққан адамдарға өтініштері бойынша табыстарын есепке алмай тоқсан сайын 20 (жиырма) айлық есептік көрсеткіш мөлшерінде әлеуметтік көмек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мазмұндағы жаңа редакцияда жазылсын:</w:t>
      </w:r>
    </w:p>
    <w:bookmarkStart w:name="z7" w:id="4"/>
    <w:p>
      <w:pPr>
        <w:spacing w:after="0"/>
        <w:ind w:left="0"/>
        <w:jc w:val="both"/>
      </w:pPr>
      <w:r>
        <w:rPr>
          <w:rFonts w:ascii="Times New Roman"/>
          <w:b w:val="false"/>
          <w:i w:val="false"/>
          <w:color w:val="000000"/>
          <w:sz w:val="28"/>
        </w:rPr>
        <w:t>
      "14. Ағымдағы қаржы жылына арналған жергілікті бюджеттен қарастырылған қаражат шегінде, жылына бір рет білім беру ұйымдарының білім беру қызметіне төлеуге арналған нақты шығындарына және ай сайын тамақтану мен жатақ шығындарын ішінара жабуға 5 (бес) айлық есептік көрсеткіш мөлшерінде әлеуметтік көмек:</w:t>
      </w:r>
    </w:p>
    <w:bookmarkEnd w:id="4"/>
    <w:bookmarkStart w:name="z8" w:id="5"/>
    <w:p>
      <w:pPr>
        <w:spacing w:after="0"/>
        <w:ind w:left="0"/>
        <w:jc w:val="both"/>
      </w:pPr>
      <w:r>
        <w:rPr>
          <w:rFonts w:ascii="Times New Roman"/>
          <w:b w:val="false"/>
          <w:i w:val="false"/>
          <w:color w:val="000000"/>
          <w:sz w:val="28"/>
        </w:rPr>
        <w:t>
      табысын есепке алмай Қазақстан Республикасының жоғары оқу орындарында оқитын мүгедек студенттерге, тұлдыр жетімдер мен балалар үйінің және балалар ауылының тәрбиеленушілеріне;</w:t>
      </w:r>
    </w:p>
    <w:bookmarkEnd w:id="5"/>
    <w:bookmarkStart w:name="z9" w:id="6"/>
    <w:p>
      <w:pPr>
        <w:spacing w:after="0"/>
        <w:ind w:left="0"/>
        <w:jc w:val="both"/>
      </w:pPr>
      <w:r>
        <w:rPr>
          <w:rFonts w:ascii="Times New Roman"/>
          <w:b w:val="false"/>
          <w:i w:val="false"/>
          <w:color w:val="000000"/>
          <w:sz w:val="28"/>
        </w:rPr>
        <w:t>
      өтініш жасаған айдың алдындағы 12 айда жан басына шаққанда, Маңғыстау облысында белгіленген 3 (үш) еселік ең төменгі күнкөріс деңгейінен төмен орташа табысы бар отбасылардағы келесі санаттағы студенттерге:</w:t>
      </w:r>
    </w:p>
    <w:bookmarkEnd w:id="6"/>
    <w:bookmarkStart w:name="z10" w:id="7"/>
    <w:p>
      <w:pPr>
        <w:spacing w:after="0"/>
        <w:ind w:left="0"/>
        <w:jc w:val="both"/>
      </w:pPr>
      <w:r>
        <w:rPr>
          <w:rFonts w:ascii="Times New Roman"/>
          <w:b w:val="false"/>
          <w:i w:val="false"/>
          <w:color w:val="000000"/>
          <w:sz w:val="28"/>
        </w:rPr>
        <w:t>
      ауданның денсаулық сақтау, білім беру, агроөнеркәсіптік кешені, әлеуметтік қамсыздандыру, мәдениет, спорт және туризм мемлекеттік мекемелерінің сұранысы бойынша білікті мамандармен қамтамасыз ету мақсатында, Қазақстан Республикасының жоғарғы оқу орындарында бакалаврдың академиялық деңгейін алу үшін күндізгі бөлімде немесе медициналық жоғарғы оқу орындарында интернатурада оқитын студенттерге;</w:t>
      </w:r>
    </w:p>
    <w:bookmarkEnd w:id="7"/>
    <w:bookmarkStart w:name="z11" w:id="8"/>
    <w:p>
      <w:pPr>
        <w:spacing w:after="0"/>
        <w:ind w:left="0"/>
        <w:jc w:val="both"/>
      </w:pPr>
      <w:r>
        <w:rPr>
          <w:rFonts w:ascii="Times New Roman"/>
          <w:b w:val="false"/>
          <w:i w:val="false"/>
          <w:color w:val="000000"/>
          <w:sz w:val="28"/>
        </w:rPr>
        <w:t>
      ата-анасының біреуі немесе екеуі де мүгедек студенттерге;</w:t>
      </w:r>
    </w:p>
    <w:bookmarkEnd w:id="8"/>
    <w:bookmarkStart w:name="z12" w:id="9"/>
    <w:p>
      <w:pPr>
        <w:spacing w:after="0"/>
        <w:ind w:left="0"/>
        <w:jc w:val="both"/>
      </w:pPr>
      <w:r>
        <w:rPr>
          <w:rFonts w:ascii="Times New Roman"/>
          <w:b w:val="false"/>
          <w:i w:val="false"/>
          <w:color w:val="000000"/>
          <w:sz w:val="28"/>
        </w:rPr>
        <w:t>
      ата-анасының біреуі қайтыс болған студенттерге;</w:t>
      </w:r>
    </w:p>
    <w:bookmarkEnd w:id="9"/>
    <w:bookmarkStart w:name="z13" w:id="10"/>
    <w:p>
      <w:pPr>
        <w:spacing w:after="0"/>
        <w:ind w:left="0"/>
        <w:jc w:val="both"/>
      </w:pPr>
      <w:r>
        <w:rPr>
          <w:rFonts w:ascii="Times New Roman"/>
          <w:b w:val="false"/>
          <w:i w:val="false"/>
          <w:color w:val="000000"/>
          <w:sz w:val="28"/>
        </w:rPr>
        <w:t>
      ата-анасының екеуі де зейнеткер болған студенттерге;</w:t>
      </w:r>
    </w:p>
    <w:bookmarkEnd w:id="10"/>
    <w:bookmarkStart w:name="z14" w:id="11"/>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отбасының орта, техникалық және кәсіптік, орта білімнен кейінгі білім беретін ұйымдарында, жоғары оқу орындарында күндізгі оқу нысанында оқитын 23 жасқа толмаған студенттерге көрсетіледі.</w:t>
      </w:r>
    </w:p>
    <w:bookmarkEnd w:id="11"/>
    <w:bookmarkStart w:name="z15" w:id="12"/>
    <w:p>
      <w:pPr>
        <w:spacing w:after="0"/>
        <w:ind w:left="0"/>
        <w:jc w:val="both"/>
      </w:pPr>
      <w:r>
        <w:rPr>
          <w:rFonts w:ascii="Times New Roman"/>
          <w:b w:val="false"/>
          <w:i w:val="false"/>
          <w:color w:val="000000"/>
          <w:sz w:val="28"/>
        </w:rPr>
        <w:t>
      Әлеуметтік көмек тағайындау туралы шешім, әлеуметтік көмек тағайындауға студенттерді іріктеу жөніндегі аудандық комиссия мен уәкілетті органның қорытындысы негізінде қабылданатын болып белгіленсін.";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тармақтың</w:t>
      </w:r>
      <w:r>
        <w:rPr>
          <w:rFonts w:ascii="Times New Roman"/>
          <w:b w:val="false"/>
          <w:i w:val="false"/>
          <w:color w:val="000000"/>
          <w:sz w:val="28"/>
        </w:rPr>
        <w:t xml:space="preserve"> 3) тармақшасы жаңа редакцияда жазылсын:</w:t>
      </w:r>
    </w:p>
    <w:bookmarkStart w:name="z17" w:id="1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министрінің міндетін атқарушының 2017 жылғы 17 наурыздағы № 37 "Өрлеу" жобасына қатысуға арналған құжаттар нысандарын бекіту туралы" бұйрығының (нормативтік құқықтық актілерді мемлекеттік тіркеу тізілімінде №15016 болып тіркелген) (әрі қарай – Бұйрық) 4 қосымшасына сәйкес нысан бойынша отбасы құрамы туралы мәліметтерді;";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тармақтың</w:t>
      </w:r>
      <w:r>
        <w:rPr>
          <w:rFonts w:ascii="Times New Roman"/>
          <w:b w:val="false"/>
          <w:i w:val="false"/>
          <w:color w:val="000000"/>
          <w:sz w:val="28"/>
        </w:rPr>
        <w:t xml:space="preserve"> бірінші сөйлемі жаңа редакцияда жазылсын:</w:t>
      </w:r>
    </w:p>
    <w:bookmarkStart w:name="z19" w:id="14"/>
    <w:p>
      <w:pPr>
        <w:spacing w:after="0"/>
        <w:ind w:left="0"/>
        <w:jc w:val="both"/>
      </w:pPr>
      <w:r>
        <w:rPr>
          <w:rFonts w:ascii="Times New Roman"/>
          <w:b w:val="false"/>
          <w:i w:val="false"/>
          <w:color w:val="000000"/>
          <w:sz w:val="28"/>
        </w:rPr>
        <w:t xml:space="preserve">
      "18-1. Отбасының әрбір мүшесіне (адамға) арналған ШАК мөлшері отбасының (адамның) жан басына шаққандағы табысы мен Маңғыстау облысында белгіленген ең төменгі күнкөріс деңгейінің алпыс пайызы арасындағы айырма ретінде айқындалады.";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келесі мазмұндағы жаңа редакцияда жазылсын:</w:t>
      </w:r>
    </w:p>
    <w:bookmarkStart w:name="z21" w:id="15"/>
    <w:p>
      <w:pPr>
        <w:spacing w:after="0"/>
        <w:ind w:left="0"/>
        <w:jc w:val="both"/>
      </w:pPr>
      <w:r>
        <w:rPr>
          <w:rFonts w:ascii="Times New Roman"/>
          <w:b w:val="false"/>
          <w:i w:val="false"/>
          <w:color w:val="000000"/>
          <w:sz w:val="28"/>
        </w:rPr>
        <w:t xml:space="preserve">
      "20. Уәкілетті орган, ауыл, ауылдық округ әкімі емесе ассистент үміткер өтініш білдірген күні, оған "Өрлеу" жобасына қатысу шарттары туралы консультация береді және үміткерге "Өрлеу" жобасына қатысуға келісім берген кезде әңгімелесу жүргізеді. </w:t>
      </w:r>
    </w:p>
    <w:bookmarkEnd w:id="15"/>
    <w:bookmarkStart w:name="z22" w:id="16"/>
    <w:p>
      <w:pPr>
        <w:spacing w:after="0"/>
        <w:ind w:left="0"/>
        <w:jc w:val="both"/>
      </w:pPr>
      <w:r>
        <w:rPr>
          <w:rFonts w:ascii="Times New Roman"/>
          <w:b w:val="false"/>
          <w:i w:val="false"/>
          <w:color w:val="000000"/>
          <w:sz w:val="28"/>
        </w:rPr>
        <w:t>
      Әңгімелесу жүргізу кезінде:</w:t>
      </w:r>
    </w:p>
    <w:bookmarkEnd w:id="16"/>
    <w:bookmarkStart w:name="z23" w:id="17"/>
    <w:p>
      <w:pPr>
        <w:spacing w:after="0"/>
        <w:ind w:left="0"/>
        <w:jc w:val="both"/>
      </w:pPr>
      <w:r>
        <w:rPr>
          <w:rFonts w:ascii="Times New Roman"/>
          <w:b w:val="false"/>
          <w:i w:val="false"/>
          <w:color w:val="000000"/>
          <w:sz w:val="28"/>
        </w:rPr>
        <w:t>
      1)ШАК алу негіздемесі;</w:t>
      </w:r>
    </w:p>
    <w:bookmarkEnd w:id="17"/>
    <w:bookmarkStart w:name="z24" w:id="18"/>
    <w:p>
      <w:pPr>
        <w:spacing w:after="0"/>
        <w:ind w:left="0"/>
        <w:jc w:val="both"/>
      </w:pPr>
      <w:r>
        <w:rPr>
          <w:rFonts w:ascii="Times New Roman"/>
          <w:b w:val="false"/>
          <w:i w:val="false"/>
          <w:color w:val="000000"/>
          <w:sz w:val="28"/>
        </w:rPr>
        <w:t>
      2) жұмыспен қамтуға жәрдемдесудің мемлекеттік шараларына мұқтаждығы;</w:t>
      </w:r>
    </w:p>
    <w:bookmarkEnd w:id="18"/>
    <w:bookmarkStart w:name="z25" w:id="19"/>
    <w:p>
      <w:pPr>
        <w:spacing w:after="0"/>
        <w:ind w:left="0"/>
        <w:jc w:val="both"/>
      </w:pPr>
      <w:r>
        <w:rPr>
          <w:rFonts w:ascii="Times New Roman"/>
          <w:b w:val="false"/>
          <w:i w:val="false"/>
          <w:color w:val="000000"/>
          <w:sz w:val="28"/>
        </w:rPr>
        <w:t>
      3) жеке мұқтаждықтарын ескере отырып, отбасы мүшелеріне олардың әлеуметтік бейімделу шаралары айқындалады.</w:t>
      </w:r>
    </w:p>
    <w:bookmarkEnd w:id="19"/>
    <w:bookmarkStart w:name="z26" w:id="20"/>
    <w:p>
      <w:pPr>
        <w:spacing w:after="0"/>
        <w:ind w:left="0"/>
        <w:jc w:val="both"/>
      </w:pPr>
      <w:r>
        <w:rPr>
          <w:rFonts w:ascii="Times New Roman"/>
          <w:b w:val="false"/>
          <w:i w:val="false"/>
          <w:color w:val="000000"/>
          <w:sz w:val="28"/>
        </w:rPr>
        <w:t>
      Әңгімелесу нәтижелері бойынша Бұйрықтың 1 қосымшасына сәйкес нысан бойынша әңгімелесу парағы ресімделеді.";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"21. Уәкілетті орган немесе ауыл, ауылдық округтің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комиссияға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келесі мазмұндағы жаңа редакцияда жазылсын:</w:t>
      </w:r>
    </w:p>
    <w:bookmarkStart w:name="z30" w:id="22"/>
    <w:p>
      <w:pPr>
        <w:spacing w:after="0"/>
        <w:ind w:left="0"/>
        <w:jc w:val="both"/>
      </w:pPr>
      <w:r>
        <w:rPr>
          <w:rFonts w:ascii="Times New Roman"/>
          <w:b w:val="false"/>
          <w:i w:val="false"/>
          <w:color w:val="000000"/>
          <w:sz w:val="28"/>
        </w:rPr>
        <w:t>
      "22. Учаскелік комиссия құжаттар келіп түскен күннен бастап үш жұмыс күні ішінде өтініш берушінің материалдық жағдайын зерттеп-қарауды жүргізеді, Бұйрықтың 9, 10 қосымшаларына сәйкес нысандар бойынша зерттеп-қарау актісін және учаскелік комиссия қорытындысын жасайды және оларды уәкілетті органға немесе ауыл, ауылдық округ әкіміне жолдайды.</w:t>
      </w:r>
    </w:p>
    <w:bookmarkEnd w:id="22"/>
    <w:bookmarkStart w:name="z31" w:id="23"/>
    <w:p>
      <w:pPr>
        <w:spacing w:after="0"/>
        <w:ind w:left="0"/>
        <w:jc w:val="both"/>
      </w:pPr>
      <w:r>
        <w:rPr>
          <w:rFonts w:ascii="Times New Roman"/>
          <w:b w:val="false"/>
          <w:i w:val="false"/>
          <w:color w:val="000000"/>
          <w:sz w:val="28"/>
        </w:rPr>
        <w:t>
      Ауыл, ауылдық округ әкімі өтініш берушілердің құжаттарын учаскелік комиссияның қорытындысымен қоса, олар қабылдаған күннен бастап бес жұмыс күнінен кешіктірмей уәкілетті органға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жаңа редакцияда жазылсын:</w:t>
      </w:r>
    </w:p>
    <w:bookmarkStart w:name="z33" w:id="24"/>
    <w:p>
      <w:pPr>
        <w:spacing w:after="0"/>
        <w:ind w:left="0"/>
        <w:jc w:val="both"/>
      </w:pPr>
      <w:r>
        <w:rPr>
          <w:rFonts w:ascii="Times New Roman"/>
          <w:b w:val="false"/>
          <w:i w:val="false"/>
          <w:color w:val="000000"/>
          <w:sz w:val="28"/>
        </w:rPr>
        <w:t>
      "25. Үміткер және (немесе) оның отбасы мүшелері жұмыспен қамтуға жәрдемдесу және (немесе) әлеуметтік бейімдеу жөніндегі шараларға мұқтаж болған жағдайда, оны ұсыну туралы шешім уәкілетті органның құзыреті шегінен шықса, өтініш беруші ұсынған құжаттарды уәкілетті орган комиссияның қарауына бір жұмыс күні ішінде жібереді.";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w:t>
      </w:r>
      <w:r>
        <w:rPr>
          <w:rFonts w:ascii="Times New Roman"/>
          <w:b w:val="false"/>
          <w:i w:val="false"/>
          <w:color w:val="000000"/>
          <w:sz w:val="28"/>
        </w:rPr>
        <w:t xml:space="preserve"> келесі мазмұндағы жаңа редакцияда жазылсын:</w:t>
      </w:r>
    </w:p>
    <w:bookmarkStart w:name="z35" w:id="25"/>
    <w:p>
      <w:pPr>
        <w:spacing w:after="0"/>
        <w:ind w:left="0"/>
        <w:jc w:val="both"/>
      </w:pPr>
      <w:r>
        <w:rPr>
          <w:rFonts w:ascii="Times New Roman"/>
          <w:b w:val="false"/>
          <w:i w:val="false"/>
          <w:color w:val="000000"/>
          <w:sz w:val="28"/>
        </w:rPr>
        <w:t xml:space="preserve">
      "26. Комиссия күнтізбелік жеті күн ішінде үміткердің ұсынған құжаттарын қарайды, тиісті шешім қабылдайды және оны уәкілетті органға жолдайды. </w:t>
      </w:r>
    </w:p>
    <w:bookmarkEnd w:id="25"/>
    <w:bookmarkStart w:name="z36" w:id="26"/>
    <w:p>
      <w:pPr>
        <w:spacing w:after="0"/>
        <w:ind w:left="0"/>
        <w:jc w:val="both"/>
      </w:pPr>
      <w:r>
        <w:rPr>
          <w:rFonts w:ascii="Times New Roman"/>
          <w:b w:val="false"/>
          <w:i w:val="false"/>
          <w:color w:val="000000"/>
          <w:sz w:val="28"/>
        </w:rPr>
        <w:t>
      Уәкілетті орган учаскелік комиссиядан алынған қорытындының, сондай-ақ қажет болған жағдайда комиссия ұсынымдарының негізінде өтініш беруші ұсынған өтініштің, құжаттардың электрондық көшірмелері бар өтініш берушінің электрондық іс макетін бір жұмыс күні ішінде қалыптастырады, отбасының әрбір мүшесіне ШАК-тың айлық мөлшерін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тармақтың</w:t>
      </w:r>
      <w:r>
        <w:rPr>
          <w:rFonts w:ascii="Times New Roman"/>
          <w:b w:val="false"/>
          <w:i w:val="false"/>
          <w:color w:val="000000"/>
          <w:sz w:val="28"/>
        </w:rPr>
        <w:t xml:space="preserve"> бірінші сөйлемі жаңа редакцияда жазылсын:</w:t>
      </w:r>
    </w:p>
    <w:bookmarkStart w:name="z38" w:id="27"/>
    <w:p>
      <w:pPr>
        <w:spacing w:after="0"/>
        <w:ind w:left="0"/>
        <w:jc w:val="both"/>
      </w:pPr>
      <w:r>
        <w:rPr>
          <w:rFonts w:ascii="Times New Roman"/>
          <w:b w:val="false"/>
          <w:i w:val="false"/>
          <w:color w:val="000000"/>
          <w:sz w:val="28"/>
        </w:rPr>
        <w:t>
      "27. Уәкілетті орган құжаттарды алған күннен бастап үш жұмыс күні ішінде ШАК тағайындау немесе оны тағайындаудан бас тарту туралы шешім қабылдайды, сондай-ақ уәкілетті орган немесе ауыл, ауылдық округ әкімі арқылы үміткерге тағайындау немесе себептерін көрсете отырып тағайындаудан бас тарту туралы хабарлайды.</w:t>
      </w:r>
    </w:p>
    <w:bookmarkEnd w:id="27"/>
    <w:bookmarkStart w:name="z39" w:id="28"/>
    <w:p>
      <w:pPr>
        <w:spacing w:after="0"/>
        <w:ind w:left="0"/>
        <w:jc w:val="both"/>
      </w:pPr>
      <w:r>
        <w:rPr>
          <w:rFonts w:ascii="Times New Roman"/>
          <w:b w:val="false"/>
          <w:i w:val="false"/>
          <w:color w:val="000000"/>
          <w:sz w:val="28"/>
        </w:rPr>
        <w:t xml:space="preserve">
      Үміткердің өтініші бойынша ШАК ай сайын немесе үш ай үшін бір мезгілде төленеді.";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келесі мазмұндағы жаңа редакцияда жазылсын:</w:t>
      </w:r>
    </w:p>
    <w:bookmarkStart w:name="z41" w:id="29"/>
    <w:p>
      <w:pPr>
        <w:spacing w:after="0"/>
        <w:ind w:left="0"/>
        <w:jc w:val="both"/>
      </w:pPr>
      <w:r>
        <w:rPr>
          <w:rFonts w:ascii="Times New Roman"/>
          <w:b w:val="false"/>
          <w:i w:val="false"/>
          <w:color w:val="000000"/>
          <w:sz w:val="28"/>
        </w:rPr>
        <w:t>
      "30. ШАК-тың біржолғы сомасы Қазақстан Республикасы Үкіметінің 2017 жылғы 13 ақпандағы № 52 қаулысымен бекітілген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қағидасының қосымшасына сәйкес отбасының белсенділігін арттырудың әлеуметтік келісімшарты бойынша міндеттерді орындауға байланысты іс-шараларға, оның ішінде жеке қосалқы шаруашылығын дамытуға (үй малын, құсын және басқада сатып алу), дара кәсіпкерлік қызметті ұйымдастыруға (бұрынғы қарыздарды өтеуге, жылжымайтын тұрғын үй сатып алуға шығындардан басқа) пайдаланылады.";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келесі мазмұндағы жаңа редакцияда жазылсын:</w:t>
      </w:r>
    </w:p>
    <w:bookmarkStart w:name="z43" w:id="30"/>
    <w:p>
      <w:pPr>
        <w:spacing w:after="0"/>
        <w:ind w:left="0"/>
        <w:jc w:val="both"/>
      </w:pPr>
      <w:r>
        <w:rPr>
          <w:rFonts w:ascii="Times New Roman"/>
          <w:b w:val="false"/>
          <w:i w:val="false"/>
          <w:color w:val="000000"/>
          <w:sz w:val="28"/>
        </w:rPr>
        <w:t>
      "32. Әлеуметтік көмек көрсетуден бас тарту:</w:t>
      </w:r>
    </w:p>
    <w:bookmarkEnd w:id="30"/>
    <w:bookmarkStart w:name="z44" w:id="31"/>
    <w:p>
      <w:pPr>
        <w:spacing w:after="0"/>
        <w:ind w:left="0"/>
        <w:jc w:val="both"/>
      </w:pPr>
      <w:r>
        <w:rPr>
          <w:rFonts w:ascii="Times New Roman"/>
          <w:b w:val="false"/>
          <w:i w:val="false"/>
          <w:color w:val="000000"/>
          <w:sz w:val="28"/>
        </w:rPr>
        <w:t>
      1) жан басына шаққандағы табыстың ең төменгі күнкөріс деңгейінен алпыс пайызға артық болуы;</w:t>
      </w:r>
    </w:p>
    <w:bookmarkEnd w:id="31"/>
    <w:bookmarkStart w:name="z45" w:id="32"/>
    <w:p>
      <w:pPr>
        <w:spacing w:after="0"/>
        <w:ind w:left="0"/>
        <w:jc w:val="both"/>
      </w:pPr>
      <w:r>
        <w:rPr>
          <w:rFonts w:ascii="Times New Roman"/>
          <w:b w:val="false"/>
          <w:i w:val="false"/>
          <w:color w:val="000000"/>
          <w:sz w:val="28"/>
        </w:rPr>
        <w:t>
      2) өтініш берушінің және (немесе) отбасы мүшесінің (мүшелерінің) отбасының белсенділігін арттырудың әлеуметтік келісімшартын жасаудан бас тартуы;</w:t>
      </w:r>
    </w:p>
    <w:bookmarkEnd w:id="32"/>
    <w:bookmarkStart w:name="z46" w:id="33"/>
    <w:p>
      <w:pPr>
        <w:spacing w:after="0"/>
        <w:ind w:left="0"/>
        <w:jc w:val="both"/>
      </w:pPr>
      <w:r>
        <w:rPr>
          <w:rFonts w:ascii="Times New Roman"/>
          <w:b w:val="false"/>
          <w:i w:val="false"/>
          <w:color w:val="000000"/>
          <w:sz w:val="28"/>
        </w:rPr>
        <w:t>
      3) өтініш берушінің қолдану мерзімі өткен құжаттарды және (немесе) құжаттардың толық емес топтамасын ұсынуы;</w:t>
      </w:r>
    </w:p>
    <w:bookmarkEnd w:id="33"/>
    <w:bookmarkStart w:name="z47" w:id="34"/>
    <w:p>
      <w:pPr>
        <w:spacing w:after="0"/>
        <w:ind w:left="0"/>
        <w:jc w:val="both"/>
      </w:pPr>
      <w:r>
        <w:rPr>
          <w:rFonts w:ascii="Times New Roman"/>
          <w:b w:val="false"/>
          <w:i w:val="false"/>
          <w:color w:val="000000"/>
          <w:sz w:val="28"/>
        </w:rPr>
        <w:t>
      4) өтініш берушінің және (немесе) отбасы мүшесінің (мүшелерінің) учаскелік комиссияның отбасылық және материалдық жағдайына зерттеу жүргізуінен бас тартуы;</w:t>
      </w:r>
    </w:p>
    <w:bookmarkEnd w:id="34"/>
    <w:bookmarkStart w:name="z48" w:id="35"/>
    <w:p>
      <w:pPr>
        <w:spacing w:after="0"/>
        <w:ind w:left="0"/>
        <w:jc w:val="both"/>
      </w:pPr>
      <w:r>
        <w:rPr>
          <w:rFonts w:ascii="Times New Roman"/>
          <w:b w:val="false"/>
          <w:i w:val="false"/>
          <w:color w:val="000000"/>
          <w:sz w:val="28"/>
        </w:rPr>
        <w:t>
      5) өтініш берушінің және (немесе) отбасы мүшесінің (мүшелерінің) дәйексіз (жалған) құжаттарды және жалған ақпаратты ұсыну фактілерінің анықталуы;</w:t>
      </w:r>
    </w:p>
    <w:bookmarkEnd w:id="35"/>
    <w:bookmarkStart w:name="z49" w:id="36"/>
    <w:p>
      <w:pPr>
        <w:spacing w:after="0"/>
        <w:ind w:left="0"/>
        <w:jc w:val="both"/>
      </w:pPr>
      <w:r>
        <w:rPr>
          <w:rFonts w:ascii="Times New Roman"/>
          <w:b w:val="false"/>
          <w:i w:val="false"/>
          <w:color w:val="000000"/>
          <w:sz w:val="28"/>
        </w:rPr>
        <w:t>
      6) өтініш берушінің және (немесе) отбасы мүшесінің (мүшелерінің) атаулы әлеуметтік көмек төлемін тоқта тұрудан бас тартқан жағдайда жүзеге асырады.</w:t>
      </w:r>
    </w:p>
    <w:bookmarkEnd w:id="36"/>
    <w:bookmarkStart w:name="z50" w:id="37"/>
    <w:p>
      <w:pPr>
        <w:spacing w:after="0"/>
        <w:ind w:left="0"/>
        <w:jc w:val="both"/>
      </w:pPr>
      <w:r>
        <w:rPr>
          <w:rFonts w:ascii="Times New Roman"/>
          <w:b w:val="false"/>
          <w:i w:val="false"/>
          <w:color w:val="000000"/>
          <w:sz w:val="28"/>
        </w:rPr>
        <w:t xml:space="preserve">
      Бұл ретте ШАК-ты заңсыз тағайындауға әкеп соқтырған дәйексіз </w:t>
      </w:r>
    </w:p>
    <w:bookmarkEnd w:id="37"/>
    <w:bookmarkStart w:name="z51" w:id="38"/>
    <w:p>
      <w:pPr>
        <w:spacing w:after="0"/>
        <w:ind w:left="0"/>
        <w:jc w:val="both"/>
      </w:pPr>
      <w:r>
        <w:rPr>
          <w:rFonts w:ascii="Times New Roman"/>
          <w:b w:val="false"/>
          <w:i w:val="false"/>
          <w:color w:val="000000"/>
          <w:sz w:val="28"/>
        </w:rPr>
        <w:t xml:space="preserve">
      мәліметтер ұсыну анықталған жағдайда адамға (отбасына) оны тағайындаған кезеңге ШАК төлеу тоқтатылады. Уәкілетті орган заңнамада белгіленген </w:t>
      </w:r>
    </w:p>
    <w:bookmarkEnd w:id="38"/>
    <w:bookmarkStart w:name="z52" w:id="39"/>
    <w:p>
      <w:pPr>
        <w:spacing w:after="0"/>
        <w:ind w:left="0"/>
        <w:jc w:val="both"/>
      </w:pPr>
      <w:r>
        <w:rPr>
          <w:rFonts w:ascii="Times New Roman"/>
          <w:b w:val="false"/>
          <w:i w:val="false"/>
          <w:color w:val="000000"/>
          <w:sz w:val="28"/>
        </w:rPr>
        <w:t>
      тәртіппен артық төленген сомаларды қайтару жөнінде шаралар қабылдайды.";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w:t>
      </w:r>
      <w:r>
        <w:rPr>
          <w:rFonts w:ascii="Times New Roman"/>
          <w:b w:val="false"/>
          <w:i w:val="false"/>
          <w:color w:val="000000"/>
          <w:sz w:val="28"/>
        </w:rPr>
        <w:t xml:space="preserve"> жаңа редакцияда жазылсын:</w:t>
      </w:r>
    </w:p>
    <w:bookmarkStart w:name="z54" w:id="40"/>
    <w:p>
      <w:pPr>
        <w:spacing w:after="0"/>
        <w:ind w:left="0"/>
        <w:jc w:val="both"/>
      </w:pPr>
      <w:r>
        <w:rPr>
          <w:rFonts w:ascii="Times New Roman"/>
          <w:b w:val="false"/>
          <w:i w:val="false"/>
          <w:color w:val="000000"/>
          <w:sz w:val="28"/>
        </w:rPr>
        <w:t>
      "33. Әлеуметтік көмек көрсетуге шығыстарды қаржыландыру қаржы жылына арналған Қарақия ауданының бюджетімен қарастырылған 025 "Өрлеу" жобасы бойынша шартты ақшалай көмекті ендіру" және 048 "Өрлеу" жобасы бойынша шартты ақшалай көмекті ендіру" бюджеттік бағдарламалары бойынша қаржы шегінде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тармақта</w:t>
      </w:r>
      <w:r>
        <w:rPr>
          <w:rFonts w:ascii="Times New Roman"/>
          <w:b w:val="false"/>
          <w:i w:val="false"/>
          <w:color w:val="000000"/>
          <w:sz w:val="28"/>
        </w:rPr>
        <w:t xml:space="preserve"> бірінші сөйлемі жаңа редакцияда жазылсын:</w:t>
      </w:r>
    </w:p>
    <w:bookmarkStart w:name="z56" w:id="41"/>
    <w:p>
      <w:pPr>
        <w:spacing w:after="0"/>
        <w:ind w:left="0"/>
        <w:jc w:val="both"/>
      </w:pPr>
      <w:r>
        <w:rPr>
          <w:rFonts w:ascii="Times New Roman"/>
          <w:b w:val="false"/>
          <w:i w:val="false"/>
          <w:color w:val="000000"/>
          <w:sz w:val="28"/>
        </w:rPr>
        <w:t>
      "34. ШАК-ке құқығы айқындалғаннан кейін уәкілетті орган өтініш берушіні және (немесе) оның отбасы мүшелерін Бұйрықпен бекітілген нысандарға сәйкес отбасыға көмектің жеке жоспарын және отбасының белсенділігін арттырудың әлеуметтік келісімшартын жасақтау үшін шақырады.";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w:t>
      </w:r>
      <w:r>
        <w:rPr>
          <w:rFonts w:ascii="Times New Roman"/>
          <w:b w:val="false"/>
          <w:i w:val="false"/>
          <w:color w:val="000000"/>
          <w:sz w:val="28"/>
        </w:rPr>
        <w:t xml:space="preserve"> келесі мазмұндағы жаңа редакцияда жазылсын:</w:t>
      </w:r>
    </w:p>
    <w:bookmarkStart w:name="z58" w:id="42"/>
    <w:p>
      <w:pPr>
        <w:spacing w:after="0"/>
        <w:ind w:left="0"/>
        <w:jc w:val="both"/>
      </w:pPr>
      <w:r>
        <w:rPr>
          <w:rFonts w:ascii="Times New Roman"/>
          <w:b w:val="false"/>
          <w:i w:val="false"/>
          <w:color w:val="000000"/>
          <w:sz w:val="28"/>
        </w:rPr>
        <w:t>
      "37. Отбасының белсенділігін арттырудың әлеуметтік келісімшарты:</w:t>
      </w:r>
    </w:p>
    <w:bookmarkEnd w:id="42"/>
    <w:bookmarkStart w:name="z59" w:id="43"/>
    <w:p>
      <w:pPr>
        <w:spacing w:after="0"/>
        <w:ind w:left="0"/>
        <w:jc w:val="both"/>
      </w:pPr>
      <w:r>
        <w:rPr>
          <w:rFonts w:ascii="Times New Roman"/>
          <w:b w:val="false"/>
          <w:i w:val="false"/>
          <w:color w:val="000000"/>
          <w:sz w:val="28"/>
        </w:rPr>
        <w:t>
      1) отбасы мүшелерін әлеуметтік бейімдеу бойынша іс-шараларды ұзарту қажет болған;</w:t>
      </w:r>
    </w:p>
    <w:bookmarkEnd w:id="43"/>
    <w:bookmarkStart w:name="z60" w:id="44"/>
    <w:p>
      <w:pPr>
        <w:spacing w:after="0"/>
        <w:ind w:left="0"/>
        <w:jc w:val="both"/>
      </w:pPr>
      <w:r>
        <w:rPr>
          <w:rFonts w:ascii="Times New Roman"/>
          <w:b w:val="false"/>
          <w:i w:val="false"/>
          <w:color w:val="000000"/>
          <w:sz w:val="28"/>
        </w:rPr>
        <w:t>
      2) отбасының белсенділігін арттырудың әлеуметтік келісімшартының мерзімі аяқталған кезде еңбекке қабілетті адамдар (отбасының еңбекке қабілетті мүшелері) тартылған жұмыспен қамтуға жәрдемдесудің белсенді шараларының мерзімі аяқталмаған;</w:t>
      </w:r>
    </w:p>
    <w:bookmarkEnd w:id="44"/>
    <w:bookmarkStart w:name="z61" w:id="45"/>
    <w:p>
      <w:pPr>
        <w:spacing w:after="0"/>
        <w:ind w:left="0"/>
        <w:jc w:val="both"/>
      </w:pPr>
      <w:r>
        <w:rPr>
          <w:rFonts w:ascii="Times New Roman"/>
          <w:b w:val="false"/>
          <w:i w:val="false"/>
          <w:color w:val="000000"/>
          <w:sz w:val="28"/>
        </w:rPr>
        <w:t>
      3) еңбекке қабілетті адам (отбасының еңбекке қабілетті мүшелері) өзіне байланысты емес себептер бойынша (екі айдан артық жұмысқа уақытша жарамсыздық, жазатайым оқиға, дүлей апат) отбасының белсенділігін арттырудың әлеуметтік келісімшарты бойынша міндеттемелерді орындамаған;</w:t>
      </w:r>
    </w:p>
    <w:bookmarkEnd w:id="45"/>
    <w:bookmarkStart w:name="z62" w:id="46"/>
    <w:p>
      <w:pPr>
        <w:spacing w:after="0"/>
        <w:ind w:left="0"/>
        <w:jc w:val="both"/>
      </w:pPr>
      <w:r>
        <w:rPr>
          <w:rFonts w:ascii="Times New Roman"/>
          <w:b w:val="false"/>
          <w:i w:val="false"/>
          <w:color w:val="000000"/>
          <w:sz w:val="28"/>
        </w:rPr>
        <w:t>
      4) жеке қосалқы шаруашылықты және (немесе) дара кәсіпкерлік қызметті дамытудың жоспарланған көрсеткіштеріне жету үшін қолдау қажет болған жағдайларда оны қосымша алты айға дейін ұзарту мүмкіндігімен алты айға жасалады.</w:t>
      </w:r>
    </w:p>
    <w:bookmarkEnd w:id="46"/>
    <w:bookmarkStart w:name="z63" w:id="47"/>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кезде ШАК мөлшері қайта қаралмайды.";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 тармақтар</w:t>
      </w:r>
      <w:r>
        <w:rPr>
          <w:rFonts w:ascii="Times New Roman"/>
          <w:b w:val="false"/>
          <w:i w:val="false"/>
          <w:color w:val="000000"/>
          <w:sz w:val="28"/>
        </w:rPr>
        <w:t xml:space="preserve"> алынып тасталсын;</w:t>
      </w:r>
    </w:p>
    <w:bookmarkStart w:name="z65"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алынып тасталсын.</w:t>
      </w:r>
    </w:p>
    <w:bookmarkEnd w:id="48"/>
    <w:bookmarkStart w:name="z66" w:id="49"/>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9"/>
    <w:bookmarkStart w:name="z67" w:id="5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0"/>
    <w:bookmarkStart w:name="z68" w:id="51"/>
    <w:p>
      <w:pPr>
        <w:spacing w:after="0"/>
        <w:ind w:left="0"/>
        <w:jc w:val="both"/>
      </w:pPr>
      <w:r>
        <w:rPr>
          <w:rFonts w:ascii="Times New Roman"/>
          <w:b w:val="false"/>
          <w:i w:val="false"/>
          <w:color w:val="000000"/>
          <w:sz w:val="28"/>
        </w:rPr>
        <w:t>
      ескертпе: аббреавиатураның ажыратып жазылуы:</w:t>
      </w:r>
    </w:p>
    <w:bookmarkEnd w:id="51"/>
    <w:bookmarkStart w:name="z69" w:id="52"/>
    <w:p>
      <w:pPr>
        <w:spacing w:after="0"/>
        <w:ind w:left="0"/>
        <w:jc w:val="both"/>
      </w:pPr>
      <w:r>
        <w:rPr>
          <w:rFonts w:ascii="Times New Roman"/>
          <w:b w:val="false"/>
          <w:i w:val="false"/>
          <w:color w:val="000000"/>
          <w:sz w:val="28"/>
        </w:rPr>
        <w:t>
      ШАК – шартты ақшалай көмек.</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асырушы,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жұмыспен қамту,</w:t>
      </w:r>
    </w:p>
    <w:p>
      <w:pPr>
        <w:spacing w:after="0"/>
        <w:ind w:left="0"/>
        <w:jc w:val="both"/>
      </w:pPr>
      <w:r>
        <w:rPr>
          <w:rFonts w:ascii="Times New Roman"/>
          <w:b w:val="false"/>
          <w:i w:val="false"/>
          <w:color w:val="000000"/>
          <w:sz w:val="28"/>
        </w:rPr>
        <w:t>
      әлеуметтік бағдарламалар және азаматтық</w:t>
      </w:r>
    </w:p>
    <w:p>
      <w:pPr>
        <w:spacing w:after="0"/>
        <w:ind w:left="0"/>
        <w:jc w:val="both"/>
      </w:pPr>
      <w:r>
        <w:rPr>
          <w:rFonts w:ascii="Times New Roman"/>
          <w:b w:val="false"/>
          <w:i w:val="false"/>
          <w:color w:val="000000"/>
          <w:sz w:val="28"/>
        </w:rPr>
        <w:t>
      хал актілерін тіркеу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Сәрсенғали Маркс Тайырұлы</w:t>
      </w:r>
    </w:p>
    <w:p>
      <w:pPr>
        <w:spacing w:after="0"/>
        <w:ind w:left="0"/>
        <w:jc w:val="both"/>
      </w:pPr>
      <w:r>
        <w:rPr>
          <w:rFonts w:ascii="Times New Roman"/>
          <w:b w:val="false"/>
          <w:i w:val="false"/>
          <w:color w:val="000000"/>
          <w:sz w:val="28"/>
        </w:rPr>
        <w:t>
      12 қазан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