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38856" w14:textId="5838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Бостандық ауылдық округінің Бостандық ауылындағы 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ауданы Бостандық ауылдық округі әкімінің 2017 жылғы 5 желтоқсандағы № 18 шешімі. Жамбыл облысы Әділет департаментінде 2017 жылғы 21 желтоқсанда № 3633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Жамбыл облысы әкімдігі жанындағы ономастика комиссиясының 2017 жылғы 27 қыркүйектегі қорытындысы негізінде және тиісті аумақ халқының пікірін ескере отырып, Бостандық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Бостандық ауылдық округі Бостандық ауылындағы Жеңістің 40 жылдығы көшесі Нұрлы жол көшесі болып өзгертілсін.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Бостандық ауылдық округі әкімі аппаратының бас маманы Р.Айғараевқа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Бостандық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Рысдәулетов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