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3850" w14:textId="fd23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 мен 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31 наурыздағы № 55 бұйрығы. Қазақстан Республикасының Әділет министрлігінде 2017 жылғы 10 мамырда № 15106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 Еңбек және халықты әлеуметтік қорғау министрі мен Қазақстан Республикасы Денсаулық сақтау және әлеуметтік даму министрінің кейбір бұйрықтарының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ресми жариялау және қосу үшін мерзімді баспа басылымдарына және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жұмыста пайдалану үшін Қазақстан Республикасы Еңбек және халықты әлеуметтік қорғау министрлігінің Еңбек, әлеуметтік қорғау және көші-қон комитетіне, Қазақстан Республикасы Ақпарат және коммуникациялар министрлігінің "Азаматтарға арналған үкімет" мемлекеттік корпорациясы" коммерциялық емес акционерлік қоғамының филиалы – "Әлеуметтік төлемдерді ведомствоаралық есептеу орталығы" дирекциясына жіберуді;</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енгізілетін Тізбенің 2-тармағының он үшінші, он төртінші, жетпіс бірінші, жетпіс екінші, жетпіс үшінші, жетпіс төртінші, жетпіс бесінші, жетпіс алтыншы, жетпіс жетінші, жетпіс сегізінші, жетпіс тоғызыншы, сексен төртінші, сексен бесінші, сексен алтыншы, сексен жетінші және сексен сегізінші абзацтарын, Тізбенің 3-тармағын, Тізбенің 5-тармағының бесінші, алтыншы, он сегізінші, он тоғызыншы, отыз үшінші, отыз төртінші, отыз алтыншы, отыз жетінші, отыз тоғызыншы, қырықыншы,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алтыншы, сексен жетінші, сексен тоғызыншы, тоқсаныншы, тоқсан бірінші, тоқсан екінші,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тоғызыншы, жүз жиырмасыншы абзацтарын қоспағанда, 2018 жылғы 1 шілдеден бастап қолданысқа енгізіледі.</w:t>
      </w:r>
    </w:p>
    <w:bookmarkEnd w:id="9"/>
    <w:p>
      <w:pPr>
        <w:spacing w:after="0"/>
        <w:ind w:left="0"/>
        <w:jc w:val="both"/>
      </w:pPr>
      <w:r>
        <w:rPr>
          <w:rFonts w:ascii="Times New Roman"/>
          <w:b w:val="false"/>
          <w:i w:val="false"/>
          <w:color w:val="000000"/>
          <w:sz w:val="28"/>
        </w:rPr>
        <w:t>
      Бұл ретте Тізбенің 2-тармағының сексен тоғызыншы, жүзінші, жүз жиырма сегізінші абзацтары 2018 жылғы 1 шілдеге дейін қолданыста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10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4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2017 жылғы 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 2017 жылғы 31 наурыздағы</w:t>
            </w:r>
            <w:r>
              <w:br/>
            </w:r>
            <w:r>
              <w:rPr>
                <w:rFonts w:ascii="Times New Roman"/>
                <w:b w:val="false"/>
                <w:i w:val="false"/>
                <w:color w:val="000000"/>
                <w:sz w:val="20"/>
              </w:rPr>
              <w:t>№ 55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 Еңбек және </w:t>
      </w:r>
      <w:r>
        <w:br/>
      </w:r>
      <w:r>
        <w:rPr>
          <w:rFonts w:ascii="Times New Roman"/>
          <w:b/>
          <w:i w:val="false"/>
          <w:color w:val="000000"/>
        </w:rPr>
        <w:t xml:space="preserve">халықты әлеуметтік қорғау министрі мен Қазақстан Республикасы Денсаулық сақтау </w:t>
      </w:r>
      <w:r>
        <w:br/>
      </w:r>
      <w:r>
        <w:rPr>
          <w:rFonts w:ascii="Times New Roman"/>
          <w:b/>
          <w:i w:val="false"/>
          <w:color w:val="000000"/>
        </w:rPr>
        <w:t>және әлеуметтік даму министрінің кейбір бұйрықтарының тізбесі</w:t>
      </w:r>
    </w:p>
    <w:bookmarkEnd w:id="10"/>
    <w:p>
      <w:pPr>
        <w:spacing w:after="0"/>
        <w:ind w:left="0"/>
        <w:jc w:val="both"/>
      </w:pPr>
      <w:r>
        <w:rPr>
          <w:rFonts w:ascii="Times New Roman"/>
          <w:b w:val="false"/>
          <w:i w:val="false"/>
          <w:color w:val="ff0000"/>
          <w:sz w:val="28"/>
        </w:rPr>
        <w:t xml:space="preserve">
      Ескерту.       Тізбеге өзгерістер енгізілді – ҚР Еңбек және халықты әлеуметтік қорғау министрінің 28.04.2018 </w:t>
      </w:r>
      <w:r>
        <w:rPr>
          <w:rFonts w:ascii="Times New Roman"/>
          <w:b w:val="false"/>
          <w:i w:val="false"/>
          <w:color w:val="ff0000"/>
          <w:sz w:val="28"/>
        </w:rPr>
        <w:t>№ 158</w:t>
      </w:r>
      <w:r>
        <w:rPr>
          <w:rFonts w:ascii="Times New Roman"/>
          <w:b w:val="false"/>
          <w:i w:val="false"/>
          <w:color w:val="ff0000"/>
          <w:sz w:val="28"/>
        </w:rPr>
        <w:t xml:space="preserve"> (01.07.2018 бастап қолданысқа енгізіледі) бұйрығымен.</w:t>
      </w:r>
    </w:p>
    <w:bookmarkStart w:name="z13" w:id="11"/>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8749 болып тіркелген, "Казахстанская правда" газетінде 2014 жылғы 22 қаңтарда № 14 (27635) жарияланған)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3-бөлімінің тақырыбы мынадай редакцияда жазылсын:</w:t>
      </w:r>
    </w:p>
    <w:bookmarkEnd w:id="13"/>
    <w:p>
      <w:pPr>
        <w:spacing w:after="0"/>
        <w:ind w:left="0"/>
        <w:jc w:val="both"/>
      </w:pPr>
      <w:r>
        <w:rPr>
          <w:rFonts w:ascii="Times New Roman"/>
          <w:b w:val="false"/>
          <w:i w:val="false"/>
          <w:color w:val="000000"/>
          <w:sz w:val="28"/>
        </w:rPr>
        <w:t>
      "3. Мүгедектігі бойынша және асыраушысынан айрылу жағдайы бойынша берілетін мемлекеттік әлеуметтік жәрдемақыларды тағайындау".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Еңбек және халықты әлеуметтік қорғау министрінің 27.06.2023 </w:t>
      </w:r>
      <w:r>
        <w:rPr>
          <w:rFonts w:ascii="Times New Roman"/>
          <w:b w:val="false"/>
          <w:i w:val="false"/>
          <w:color w:val="000000"/>
          <w:sz w:val="28"/>
        </w:rPr>
        <w:t>№ 256</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Еңбек және халықты әлеуметтік қорғау министрінің 08.06.2020 </w:t>
      </w:r>
      <w:r>
        <w:rPr>
          <w:rFonts w:ascii="Times New Roman"/>
          <w:b w:val="false"/>
          <w:i w:val="false"/>
          <w:color w:val="000000"/>
          <w:sz w:val="28"/>
        </w:rPr>
        <w:t>№ 217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4" w:id="14"/>
    <w:p>
      <w:pPr>
        <w:spacing w:after="0"/>
        <w:ind w:left="0"/>
        <w:jc w:val="both"/>
      </w:pPr>
      <w:r>
        <w:rPr>
          <w:rFonts w:ascii="Times New Roman"/>
          <w:b w:val="false"/>
          <w:i w:val="false"/>
          <w:color w:val="000000"/>
          <w:sz w:val="28"/>
        </w:rPr>
        <w:t xml:space="preserve">
      4. "Еңбек, әлеуметтік қамсыздандыру және денсаулық сақтау салаларындағы ең төмен әлеуметтік стандарттарды бекіту туралы" Қазақстан Республикасы Денсаулық сақтау және әлеуметтік даму министрінің міндетін атқарушының 2015 жылғы 29 шілдедегі № 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11975 болып тіркелген, "Әділет" ақпараттық-құқықтық жүйесінде 2015 жылғы 11 қыркүйекте жарияланған) мынадай өзгерістер енгізілсін:</w:t>
      </w:r>
    </w:p>
    <w:bookmarkEnd w:id="14"/>
    <w:bookmarkStart w:name="z55" w:id="15"/>
    <w:p>
      <w:pPr>
        <w:spacing w:after="0"/>
        <w:ind w:left="0"/>
        <w:jc w:val="both"/>
      </w:pPr>
      <w:r>
        <w:rPr>
          <w:rFonts w:ascii="Times New Roman"/>
          <w:b w:val="false"/>
          <w:i w:val="false"/>
          <w:color w:val="000000"/>
          <w:sz w:val="28"/>
        </w:rPr>
        <w:t xml:space="preserve">
      көрсетілген бұйрықпен бекітілген "Ең төмен күнкөріс деңгейінің шамасы" ең төмен әлеуметтік </w:t>
      </w:r>
      <w:r>
        <w:rPr>
          <w:rFonts w:ascii="Times New Roman"/>
          <w:b w:val="false"/>
          <w:i w:val="false"/>
          <w:color w:val="000000"/>
          <w:sz w:val="28"/>
        </w:rPr>
        <w:t>стандартында</w:t>
      </w:r>
      <w:r>
        <w:rPr>
          <w:rFonts w:ascii="Times New Roman"/>
          <w:b w:val="false"/>
          <w:i w:val="false"/>
          <w:color w:val="000000"/>
          <w:sz w:val="28"/>
        </w:rPr>
        <w:t>:</w:t>
      </w:r>
    </w:p>
    <w:bookmarkEnd w:id="15"/>
    <w:bookmarkStart w:name="z56" w:id="1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
    <w:bookmarkStart w:name="z57" w:id="17"/>
    <w:p>
      <w:pPr>
        <w:spacing w:after="0"/>
        <w:ind w:left="0"/>
        <w:jc w:val="both"/>
      </w:pPr>
      <w:r>
        <w:rPr>
          <w:rFonts w:ascii="Times New Roman"/>
          <w:b w:val="false"/>
          <w:i w:val="false"/>
          <w:color w:val="000000"/>
          <w:sz w:val="28"/>
        </w:rPr>
        <w:t>
      "3) мүгедектігі бойынша, асыраушысынан айырылу жағдайы бойынша берілетін мемлекеттік әлеуметтік жәрдемақыларды белгілеу үшін негіз болып табылады.";</w:t>
      </w:r>
    </w:p>
    <w:bookmarkEnd w:id="17"/>
    <w:bookmarkStart w:name="z58" w:id="18"/>
    <w:p>
      <w:pPr>
        <w:spacing w:after="0"/>
        <w:ind w:left="0"/>
        <w:jc w:val="both"/>
      </w:pPr>
      <w:r>
        <w:rPr>
          <w:rFonts w:ascii="Times New Roman"/>
          <w:b w:val="false"/>
          <w:i w:val="false"/>
          <w:color w:val="000000"/>
          <w:sz w:val="28"/>
        </w:rPr>
        <w:t xml:space="preserve">
      көрсетілген ең төмен әлеуметтік стандартқа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18"/>
    <w:bookmarkStart w:name="z59" w:id="19"/>
    <w:p>
      <w:pPr>
        <w:spacing w:after="0"/>
        <w:ind w:left="0"/>
        <w:jc w:val="both"/>
      </w:pPr>
      <w:r>
        <w:rPr>
          <w:rFonts w:ascii="Times New Roman"/>
          <w:b w:val="false"/>
          <w:i w:val="false"/>
          <w:color w:val="000000"/>
          <w:sz w:val="28"/>
        </w:rPr>
        <w:t xml:space="preserve">
      5. "Азаматтарға арналған үкімет" мемлекеттік корпорацияның зейнетақымен және әлеуметтік қамсыздандыру саласындағы статистикалық және өзге де есептік ақпаратты ұсыну қағидаларын бекіту туралы" Қазақстан Республикасы Денсаулық сақтау және әлеуметтік даму министрінің міндетін атқарушының 2016 жылғы 15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13197 болып тіркелген, "Әділет" ақпараттық-құқықтық жүйесінде 2016 жылғы 14 наурызда жарияланған) мынадай өзгерістер енгізілсін:</w:t>
      </w:r>
    </w:p>
    <w:bookmarkEnd w:id="19"/>
    <w:bookmarkStart w:name="z60" w:id="20"/>
    <w:p>
      <w:pPr>
        <w:spacing w:after="0"/>
        <w:ind w:left="0"/>
        <w:jc w:val="both"/>
      </w:pPr>
      <w:r>
        <w:rPr>
          <w:rFonts w:ascii="Times New Roman"/>
          <w:b w:val="false"/>
          <w:i w:val="false"/>
          <w:color w:val="000000"/>
          <w:sz w:val="28"/>
        </w:rPr>
        <w:t xml:space="preserve">
      көрсетілген бұрықпен бекітілген "Азаматтарға арналған үкімет" мемлекеттік корпорациясының зейнетақымен және әлеуметтік қамсыздандыру саласындағы статистикалық және өзге де есепті ақпаратты ұсыну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корпорация есепті ақпаратты Қазақстан Республикасы Еңбек және халықты әлеуметтік қорғау министрлігіне әкімшілік нысандарға және оларды толтыру жөніндегі түсіндірмелерге сай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40-қосымшаларға</w:t>
      </w:r>
      <w:r>
        <w:rPr>
          <w:rFonts w:ascii="Times New Roman"/>
          <w:b w:val="false"/>
          <w:i w:val="false"/>
          <w:color w:val="000000"/>
          <w:sz w:val="28"/>
        </w:rPr>
        <w:t xml:space="preserve"> сәйкес ұсынады.";</w:t>
      </w:r>
    </w:p>
    <w:bookmarkStart w:name="z62"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1-қосымшадағы</w:t>
      </w:r>
      <w:r>
        <w:rPr>
          <w:rFonts w:ascii="Times New Roman"/>
          <w:b w:val="false"/>
          <w:i w:val="false"/>
          <w:color w:val="000000"/>
          <w:sz w:val="28"/>
        </w:rPr>
        <w:t xml:space="preserve"> төртінші абзацы мынадай редакцияда жазылсын:</w:t>
      </w:r>
    </w:p>
    <w:bookmarkEnd w:id="21"/>
    <w:p>
      <w:pPr>
        <w:spacing w:after="0"/>
        <w:ind w:left="0"/>
        <w:jc w:val="both"/>
      </w:pPr>
      <w:r>
        <w:rPr>
          <w:rFonts w:ascii="Times New Roman"/>
          <w:b w:val="false"/>
          <w:i w:val="false"/>
          <w:color w:val="000000"/>
          <w:sz w:val="28"/>
        </w:rPr>
        <w:t>
      "Кімге ұсынылады: Қазақстан Республикасы Еңбек және халықты әлеуметтік қорғау министрлігі";</w:t>
      </w:r>
    </w:p>
    <w:bookmarkStart w:name="z63" w:id="22"/>
    <w:p>
      <w:pPr>
        <w:spacing w:after="0"/>
        <w:ind w:left="0"/>
        <w:jc w:val="both"/>
      </w:pPr>
      <w:r>
        <w:rPr>
          <w:rFonts w:ascii="Times New Roman"/>
          <w:b w:val="false"/>
          <w:i w:val="false"/>
          <w:color w:val="000000"/>
          <w:sz w:val="28"/>
        </w:rPr>
        <w:t>
       "Мемлекеттік әлеуметтік жәрдемақы алушылардың саны және оларға тағайындалған айлық жәрдемақылардың сомасы 20__ жылғы __ жартыжылдық." деген 2-бөлімінде:</w:t>
      </w:r>
    </w:p>
    <w:bookmarkEnd w:id="22"/>
    <w:bookmarkStart w:name="z64" w:id="23"/>
    <w:p>
      <w:pPr>
        <w:spacing w:after="0"/>
        <w:ind w:left="0"/>
        <w:jc w:val="both"/>
      </w:pPr>
      <w:r>
        <w:rPr>
          <w:rFonts w:ascii="Times New Roman"/>
          <w:b w:val="false"/>
          <w:i w:val="false"/>
          <w:color w:val="000000"/>
          <w:sz w:val="28"/>
        </w:rPr>
        <w:t xml:space="preserve">
      01-жол мынадай редакцияда жазылсын: </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әлеуметтік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i w:val="false"/>
                <w:color w:val="000000"/>
                <w:sz w:val="20"/>
              </w:rPr>
              <w:t>ларды</w:t>
            </w:r>
            <w:r>
              <w:rPr>
                <w:rFonts w:ascii="Times New Roman"/>
                <w:b/>
                <w:i w:val="false"/>
                <w:color w:val="000000"/>
                <w:sz w:val="20"/>
              </w:rPr>
              <w:t xml:space="preserve"> алушылар, барлығы: (07+43 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24"/>
    <w:p>
      <w:pPr>
        <w:spacing w:after="0"/>
        <w:ind w:left="0"/>
        <w:jc w:val="both"/>
      </w:pPr>
      <w:r>
        <w:rPr>
          <w:rFonts w:ascii="Times New Roman"/>
          <w:b w:val="false"/>
          <w:i w:val="false"/>
          <w:color w:val="000000"/>
          <w:sz w:val="28"/>
        </w:rPr>
        <w:t>
       05-жол алып тасталсын;</w:t>
      </w:r>
    </w:p>
    <w:bookmarkEnd w:id="24"/>
    <w:bookmarkStart w:name="z66" w:id="25"/>
    <w:p>
      <w:pPr>
        <w:spacing w:after="0"/>
        <w:ind w:left="0"/>
        <w:jc w:val="both"/>
      </w:pPr>
      <w:r>
        <w:rPr>
          <w:rFonts w:ascii="Times New Roman"/>
          <w:b w:val="false"/>
          <w:i w:val="false"/>
          <w:color w:val="000000"/>
          <w:sz w:val="28"/>
        </w:rPr>
        <w:t>
       06-жол алып тасталсын;</w:t>
      </w:r>
    </w:p>
    <w:bookmarkEnd w:id="25"/>
    <w:bookmarkStart w:name="z67" w:id="26"/>
    <w:p>
      <w:pPr>
        <w:spacing w:after="0"/>
        <w:ind w:left="0"/>
        <w:jc w:val="both"/>
      </w:pPr>
      <w:r>
        <w:rPr>
          <w:rFonts w:ascii="Times New Roman"/>
          <w:b w:val="false"/>
          <w:i w:val="false"/>
          <w:color w:val="000000"/>
          <w:sz w:val="28"/>
        </w:rPr>
        <w:t>
       84-жол алып тасталсын;</w:t>
      </w:r>
    </w:p>
    <w:bookmarkEnd w:id="26"/>
    <w:bookmarkStart w:name="z68" w:id="27"/>
    <w:p>
      <w:pPr>
        <w:spacing w:after="0"/>
        <w:ind w:left="0"/>
        <w:jc w:val="both"/>
      </w:pPr>
      <w:r>
        <w:rPr>
          <w:rFonts w:ascii="Times New Roman"/>
          <w:b w:val="false"/>
          <w:i w:val="false"/>
          <w:color w:val="000000"/>
          <w:sz w:val="28"/>
        </w:rPr>
        <w:t>
       "Мемлекеттік әлеуметтік жәрдемақы алушылардың саны және оларға тағайындалған айлық жәрдемақылардың сомасы 20__ жылғы __ жартыжылдық." деген 1-бөлімінде:</w:t>
      </w:r>
    </w:p>
    <w:bookmarkEnd w:id="27"/>
    <w:bookmarkStart w:name="z69" w:id="28"/>
    <w:p>
      <w:pPr>
        <w:spacing w:after="0"/>
        <w:ind w:left="0"/>
        <w:jc w:val="both"/>
      </w:pPr>
      <w:r>
        <w:rPr>
          <w:rFonts w:ascii="Times New Roman"/>
          <w:b w:val="false"/>
          <w:i w:val="false"/>
          <w:color w:val="000000"/>
          <w:sz w:val="28"/>
        </w:rPr>
        <w:t>
       05-баған алып тасталсын;</w:t>
      </w:r>
    </w:p>
    <w:bookmarkEnd w:id="28"/>
    <w:bookmarkStart w:name="z70" w:id="29"/>
    <w:p>
      <w:pPr>
        <w:spacing w:after="0"/>
        <w:ind w:left="0"/>
        <w:jc w:val="both"/>
      </w:pPr>
      <w:r>
        <w:rPr>
          <w:rFonts w:ascii="Times New Roman"/>
          <w:b w:val="false"/>
          <w:i w:val="false"/>
          <w:color w:val="000000"/>
          <w:sz w:val="28"/>
        </w:rPr>
        <w:t>
       84-баған алып тасталсын;</w:t>
      </w:r>
    </w:p>
    <w:bookmarkEnd w:id="29"/>
    <w:bookmarkStart w:name="z71" w:id="30"/>
    <w:p>
      <w:pPr>
        <w:spacing w:after="0"/>
        <w:ind w:left="0"/>
        <w:jc w:val="both"/>
      </w:pPr>
      <w:r>
        <w:rPr>
          <w:rFonts w:ascii="Times New Roman"/>
          <w:b w:val="false"/>
          <w:i w:val="false"/>
          <w:color w:val="000000"/>
          <w:sz w:val="28"/>
        </w:rPr>
        <w:t>
       "Зейнетақылар мен жәрдемақыларды алушылардың саны және оларға тағайындалған айлық зейнетақылар мен жәрдемақылардың сомасы туралы есеп" әкімшілік деректерін жинауға арналған нысанға қосымшада:</w:t>
      </w:r>
    </w:p>
    <w:bookmarkEnd w:id="30"/>
    <w:bookmarkStart w:name="z72" w:id="31"/>
    <w:p>
      <w:pPr>
        <w:spacing w:after="0"/>
        <w:ind w:left="0"/>
        <w:jc w:val="both"/>
      </w:pPr>
      <w:r>
        <w:rPr>
          <w:rFonts w:ascii="Times New Roman"/>
          <w:b w:val="false"/>
          <w:i w:val="false"/>
          <w:color w:val="000000"/>
          <w:sz w:val="28"/>
        </w:rPr>
        <w:t>
       6-тармағының алтыншы және жетінші бөлігі алып тасталсын;</w:t>
      </w:r>
    </w:p>
    <w:bookmarkEnd w:id="31"/>
    <w:bookmarkStart w:name="z73"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төртінші бөлігі мынадай редакцияда жазылсын:</w:t>
      </w:r>
    </w:p>
    <w:bookmarkEnd w:id="32"/>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74" w:id="33"/>
    <w:p>
      <w:pPr>
        <w:spacing w:after="0"/>
        <w:ind w:left="0"/>
        <w:jc w:val="both"/>
      </w:pPr>
      <w:r>
        <w:rPr>
          <w:rFonts w:ascii="Times New Roman"/>
          <w:b w:val="false"/>
          <w:i w:val="false"/>
          <w:color w:val="000000"/>
          <w:sz w:val="28"/>
        </w:rPr>
        <w:t>
      "Мемлекеттік әлеуметтік жәрдемақыларды тағайындау және төлеу" деген 2-бөлімінде:</w:t>
      </w:r>
    </w:p>
    <w:bookmarkEnd w:id="33"/>
    <w:p>
      <w:pPr>
        <w:spacing w:after="0"/>
        <w:ind w:left="0"/>
        <w:jc w:val="both"/>
      </w:pPr>
      <w:r>
        <w:rPr>
          <w:rFonts w:ascii="Times New Roman"/>
          <w:b w:val="false"/>
          <w:i w:val="false"/>
          <w:color w:val="000000"/>
          <w:sz w:val="28"/>
        </w:rPr>
        <w:t>
      05-жол алып тасталсын;</w:t>
      </w:r>
    </w:p>
    <w:p>
      <w:pPr>
        <w:spacing w:after="0"/>
        <w:ind w:left="0"/>
        <w:jc w:val="both"/>
      </w:pPr>
      <w:r>
        <w:rPr>
          <w:rFonts w:ascii="Times New Roman"/>
          <w:b w:val="false"/>
          <w:i w:val="false"/>
          <w:color w:val="000000"/>
          <w:sz w:val="28"/>
        </w:rPr>
        <w:t>
      79-жол алып тасталсын;</w:t>
      </w:r>
    </w:p>
    <w:bookmarkStart w:name="z75" w:id="34"/>
    <w:p>
      <w:pPr>
        <w:spacing w:after="0"/>
        <w:ind w:left="0"/>
        <w:jc w:val="both"/>
      </w:pPr>
      <w:r>
        <w:rPr>
          <w:rFonts w:ascii="Times New Roman"/>
          <w:b w:val="false"/>
          <w:i w:val="false"/>
          <w:color w:val="000000"/>
          <w:sz w:val="28"/>
        </w:rPr>
        <w:t>
      "Мемлекеттік әлеуметтік жәрдемақыларды тағайындау және төлеу 201_жылғы _ тоқсан." деген 2-бөлімінде:</w:t>
      </w:r>
    </w:p>
    <w:bookmarkEnd w:id="34"/>
    <w:p>
      <w:pPr>
        <w:spacing w:after="0"/>
        <w:ind w:left="0"/>
        <w:jc w:val="both"/>
      </w:pPr>
      <w:r>
        <w:rPr>
          <w:rFonts w:ascii="Times New Roman"/>
          <w:b w:val="false"/>
          <w:i w:val="false"/>
          <w:color w:val="000000"/>
          <w:sz w:val="28"/>
        </w:rPr>
        <w:t>
      05-баған алып тасталсын;</w:t>
      </w:r>
    </w:p>
    <w:p>
      <w:pPr>
        <w:spacing w:after="0"/>
        <w:ind w:left="0"/>
        <w:jc w:val="both"/>
      </w:pPr>
      <w:r>
        <w:rPr>
          <w:rFonts w:ascii="Times New Roman"/>
          <w:b w:val="false"/>
          <w:i w:val="false"/>
          <w:color w:val="000000"/>
          <w:sz w:val="28"/>
        </w:rPr>
        <w:t>
      79-баған алып тасталсын;</w:t>
      </w:r>
    </w:p>
    <w:bookmarkStart w:name="z76" w:id="35"/>
    <w:p>
      <w:pPr>
        <w:spacing w:after="0"/>
        <w:ind w:left="0"/>
        <w:jc w:val="both"/>
      </w:pPr>
      <w:r>
        <w:rPr>
          <w:rFonts w:ascii="Times New Roman"/>
          <w:b w:val="false"/>
          <w:i w:val="false"/>
          <w:color w:val="000000"/>
          <w:sz w:val="28"/>
        </w:rPr>
        <w:t>
       "Мемлекеттік әлеуметтік жәрдемақыларды тағайындау және төлеу 201_жылғы _ тоқсан" деген 4-бөлімінде:</w:t>
      </w:r>
    </w:p>
    <w:bookmarkEnd w:id="35"/>
    <w:bookmarkStart w:name="z78" w:id="36"/>
    <w:p>
      <w:pPr>
        <w:spacing w:after="0"/>
        <w:ind w:left="0"/>
        <w:jc w:val="both"/>
      </w:pPr>
      <w:r>
        <w:rPr>
          <w:rFonts w:ascii="Times New Roman"/>
          <w:b w:val="false"/>
          <w:i w:val="false"/>
          <w:color w:val="000000"/>
          <w:sz w:val="28"/>
        </w:rPr>
        <w:t>
      "Жасына байланысты" бағаны алып тасталсын;</w:t>
      </w:r>
    </w:p>
    <w:bookmarkEnd w:id="36"/>
    <w:bookmarkStart w:name="z77" w:id="37"/>
    <w:p>
      <w:pPr>
        <w:spacing w:after="0"/>
        <w:ind w:left="0"/>
        <w:jc w:val="both"/>
      </w:pPr>
      <w:r>
        <w:rPr>
          <w:rFonts w:ascii="Times New Roman"/>
          <w:b w:val="false"/>
          <w:i w:val="false"/>
          <w:color w:val="000000"/>
          <w:sz w:val="28"/>
        </w:rPr>
        <w:t>
      "Зейнетақыларды және жәрдемақыларды тағайындау туралы есеп" әкімшілік деректерін жинауға арналған нысанға қосымшада:</w:t>
      </w:r>
    </w:p>
    <w:bookmarkEnd w:id="37"/>
    <w:bookmarkStart w:name="z79" w:id="38"/>
    <w:p>
      <w:pPr>
        <w:spacing w:after="0"/>
        <w:ind w:left="0"/>
        <w:jc w:val="both"/>
      </w:pPr>
      <w:r>
        <w:rPr>
          <w:rFonts w:ascii="Times New Roman"/>
          <w:b w:val="false"/>
          <w:i w:val="false"/>
          <w:color w:val="000000"/>
          <w:sz w:val="28"/>
        </w:rPr>
        <w:t>
       4-тармақ мынадай редакцияда жазылсын:</w:t>
      </w:r>
    </w:p>
    <w:bookmarkEnd w:id="38"/>
    <w:p>
      <w:pPr>
        <w:spacing w:after="0"/>
        <w:ind w:left="0"/>
        <w:jc w:val="both"/>
      </w:pPr>
      <w:r>
        <w:rPr>
          <w:rFonts w:ascii="Times New Roman"/>
          <w:b w:val="false"/>
          <w:i w:val="false"/>
          <w:color w:val="000000"/>
          <w:sz w:val="28"/>
        </w:rPr>
        <w:t>
      "4. 1-баған бойынша "Қазақстан Республикасында зейнетақымен қамсыздандыру туралы" 2013 жылғы 21 маусымдағы Қазақстан Республикасының Заңына сәйкес зейнетақы, "Қазақстан Республикасында мүгедектiгi бойынша және асыраушысынан айрылу жағдайы бойынша берiлетiн мемлекеттiк әлеуметтiк жәрдемақылар туралы" 1997 жылғы 16 маусымдағы Қазақстан Республикасының Заңына сәйкес мүгедектігі бойынша, асыраушысынан айрылу жағдайы бойынша берілетін мемлекеттік әлеуметтік жәрдемақыларды,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Заңына сәйкес мемлекеттік арнайы жәрдемақыларды және "Қазақстан Республикасындағы арнаулы мемлекеттік жәрдемақы туралы" 1999 жылғы 5 сәуірдегі Қазақстан Республикасының Заңына сәйкес арнаулы мемлекеттік жәрдемақыларды алушылардың саны көрсетіледі.";</w:t>
      </w:r>
    </w:p>
    <w:bookmarkStart w:name="z80" w:id="39"/>
    <w:p>
      <w:pPr>
        <w:spacing w:after="0"/>
        <w:ind w:left="0"/>
        <w:jc w:val="both"/>
      </w:pPr>
      <w:r>
        <w:rPr>
          <w:rFonts w:ascii="Times New Roman"/>
          <w:b w:val="false"/>
          <w:i w:val="false"/>
          <w:color w:val="000000"/>
          <w:sz w:val="28"/>
        </w:rPr>
        <w:t>
       "Зейнетақылар мен жәрдемақыларды тағайындау және төлеу туралы есеп" әкімшілік деректерін жинауға арналған нысанға қосымшаның 12-тармағының бірінші бөлігі мынадай редакцияда жазылсын:</w:t>
      </w:r>
    </w:p>
    <w:bookmarkEnd w:id="39"/>
    <w:bookmarkStart w:name="z81" w:id="40"/>
    <w:p>
      <w:pPr>
        <w:spacing w:after="0"/>
        <w:ind w:left="0"/>
        <w:jc w:val="both"/>
      </w:pPr>
      <w:r>
        <w:rPr>
          <w:rFonts w:ascii="Times New Roman"/>
          <w:b w:val="false"/>
          <w:i w:val="false"/>
          <w:color w:val="000000"/>
          <w:sz w:val="28"/>
        </w:rPr>
        <w:t>
      "12. 2-бөлімде "Қазақстан Республикасында мүгедектiгi бойынша және асыраушысынан айрылу жағдайы бойынша берiлетiн мемлекеттiк әлеуметтiк жәрдемақылар туралы" 1997 жылғы 16 маусымдағы Қазақстан Республикасының Заңын ескере отырып, мемлекеттік әлеуметтік жәрдемақыларды тағайындау және төлеу жөніндегі деректер көрсетіледі.";</w:t>
      </w:r>
    </w:p>
    <w:bookmarkEnd w:id="40"/>
    <w:bookmarkStart w:name="z82"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төртінші бөлігі мынадай редакцияда жазылсын:</w:t>
      </w:r>
    </w:p>
    <w:bookmarkEnd w:id="41"/>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83" w:id="42"/>
    <w:p>
      <w:pPr>
        <w:spacing w:after="0"/>
        <w:ind w:left="0"/>
        <w:jc w:val="both"/>
      </w:pPr>
      <w:r>
        <w:rPr>
          <w:rFonts w:ascii="Times New Roman"/>
          <w:b w:val="false"/>
          <w:i w:val="false"/>
          <w:color w:val="000000"/>
          <w:sz w:val="28"/>
        </w:rPr>
        <w:t>
      3-жол алып тасталсын;</w:t>
      </w:r>
    </w:p>
    <w:bookmarkEnd w:id="42"/>
    <w:bookmarkStart w:name="z84" w:id="43"/>
    <w:p>
      <w:pPr>
        <w:spacing w:after="0"/>
        <w:ind w:left="0"/>
        <w:jc w:val="both"/>
      </w:pPr>
      <w:r>
        <w:rPr>
          <w:rFonts w:ascii="Times New Roman"/>
          <w:b w:val="false"/>
          <w:i w:val="false"/>
          <w:color w:val="000000"/>
          <w:sz w:val="28"/>
        </w:rPr>
        <w:t>
      көрсетілген Қағидаларға 4-қосымшаның төртінші бөлігі мынадай редакцияда жазылсын:</w:t>
      </w:r>
    </w:p>
    <w:bookmarkEnd w:id="43"/>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85" w:id="44"/>
    <w:p>
      <w:pPr>
        <w:spacing w:after="0"/>
        <w:ind w:left="0"/>
        <w:jc w:val="both"/>
      </w:pPr>
      <w:r>
        <w:rPr>
          <w:rFonts w:ascii="Times New Roman"/>
          <w:b w:val="false"/>
          <w:i w:val="false"/>
          <w:color w:val="000000"/>
          <w:sz w:val="28"/>
        </w:rPr>
        <w:t>
      3-жол алып тасталсын;</w:t>
      </w:r>
    </w:p>
    <w:bookmarkEnd w:id="44"/>
    <w:bookmarkStart w:name="z86"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төртінші бөлігі мынадай редакцияда жазылсын:</w:t>
      </w:r>
    </w:p>
    <w:bookmarkEnd w:id="45"/>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"жасына байланысты МӘЖ" бағаны алып тасталсын;</w:t>
      </w:r>
    </w:p>
    <w:bookmarkStart w:name="z87" w:id="46"/>
    <w:p>
      <w:pPr>
        <w:spacing w:after="0"/>
        <w:ind w:left="0"/>
        <w:jc w:val="both"/>
      </w:pPr>
      <w:r>
        <w:rPr>
          <w:rFonts w:ascii="Times New Roman"/>
          <w:b w:val="false"/>
          <w:i w:val="false"/>
          <w:color w:val="000000"/>
          <w:sz w:val="28"/>
        </w:rPr>
        <w:t>
      "Асыраушысынан айрылу жағдайы бойынша жәрдемақы алушыларды жерлеуге берілетін жәрдемақы" деген баған алып тасталсын;</w:t>
      </w:r>
    </w:p>
    <w:bookmarkEnd w:id="46"/>
    <w:bookmarkStart w:name="z88" w:id="47"/>
    <w:p>
      <w:pPr>
        <w:spacing w:after="0"/>
        <w:ind w:left="0"/>
        <w:jc w:val="both"/>
      </w:pPr>
      <w:r>
        <w:rPr>
          <w:rFonts w:ascii="Times New Roman"/>
          <w:b w:val="false"/>
          <w:i w:val="false"/>
          <w:color w:val="000000"/>
          <w:sz w:val="28"/>
        </w:rPr>
        <w:t>
      "Зейнетақылар мен жәрдемақыларды төлеу бойынша облыстар бөлінісіндегі жедел мәліметтер" әкімшілік деректерін жинауға арналған нысанға қосымшаның 4-тармағында:</w:t>
      </w:r>
    </w:p>
    <w:bookmarkEnd w:id="47"/>
    <w:bookmarkStart w:name="z89" w:id="48"/>
    <w:p>
      <w:pPr>
        <w:spacing w:after="0"/>
        <w:ind w:left="0"/>
        <w:jc w:val="both"/>
      </w:pPr>
      <w:r>
        <w:rPr>
          <w:rFonts w:ascii="Times New Roman"/>
          <w:b w:val="false"/>
          <w:i w:val="false"/>
          <w:color w:val="000000"/>
          <w:sz w:val="28"/>
        </w:rPr>
        <w:t>
      жетінші бөлігі және отыз сегізінші бөлігі алып тасталсын;</w:t>
      </w:r>
    </w:p>
    <w:bookmarkEnd w:id="48"/>
    <w:bookmarkStart w:name="z90" w:id="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төртінші бөлігі мынадай редакцияда жазылсын:</w:t>
      </w:r>
    </w:p>
    <w:bookmarkEnd w:id="49"/>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1"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 xml:space="preserve">7-қосымшаның </w:t>
      </w:r>
      <w:r>
        <w:rPr>
          <w:rFonts w:ascii="Times New Roman"/>
          <w:b w:val="false"/>
          <w:i w:val="false"/>
          <w:color w:val="000000"/>
          <w:sz w:val="28"/>
        </w:rPr>
        <w:t xml:space="preserve"> төртінші бөлігі мынадай редакцияда жазылсын:</w:t>
      </w:r>
    </w:p>
    <w:bookmarkEnd w:id="50"/>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2"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төртінші бөлігі мынадай редакцияда жазылсын:</w:t>
      </w:r>
    </w:p>
    <w:bookmarkEnd w:id="51"/>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3"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төртінші бөлігі мынадай редакцияда жазылсын: </w:t>
      </w:r>
    </w:p>
    <w:bookmarkEnd w:id="52"/>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4"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төртінші бөлігі мынадай редакцияда жазылсын:</w:t>
      </w:r>
    </w:p>
    <w:bookmarkEnd w:id="53"/>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5"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төртінші бөлігі мынадай редакцияда жазылсын:</w:t>
      </w:r>
    </w:p>
    <w:bookmarkEnd w:id="54"/>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6"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төртінші бөлігі мынадай редакцияда жазылсын:</w:t>
      </w:r>
    </w:p>
    <w:bookmarkEnd w:id="55"/>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7"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13-қосымшаның</w:t>
      </w:r>
      <w:r>
        <w:rPr>
          <w:rFonts w:ascii="Times New Roman"/>
          <w:b w:val="false"/>
          <w:i w:val="false"/>
          <w:color w:val="000000"/>
          <w:sz w:val="28"/>
        </w:rPr>
        <w:t xml:space="preserve"> төртінші бөлігі мынадай редакцияда жазылсын:</w:t>
      </w:r>
    </w:p>
    <w:bookmarkEnd w:id="56"/>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8" w:id="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14-қосымшаның</w:t>
      </w:r>
      <w:r>
        <w:rPr>
          <w:rFonts w:ascii="Times New Roman"/>
          <w:b w:val="false"/>
          <w:i w:val="false"/>
          <w:color w:val="000000"/>
          <w:sz w:val="28"/>
        </w:rPr>
        <w:t xml:space="preserve"> төртінші бөлігі мынадай редакцияда жазылсын:</w:t>
      </w:r>
    </w:p>
    <w:bookmarkEnd w:id="57"/>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99"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15-қосымшаның</w:t>
      </w:r>
      <w:r>
        <w:rPr>
          <w:rFonts w:ascii="Times New Roman"/>
          <w:b w:val="false"/>
          <w:i w:val="false"/>
          <w:color w:val="000000"/>
          <w:sz w:val="28"/>
        </w:rPr>
        <w:t xml:space="preserve"> төртінші бөлігі мынадай редакцияда жазылсын:</w:t>
      </w:r>
    </w:p>
    <w:bookmarkEnd w:id="58"/>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0"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16-қосымшаның</w:t>
      </w:r>
      <w:r>
        <w:rPr>
          <w:rFonts w:ascii="Times New Roman"/>
          <w:b w:val="false"/>
          <w:i w:val="false"/>
          <w:color w:val="000000"/>
          <w:sz w:val="28"/>
        </w:rPr>
        <w:t xml:space="preserve"> төртінші абзацы бөлігі редакцияда жазылсын:</w:t>
      </w:r>
    </w:p>
    <w:bookmarkEnd w:id="59"/>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1"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17-қосымшаның</w:t>
      </w:r>
      <w:r>
        <w:rPr>
          <w:rFonts w:ascii="Times New Roman"/>
          <w:b w:val="false"/>
          <w:i w:val="false"/>
          <w:color w:val="000000"/>
          <w:sz w:val="28"/>
        </w:rPr>
        <w:t xml:space="preserve"> төртінші бөлігі мынадай редакцияда жазылсын:</w:t>
      </w:r>
    </w:p>
    <w:bookmarkEnd w:id="60"/>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2" w:id="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18-қосымшаның</w:t>
      </w:r>
      <w:r>
        <w:rPr>
          <w:rFonts w:ascii="Times New Roman"/>
          <w:b w:val="false"/>
          <w:i w:val="false"/>
          <w:color w:val="000000"/>
          <w:sz w:val="28"/>
        </w:rPr>
        <w:t xml:space="preserve"> төртінші бөлігі мынадай редакцияда жазылсын:</w:t>
      </w:r>
    </w:p>
    <w:bookmarkEnd w:id="61"/>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3"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19-қосымшаның</w:t>
      </w:r>
      <w:r>
        <w:rPr>
          <w:rFonts w:ascii="Times New Roman"/>
          <w:b w:val="false"/>
          <w:i w:val="false"/>
          <w:color w:val="000000"/>
          <w:sz w:val="28"/>
        </w:rPr>
        <w:t xml:space="preserve"> төртінші бөлігі мынадай редакцияда жазылсын:</w:t>
      </w:r>
    </w:p>
    <w:bookmarkEnd w:id="62"/>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4"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20-қосымшаның</w:t>
      </w:r>
      <w:r>
        <w:rPr>
          <w:rFonts w:ascii="Times New Roman"/>
          <w:b w:val="false"/>
          <w:i w:val="false"/>
          <w:color w:val="000000"/>
          <w:sz w:val="28"/>
        </w:rPr>
        <w:t xml:space="preserve"> төртінші бөлігі мынадай редакцияда жазылсын:</w:t>
      </w:r>
    </w:p>
    <w:bookmarkEnd w:id="63"/>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5"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21-қосымшаның</w:t>
      </w:r>
      <w:r>
        <w:rPr>
          <w:rFonts w:ascii="Times New Roman"/>
          <w:b w:val="false"/>
          <w:i w:val="false"/>
          <w:color w:val="000000"/>
          <w:sz w:val="28"/>
        </w:rPr>
        <w:t xml:space="preserve"> төртінші бөлігі мынадай редакцияда жазылсын:</w:t>
      </w:r>
    </w:p>
    <w:bookmarkEnd w:id="64"/>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6"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22-қосымшаның</w:t>
      </w:r>
      <w:r>
        <w:rPr>
          <w:rFonts w:ascii="Times New Roman"/>
          <w:b w:val="false"/>
          <w:i w:val="false"/>
          <w:color w:val="000000"/>
          <w:sz w:val="28"/>
        </w:rPr>
        <w:t xml:space="preserve"> төртінші бөлігі мынадай редакцияда жазылсын:</w:t>
      </w:r>
    </w:p>
    <w:bookmarkEnd w:id="65"/>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7"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23-қосымшаның</w:t>
      </w:r>
      <w:r>
        <w:rPr>
          <w:rFonts w:ascii="Times New Roman"/>
          <w:b w:val="false"/>
          <w:i w:val="false"/>
          <w:color w:val="000000"/>
          <w:sz w:val="28"/>
        </w:rPr>
        <w:t xml:space="preserve"> төртінші бөлігі мынадай редакцияда жазылсын:</w:t>
      </w:r>
    </w:p>
    <w:bookmarkEnd w:id="66"/>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8" w:id="6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24-қосымшаның</w:t>
      </w:r>
      <w:r>
        <w:rPr>
          <w:rFonts w:ascii="Times New Roman"/>
          <w:b w:val="false"/>
          <w:i w:val="false"/>
          <w:color w:val="000000"/>
          <w:sz w:val="28"/>
        </w:rPr>
        <w:t xml:space="preserve"> төртінші бөлігі мынадай редакцияда жазылсын:</w:t>
      </w:r>
    </w:p>
    <w:bookmarkEnd w:id="67"/>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09"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25-қосымшаның</w:t>
      </w:r>
      <w:r>
        <w:rPr>
          <w:rFonts w:ascii="Times New Roman"/>
          <w:b w:val="false"/>
          <w:i w:val="false"/>
          <w:color w:val="000000"/>
          <w:sz w:val="28"/>
        </w:rPr>
        <w:t xml:space="preserve"> төртінші бөлігі мынадай редакцияда жазылсын:</w:t>
      </w:r>
    </w:p>
    <w:bookmarkEnd w:id="68"/>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алып тасталсын;</w:t>
      </w:r>
    </w:p>
    <w:bookmarkStart w:name="z111"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27-қосымшаның</w:t>
      </w:r>
      <w:r>
        <w:rPr>
          <w:rFonts w:ascii="Times New Roman"/>
          <w:b w:val="false"/>
          <w:i w:val="false"/>
          <w:color w:val="000000"/>
          <w:sz w:val="28"/>
        </w:rPr>
        <w:t xml:space="preserve"> төртінші бөлігі мынадай редакцияда жазылсын:</w:t>
      </w:r>
    </w:p>
    <w:bookmarkEnd w:id="69"/>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w:t>
      </w:r>
      <w:r>
        <w:rPr>
          <w:rFonts w:ascii="Times New Roman"/>
          <w:b w:val="false"/>
          <w:i w:val="false"/>
          <w:color w:val="000000"/>
          <w:sz w:val="28"/>
        </w:rPr>
        <w:t xml:space="preserve"> осы тізбеге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Start w:name="z113"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29-қосымшаның</w:t>
      </w:r>
      <w:r>
        <w:rPr>
          <w:rFonts w:ascii="Times New Roman"/>
          <w:b w:val="false"/>
          <w:i w:val="false"/>
          <w:color w:val="000000"/>
          <w:sz w:val="28"/>
        </w:rPr>
        <w:t xml:space="preserve"> төртінші бөлігі мынадай редакцияда жазылсын:</w:t>
      </w:r>
    </w:p>
    <w:bookmarkEnd w:id="70"/>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14" w:id="7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30-қосымшаның</w:t>
      </w:r>
      <w:r>
        <w:rPr>
          <w:rFonts w:ascii="Times New Roman"/>
          <w:b w:val="false"/>
          <w:i w:val="false"/>
          <w:color w:val="000000"/>
          <w:sz w:val="28"/>
        </w:rPr>
        <w:t xml:space="preserve"> төртінші бөлігі мынадай редакцияда жазылсын:</w:t>
      </w:r>
    </w:p>
    <w:bookmarkEnd w:id="71"/>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15" w:id="72"/>
    <w:p>
      <w:pPr>
        <w:spacing w:after="0"/>
        <w:ind w:left="0"/>
        <w:jc w:val="both"/>
      </w:pPr>
      <w:r>
        <w:rPr>
          <w:rFonts w:ascii="Times New Roman"/>
          <w:b w:val="false"/>
          <w:i w:val="false"/>
          <w:color w:val="000000"/>
          <w:sz w:val="28"/>
        </w:rPr>
        <w:t>
      "Мемлекеттік әлеуметтік жәрдемақылар" деген баған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bl>
    <w:p>
      <w:pPr>
        <w:spacing w:after="0"/>
        <w:ind w:left="0"/>
        <w:jc w:val="both"/>
      </w:pPr>
      <w:r>
        <w:rPr>
          <w:rFonts w:ascii="Times New Roman"/>
          <w:b w:val="false"/>
          <w:i w:val="false"/>
          <w:color w:val="000000"/>
          <w:sz w:val="28"/>
        </w:rPr>
        <w:t>
      ";</w:t>
      </w:r>
    </w:p>
    <w:bookmarkStart w:name="z116" w:id="73"/>
    <w:p>
      <w:pPr>
        <w:spacing w:after="0"/>
        <w:ind w:left="0"/>
        <w:jc w:val="both"/>
      </w:pPr>
      <w:r>
        <w:rPr>
          <w:rFonts w:ascii="Times New Roman"/>
          <w:b w:val="false"/>
          <w:i w:val="false"/>
          <w:color w:val="000000"/>
          <w:sz w:val="28"/>
        </w:rPr>
        <w:t>
      "Төлемдер түрлері бойынша облыстар бөлінісінде бірінші бөлім бойынша 20___жылға (күнге) мәліметтер" әкімшілік деректерін жинауға арналған нысанға қосымшада:</w:t>
      </w:r>
    </w:p>
    <w:bookmarkEnd w:id="73"/>
    <w:bookmarkStart w:name="z117" w:id="74"/>
    <w:p>
      <w:pPr>
        <w:spacing w:after="0"/>
        <w:ind w:left="0"/>
        <w:jc w:val="both"/>
      </w:pPr>
      <w:r>
        <w:rPr>
          <w:rFonts w:ascii="Times New Roman"/>
          <w:b w:val="false"/>
          <w:i w:val="false"/>
          <w:color w:val="000000"/>
          <w:sz w:val="28"/>
        </w:rPr>
        <w:t>
      6-тармақ мынадай редакцияда жазылсын:</w:t>
      </w:r>
    </w:p>
    <w:bookmarkEnd w:id="74"/>
    <w:p>
      <w:pPr>
        <w:spacing w:after="0"/>
        <w:ind w:left="0"/>
        <w:jc w:val="both"/>
      </w:pPr>
      <w:r>
        <w:rPr>
          <w:rFonts w:ascii="Times New Roman"/>
          <w:b w:val="false"/>
          <w:i w:val="false"/>
          <w:color w:val="000000"/>
          <w:sz w:val="28"/>
        </w:rPr>
        <w:t xml:space="preserve">
      "6. "Мемлекеттік әлеуметтік жәрдемақылар" деген бағанда мүгедектігі, асыраушысынан айрылу жағдайы бойынша есепті кезеңге облыстар бойынша берешек сомасы және саны көрсетіледі."; </w:t>
      </w:r>
    </w:p>
    <w:bookmarkStart w:name="z118" w:id="7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31-қосымшаның</w:t>
      </w:r>
      <w:r>
        <w:rPr>
          <w:rFonts w:ascii="Times New Roman"/>
          <w:b w:val="false"/>
          <w:i w:val="false"/>
          <w:color w:val="000000"/>
          <w:sz w:val="28"/>
        </w:rPr>
        <w:t xml:space="preserve"> төртінші бөлігі мынадай редакцияда жазылсын:</w:t>
      </w:r>
    </w:p>
    <w:bookmarkEnd w:id="75"/>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19"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32-қосымшаның</w:t>
      </w:r>
      <w:r>
        <w:rPr>
          <w:rFonts w:ascii="Times New Roman"/>
          <w:b w:val="false"/>
          <w:i w:val="false"/>
          <w:color w:val="000000"/>
          <w:sz w:val="28"/>
        </w:rPr>
        <w:t xml:space="preserve"> төртінші бөлігі мынадай редакцияда жазылсын: </w:t>
      </w:r>
    </w:p>
    <w:bookmarkEnd w:id="76"/>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0"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33-қосымшаның</w:t>
      </w:r>
      <w:r>
        <w:rPr>
          <w:rFonts w:ascii="Times New Roman"/>
          <w:b w:val="false"/>
          <w:i w:val="false"/>
          <w:color w:val="000000"/>
          <w:sz w:val="28"/>
        </w:rPr>
        <w:t xml:space="preserve"> төртінші бөлігі мынадай редакцияда жазылсын:</w:t>
      </w:r>
    </w:p>
    <w:bookmarkEnd w:id="77"/>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1"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34-қосымшаның</w:t>
      </w:r>
      <w:r>
        <w:rPr>
          <w:rFonts w:ascii="Times New Roman"/>
          <w:b w:val="false"/>
          <w:i w:val="false"/>
          <w:color w:val="000000"/>
          <w:sz w:val="28"/>
        </w:rPr>
        <w:t xml:space="preserve"> төртінші бөлігі мынадай редакцияда жазылсын:</w:t>
      </w:r>
    </w:p>
    <w:bookmarkEnd w:id="78"/>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2"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35-қосымшаның</w:t>
      </w:r>
      <w:r>
        <w:rPr>
          <w:rFonts w:ascii="Times New Roman"/>
          <w:b w:val="false"/>
          <w:i w:val="false"/>
          <w:color w:val="000000"/>
          <w:sz w:val="28"/>
        </w:rPr>
        <w:t xml:space="preserve"> төртінші бөлігі мынадай редакцияда жазылсын:</w:t>
      </w:r>
    </w:p>
    <w:bookmarkEnd w:id="79"/>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3"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36-қосымшаның</w:t>
      </w:r>
      <w:r>
        <w:rPr>
          <w:rFonts w:ascii="Times New Roman"/>
          <w:b w:val="false"/>
          <w:i w:val="false"/>
          <w:color w:val="000000"/>
          <w:sz w:val="28"/>
        </w:rPr>
        <w:t xml:space="preserve"> төртінші бөлігі мынадай редакцияда жазылсын:</w:t>
      </w:r>
    </w:p>
    <w:bookmarkEnd w:id="80"/>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4" w:id="8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37-қосымшаның</w:t>
      </w:r>
      <w:r>
        <w:rPr>
          <w:rFonts w:ascii="Times New Roman"/>
          <w:b w:val="false"/>
          <w:i w:val="false"/>
          <w:color w:val="000000"/>
          <w:sz w:val="28"/>
        </w:rPr>
        <w:t xml:space="preserve"> төртінші бөлігі мынадай редакцияда жазылсын:</w:t>
      </w:r>
    </w:p>
    <w:bookmarkEnd w:id="81"/>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5" w:id="8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38-қосымшаның</w:t>
      </w:r>
      <w:r>
        <w:rPr>
          <w:rFonts w:ascii="Times New Roman"/>
          <w:b w:val="false"/>
          <w:i w:val="false"/>
          <w:color w:val="000000"/>
          <w:sz w:val="28"/>
        </w:rPr>
        <w:t xml:space="preserve"> төртінші бөлігі мынадай редакцияда жазылсын:</w:t>
      </w:r>
    </w:p>
    <w:bookmarkEnd w:id="82"/>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6" w:id="8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39-қосымшаның</w:t>
      </w:r>
      <w:r>
        <w:rPr>
          <w:rFonts w:ascii="Times New Roman"/>
          <w:b w:val="false"/>
          <w:i w:val="false"/>
          <w:color w:val="000000"/>
          <w:sz w:val="28"/>
        </w:rPr>
        <w:t xml:space="preserve"> төртінші бөлігі мынадай редакцияда жазылсын:</w:t>
      </w:r>
    </w:p>
    <w:bookmarkEnd w:id="83"/>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7" w:id="8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40-қосымшаның</w:t>
      </w:r>
      <w:r>
        <w:rPr>
          <w:rFonts w:ascii="Times New Roman"/>
          <w:b w:val="false"/>
          <w:i w:val="false"/>
          <w:color w:val="000000"/>
          <w:sz w:val="28"/>
        </w:rPr>
        <w:t xml:space="preserve"> төртінші абзацы мынадай редакцияда жазылсын:</w:t>
      </w:r>
    </w:p>
    <w:bookmarkEnd w:id="84"/>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bookmarkStart w:name="z128" w:id="85"/>
    <w:p>
      <w:pPr>
        <w:spacing w:after="0"/>
        <w:ind w:left="0"/>
        <w:jc w:val="both"/>
      </w:pPr>
      <w:r>
        <w:rPr>
          <w:rFonts w:ascii="Times New Roman"/>
          <w:b w:val="false"/>
          <w:i w:val="false"/>
          <w:color w:val="000000"/>
          <w:sz w:val="28"/>
        </w:rPr>
        <w:t>
      6-жол алып тасталсын;</w:t>
      </w:r>
    </w:p>
    <w:bookmarkEnd w:id="85"/>
    <w:bookmarkStart w:name="z129" w:id="86"/>
    <w:p>
      <w:pPr>
        <w:spacing w:after="0"/>
        <w:ind w:left="0"/>
        <w:jc w:val="both"/>
      </w:pPr>
      <w:r>
        <w:rPr>
          <w:rFonts w:ascii="Times New Roman"/>
          <w:b w:val="false"/>
          <w:i w:val="false"/>
          <w:color w:val="000000"/>
          <w:sz w:val="28"/>
        </w:rPr>
        <w:t>
      "20__ жылғы ______ (айға) төлем түрлері бойынша зейнетақылар мен жәрдемақыларды төлеуге трансферттер қажеттілігі" әкімшілік деректерін жинауға арналған нысанға қосымшаның 4-тармағының бірінші бөлігі мынадай редакцияда жазылсын:</w:t>
      </w:r>
    </w:p>
    <w:bookmarkEnd w:id="86"/>
    <w:p>
      <w:pPr>
        <w:spacing w:after="0"/>
        <w:ind w:left="0"/>
        <w:jc w:val="both"/>
      </w:pPr>
      <w:r>
        <w:rPr>
          <w:rFonts w:ascii="Times New Roman"/>
          <w:b w:val="false"/>
          <w:i w:val="false"/>
          <w:color w:val="000000"/>
          <w:sz w:val="28"/>
        </w:rPr>
        <w:t>
      "4. "Азаматтардың жекелеген санаттарын әлеуметтік қамсыздандыру және төлемдер бойынша оларды сүйемелдеу" деген жолда Қазақстан Республикасы Еңбек және халықты әлеуметтік қорғау министрлігінен зейнетақылар мен жәрдемақыларды төлеуге берілетін трансферттер қажеттілігінің барлық сомасы көрсетіледі;";</w:t>
      </w:r>
    </w:p>
    <w:bookmarkStart w:name="z130" w:id="87"/>
    <w:p>
      <w:pPr>
        <w:spacing w:after="0"/>
        <w:ind w:left="0"/>
        <w:jc w:val="both"/>
      </w:pPr>
      <w:r>
        <w:rPr>
          <w:rFonts w:ascii="Times New Roman"/>
          <w:b w:val="false"/>
          <w:i w:val="false"/>
          <w:color w:val="000000"/>
          <w:sz w:val="28"/>
        </w:rPr>
        <w:t>
       "20__ жылғы ______ (айға) төлем түрлері бойынша зейнетақылар мен жәрдемақыларды төлеуге трансферттер қажеттілігі" әкімшілік деректерін жинауға арналған нысанға қосымшаның 4-тармағының жетінші бөлігі алып тасталсын.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Денсаулық сақтау министрінің 11.04.2018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Еңбек және халықты әлеуметтік</w:t>
            </w:r>
            <w:r>
              <w:br/>
            </w:r>
            <w:r>
              <w:rPr>
                <w:rFonts w:ascii="Times New Roman"/>
                <w:b w:val="false"/>
                <w:i w:val="false"/>
                <w:color w:val="000000"/>
                <w:sz w:val="20"/>
              </w:rPr>
              <w:t xml:space="preserve"> қорғау министрі мен Денсаулық </w:t>
            </w:r>
            <w:r>
              <w:br/>
            </w:r>
            <w:r>
              <w:rPr>
                <w:rFonts w:ascii="Times New Roman"/>
                <w:b w:val="false"/>
                <w:i w:val="false"/>
                <w:color w:val="000000"/>
                <w:sz w:val="20"/>
              </w:rPr>
              <w:t xml:space="preserve">сақтау және әлеуметтік даму </w:t>
            </w:r>
            <w:r>
              <w:br/>
            </w:r>
            <w:r>
              <w:rPr>
                <w:rFonts w:ascii="Times New Roman"/>
                <w:b w:val="false"/>
                <w:i w:val="false"/>
                <w:color w:val="000000"/>
                <w:sz w:val="20"/>
              </w:rPr>
              <w:t xml:space="preserve">министрінің өзгерістер </w:t>
            </w:r>
            <w:r>
              <w:rPr>
                <w:rFonts w:ascii="Times New Roman"/>
                <w:b w:val="false"/>
                <w:i w:val="false"/>
                <w:color w:val="000000"/>
                <w:sz w:val="20"/>
                <w:u w:val="single"/>
              </w:rPr>
              <w:t xml:space="preserve">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 мен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 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 xml:space="preserve"> 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 төмен күнкөріс деңгейінің </w:t>
            </w:r>
            <w:r>
              <w:br/>
            </w:r>
            <w:r>
              <w:rPr>
                <w:rFonts w:ascii="Times New Roman"/>
                <w:b w:val="false"/>
                <w:i w:val="false"/>
                <w:color w:val="000000"/>
                <w:sz w:val="20"/>
              </w:rPr>
              <w:t xml:space="preserve">шамасы" ең төмен әлеуметтік </w:t>
            </w:r>
            <w:r>
              <w:br/>
            </w:r>
            <w:r>
              <w:rPr>
                <w:rFonts w:ascii="Times New Roman"/>
                <w:b w:val="false"/>
                <w:i w:val="false"/>
                <w:color w:val="000000"/>
                <w:sz w:val="20"/>
              </w:rPr>
              <w:t>стандартына қосымша</w:t>
            </w:r>
          </w:p>
        </w:tc>
      </w:tr>
    </w:tbl>
    <w:p>
      <w:pPr>
        <w:spacing w:after="0"/>
        <w:ind w:left="0"/>
        <w:jc w:val="left"/>
      </w:pPr>
      <w:r>
        <w:rPr>
          <w:rFonts w:ascii="Times New Roman"/>
          <w:b/>
          <w:i w:val="false"/>
          <w:color w:val="000000"/>
        </w:rPr>
        <w:t xml:space="preserve"> "Ең төмен күнкөріс деңгейінің шамасы" ең төмен әлеуметтік стандартының нормалары және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күнкөріс деңгейінің шамасы (бұдан әрі - ЕТДШ)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әлеуметтік стандарттар және олардың кепілдіктері туралы" 2015 жылғы 19 мамырдағы Қазақстан Республикасы Заңының 18-бабы, тиісті қаржы жылына арналған республикалық бюджет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ЕТДШ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деңгейінің нормативін қамтиды және мыналарды:</w:t>
            </w:r>
          </w:p>
          <w:p>
            <w:pPr>
              <w:spacing w:after="20"/>
              <w:ind w:left="20"/>
              <w:jc w:val="both"/>
            </w:pPr>
            <w:r>
              <w:rPr>
                <w:rFonts w:ascii="Times New Roman"/>
                <w:b w:val="false"/>
                <w:i w:val="false"/>
                <w:color w:val="000000"/>
                <w:sz w:val="20"/>
              </w:rPr>
              <w:t>1) айлық жалақының ең төмен мөлшерін;</w:t>
            </w:r>
          </w:p>
          <w:p>
            <w:pPr>
              <w:spacing w:after="20"/>
              <w:ind w:left="20"/>
              <w:jc w:val="both"/>
            </w:pPr>
            <w:r>
              <w:rPr>
                <w:rFonts w:ascii="Times New Roman"/>
                <w:b w:val="false"/>
                <w:i w:val="false"/>
                <w:color w:val="000000"/>
                <w:sz w:val="20"/>
              </w:rPr>
              <w:t>2) мемлекеттік базалық зейнетақы төлемін;</w:t>
            </w:r>
          </w:p>
          <w:p>
            <w:pPr>
              <w:spacing w:after="20"/>
              <w:ind w:left="20"/>
              <w:jc w:val="both"/>
            </w:pPr>
            <w:r>
              <w:rPr>
                <w:rFonts w:ascii="Times New Roman"/>
                <w:b w:val="false"/>
                <w:i w:val="false"/>
                <w:color w:val="000000"/>
                <w:sz w:val="20"/>
              </w:rPr>
              <w:t>3) мүгедектігі бойынша, асыраушысынан айырылу жағдайы бойынша берілетін мемлекеттік әлеуметтік жәрдемақыларды белгілеу үшін негіз болып табылады.</w:t>
            </w:r>
          </w:p>
          <w:p>
            <w:pPr>
              <w:spacing w:after="20"/>
              <w:ind w:left="20"/>
              <w:jc w:val="both"/>
            </w:pPr>
            <w:r>
              <w:rPr>
                <w:rFonts w:ascii="Times New Roman"/>
                <w:b w:val="false"/>
                <w:i w:val="false"/>
                <w:color w:val="000000"/>
                <w:sz w:val="20"/>
              </w:rPr>
              <w:t>ЕТДШ мемлекеттік статистика саласындағы уәкілетті органымен азық-түлік себетінің құны (бұдан әрі - АСҚ) мен азық-түлік емес тауарлар мен қызметтерге жұмсалатын шығыстарын (бұдан әрі – АЕТҚ) қосып мынадай формула бойынша есептейді:</w:t>
            </w:r>
          </w:p>
          <w:p>
            <w:pPr>
              <w:spacing w:after="20"/>
              <w:ind w:left="20"/>
              <w:jc w:val="both"/>
            </w:pPr>
            <w:r>
              <w:rPr>
                <w:rFonts w:ascii="Times New Roman"/>
                <w:b w:val="false"/>
                <w:i w:val="false"/>
                <w:color w:val="000000"/>
                <w:sz w:val="20"/>
              </w:rPr>
              <w:t>ЕТКД = АСҚ + АЕТҚ.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 мен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"Азаматтарға арналған үкімет"</w:t>
            </w:r>
            <w:r>
              <w:br/>
            </w:r>
            <w:r>
              <w:rPr>
                <w:rFonts w:ascii="Times New Roman"/>
                <w:b w:val="false"/>
                <w:i w:val="false"/>
                <w:color w:val="000000"/>
                <w:sz w:val="20"/>
              </w:rPr>
              <w:t xml:space="preserve">мемлекеттік корпорациясының </w:t>
            </w:r>
            <w:r>
              <w:br/>
            </w:r>
            <w:r>
              <w:rPr>
                <w:rFonts w:ascii="Times New Roman"/>
                <w:b w:val="false"/>
                <w:i w:val="false"/>
                <w:color w:val="000000"/>
                <w:sz w:val="20"/>
              </w:rPr>
              <w:t xml:space="preserve">зейнетақымен және әлеуметтік </w:t>
            </w:r>
            <w:r>
              <w:br/>
            </w:r>
            <w:r>
              <w:rPr>
                <w:rFonts w:ascii="Times New Roman"/>
                <w:b w:val="false"/>
                <w:i w:val="false"/>
                <w:color w:val="000000"/>
                <w:sz w:val="20"/>
              </w:rPr>
              <w:t xml:space="preserve">қамсыздандыру саласындағы </w:t>
            </w:r>
            <w:r>
              <w:br/>
            </w:r>
            <w:r>
              <w:rPr>
                <w:rFonts w:ascii="Times New Roman"/>
                <w:b w:val="false"/>
                <w:i w:val="false"/>
                <w:color w:val="000000"/>
                <w:sz w:val="20"/>
              </w:rPr>
              <w:t xml:space="preserve">статистикалық және өзге де </w:t>
            </w:r>
            <w:r>
              <w:br/>
            </w:r>
            <w:r>
              <w:rPr>
                <w:rFonts w:ascii="Times New Roman"/>
                <w:b w:val="false"/>
                <w:i w:val="false"/>
                <w:color w:val="000000"/>
                <w:sz w:val="20"/>
              </w:rPr>
              <w:t xml:space="preserve">есепті ақпаратты ұсыну </w:t>
            </w:r>
            <w:r>
              <w:br/>
            </w:r>
            <w:r>
              <w:rPr>
                <w:rFonts w:ascii="Times New Roman"/>
                <w:b w:val="false"/>
                <w:i w:val="false"/>
                <w:color w:val="000000"/>
                <w:sz w:val="20"/>
              </w:rPr>
              <w:t xml:space="preserve">қағидаларына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Алушылардың төлемнің бір түрінен екіншісіне өтуі бойынша</w:t>
      </w:r>
      <w:r>
        <w:br/>
      </w:r>
      <w:r>
        <w:rPr>
          <w:rFonts w:ascii="Times New Roman"/>
          <w:b/>
          <w:i w:val="false"/>
          <w:color w:val="000000"/>
        </w:rPr>
        <w:t>___жылға мәліметтер</w:t>
      </w:r>
    </w:p>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Индексі: алушылардың төлемнің бір түрінен екіншісіне өтуі</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тұлғалар тобы: "Азаматтарға арналған үкімет" мемлекеттік корпорациясы</w:t>
      </w:r>
    </w:p>
    <w:p>
      <w:pPr>
        <w:spacing w:after="0"/>
        <w:ind w:left="0"/>
        <w:jc w:val="both"/>
      </w:pPr>
      <w:r>
        <w:rPr>
          <w:rFonts w:ascii="Times New Roman"/>
          <w:b w:val="false"/>
          <w:i w:val="false"/>
          <w:color w:val="000000"/>
          <w:sz w:val="28"/>
        </w:rPr>
        <w:t>
      Қайда ұсынылады: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Ұсыну мерзімі: 20____жылғы 15 ақпанға қарай</w:t>
      </w:r>
    </w:p>
    <w:p>
      <w:pPr>
        <w:spacing w:after="0"/>
        <w:ind w:left="0"/>
        <w:jc w:val="both"/>
      </w:pPr>
      <w:r>
        <w:rPr>
          <w:rFonts w:ascii="Times New Roman"/>
          <w:b w:val="false"/>
          <w:i w:val="false"/>
          <w:color w:val="000000"/>
          <w:sz w:val="28"/>
        </w:rPr>
        <w:t xml:space="preserve">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ауысу (кетуі) барлығы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ауысу (келуі)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төлемдерге өту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мемлекеттік әлеуметтік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тізім бойынша арнайы мемлекеттік жәрдемақы алушылар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тізім бойынша арнайы мемлекеттік жәрдемақы алушылар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МӘЖ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МӘЖ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тізім бойынша арнайы мемлекеттік жәрдемақы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тізім бойынша арнайы мемлекеттік жәрдемақы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Элеқтрондық почтаның мекенжайы __________________________________________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 тел ________________</w:t>
      </w:r>
    </w:p>
    <w:p>
      <w:pPr>
        <w:spacing w:after="0"/>
        <w:ind w:left="0"/>
        <w:jc w:val="both"/>
      </w:pPr>
      <w:r>
        <w:rPr>
          <w:rFonts w:ascii="Times New Roman"/>
          <w:b w:val="false"/>
          <w:i w:val="false"/>
          <w:color w:val="000000"/>
          <w:sz w:val="28"/>
        </w:rPr>
        <w:t>
      Басшы _____________________________ (Т.А.Ә. (бар болса) қолы)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"Алушылардың төлемнің бір </w:t>
            </w:r>
            <w:r>
              <w:br/>
            </w:r>
            <w:r>
              <w:rPr>
                <w:rFonts w:ascii="Times New Roman"/>
                <w:b w:val="false"/>
                <w:i w:val="false"/>
                <w:color w:val="000000"/>
                <w:sz w:val="20"/>
              </w:rPr>
              <w:t xml:space="preserve">түрінен екіншісіне өтуі бойынша </w:t>
            </w:r>
            <w:r>
              <w:br/>
            </w:r>
            <w:r>
              <w:rPr>
                <w:rFonts w:ascii="Times New Roman"/>
                <w:b w:val="false"/>
                <w:i w:val="false"/>
                <w:color w:val="000000"/>
                <w:sz w:val="20"/>
              </w:rPr>
              <w:t xml:space="preserve">___жылға мәліметтер"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"Алушылардың төлемнің бір түрінен екіншісіне өтуі бойынша ___ жылға мәліметтер"</w:t>
      </w:r>
      <w:r>
        <w:br/>
      </w:r>
      <w:r>
        <w:rPr>
          <w:rFonts w:ascii="Times New Roman"/>
          <w:b/>
          <w:i w:val="false"/>
          <w:color w:val="000000"/>
        </w:rPr>
        <w:t>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xml:space="preserve">
      1. Осы Түсіндірме алушылардың төлемнің бір түрінен екіншісіне өтуі бойынша мәліметтер жөніндегі нысанды (бұдан әрі – Нысан) толтырудың бірыңғай талаптарын айқындайды. </w:t>
      </w:r>
    </w:p>
    <w:p>
      <w:pPr>
        <w:spacing w:after="0"/>
        <w:ind w:left="0"/>
        <w:jc w:val="both"/>
      </w:pPr>
      <w:r>
        <w:rPr>
          <w:rFonts w:ascii="Times New Roman"/>
          <w:b w:val="false"/>
          <w:i w:val="false"/>
          <w:color w:val="000000"/>
          <w:sz w:val="28"/>
        </w:rPr>
        <w:t xml:space="preserve">
      2. Нысанды "Азаматтарға арналған үкімет" мемлекеттік корпорациясы (бұдан әрі – Мемлекеттік корпорация) толтырады және жыл сайын 20__ жылғы 15 ақпанға қарай ұсынады. </w:t>
      </w:r>
    </w:p>
    <w:p>
      <w:pPr>
        <w:spacing w:after="0"/>
        <w:ind w:left="0"/>
        <w:jc w:val="both"/>
      </w:pPr>
      <w:r>
        <w:rPr>
          <w:rFonts w:ascii="Times New Roman"/>
          <w:b w:val="false"/>
          <w:i w:val="false"/>
          <w:color w:val="000000"/>
          <w:sz w:val="28"/>
        </w:rPr>
        <w:t>
      3. Нысанға Мемлекеттік корпорацияның жауапты адамы, ал ол болмаған жағдайда оның міндетін атқаратын адам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түсіндірме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 "Барлық ауысу (кету)" бағанында есепті кезеңге санаттар бойынша кеткен төлемдер алушының жалпы саны көрсетіледі.</w:t>
      </w:r>
    </w:p>
    <w:p>
      <w:pPr>
        <w:spacing w:after="0"/>
        <w:ind w:left="0"/>
        <w:jc w:val="both"/>
      </w:pPr>
      <w:r>
        <w:rPr>
          <w:rFonts w:ascii="Times New Roman"/>
          <w:b w:val="false"/>
          <w:i w:val="false"/>
          <w:color w:val="000000"/>
          <w:sz w:val="28"/>
        </w:rPr>
        <w:t xml:space="preserve">
      5. "Барлық ауысу (келу)" бағанында есепті кезеңге санаттар бойынша келген төлемдер алушының жалпы саны көрсетіледі. </w:t>
      </w:r>
    </w:p>
    <w:p>
      <w:pPr>
        <w:spacing w:after="0"/>
        <w:ind w:left="0"/>
        <w:jc w:val="both"/>
      </w:pPr>
      <w:r>
        <w:rPr>
          <w:rFonts w:ascii="Times New Roman"/>
          <w:b w:val="false"/>
          <w:i w:val="false"/>
          <w:color w:val="000000"/>
          <w:sz w:val="28"/>
        </w:rPr>
        <w:t xml:space="preserve">
      6. "Оның ішінде төлемдерден ауысу (келу)" бағанында есепті кезеңге санаттар бойынша "Мүгедектігі бойынша мемлекеттік әлеуметтік жәрдемақының", "Асыраушысынан айрылу жағдайы бойынша мемлекеттік әлеуметтік жәрдемақының", "Жасына байланысты мемлекеттік әлеуметтік жәрдемақының", "№ 1 тізім бойынша мемлекеттік арнайы жәрдемақының", "№ 2 тізім бойынша мемлекеттік арнайы жәрдемақының" жалпы саны көрсетіледі. </w:t>
      </w:r>
    </w:p>
    <w:p>
      <w:pPr>
        <w:spacing w:after="0"/>
        <w:ind w:left="0"/>
        <w:jc w:val="both"/>
      </w:pPr>
      <w:r>
        <w:rPr>
          <w:rFonts w:ascii="Times New Roman"/>
          <w:b w:val="false"/>
          <w:i w:val="false"/>
          <w:color w:val="000000"/>
          <w:sz w:val="28"/>
        </w:rPr>
        <w:t>
      7. "Барлығы" жолында есепті кезеңге алушылардың төлемнің бір түрінен екіншісіне өтуі туралы қорытынды мәліметтер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