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f5274" w14:textId="66f52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2015 жылғы 25 желтоқсандағы № 32-2 "2016-2018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2016 жылғы 29 сәуірдегі № 3-1 шешімі. Батыс Қазақстан облысының Әділет департаментінде 2016 жылғы 18 мамырда № 4414 болып тіркелді. Күші жойылды - Батыс Қазақстан облысы Теректі аудандық мәслихатының 2017 жылғы 14 наурыздағы № 10-2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Теректі аудандық мәслихатының 14.03.2017 </w:t>
      </w:r>
      <w:r>
        <w:rPr>
          <w:rFonts w:ascii="Times New Roman"/>
          <w:b w:val="false"/>
          <w:i w:val="false"/>
          <w:color w:val="ff0000"/>
          <w:sz w:val="28"/>
        </w:rPr>
        <w:t>№ 10-2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Теректі аудандық мәслихатының 2015 жылғы 25 желтоқсандағы №32-2 "2016-2018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№4221 тіркелген, 2016 жылғы 16 қаңтардағы "Сатып Алу Ақпарат"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2016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5 523 585 мың теңге:</w:t>
      </w:r>
      <w:r>
        <w:br/>
      </w:r>
      <w:r>
        <w:rPr>
          <w:rFonts w:ascii="Times New Roman"/>
          <w:b w:val="false"/>
          <w:i w:val="false"/>
          <w:color w:val="000000"/>
          <w:sz w:val="28"/>
        </w:rPr>
        <w:t>
      </w:t>
      </w:r>
      <w:r>
        <w:rPr>
          <w:rFonts w:ascii="Times New Roman"/>
          <w:b w:val="false"/>
          <w:i w:val="false"/>
          <w:color w:val="000000"/>
          <w:sz w:val="28"/>
        </w:rPr>
        <w:t>салықтық түсімдер – 898 502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250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1 855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4 622 978 мың теңге;</w:t>
      </w:r>
      <w:r>
        <w:br/>
      </w:r>
      <w:r>
        <w:rPr>
          <w:rFonts w:ascii="Times New Roman"/>
          <w:b w:val="false"/>
          <w:i w:val="false"/>
          <w:color w:val="000000"/>
          <w:sz w:val="28"/>
        </w:rPr>
        <w:t>
      </w:t>
      </w:r>
      <w:r>
        <w:rPr>
          <w:rFonts w:ascii="Times New Roman"/>
          <w:b w:val="false"/>
          <w:i w:val="false"/>
          <w:color w:val="000000"/>
          <w:sz w:val="28"/>
        </w:rPr>
        <w:t xml:space="preserve">2) шығындар – 5 663 160 мың теңге; </w:t>
      </w:r>
      <w:r>
        <w:br/>
      </w:r>
      <w:r>
        <w:rPr>
          <w:rFonts w:ascii="Times New Roman"/>
          <w:b w:val="false"/>
          <w:i w:val="false"/>
          <w:color w:val="000000"/>
          <w:sz w:val="28"/>
        </w:rPr>
        <w:t>
      </w:t>
      </w:r>
      <w:r>
        <w:rPr>
          <w:rFonts w:ascii="Times New Roman"/>
          <w:b w:val="false"/>
          <w:i w:val="false"/>
          <w:color w:val="000000"/>
          <w:sz w:val="28"/>
        </w:rPr>
        <w:t>3) таза бюджеттік кредиттеу – 66 275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95 618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29 343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-205 850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205 850 мың теңге:</w:t>
      </w:r>
      <w:r>
        <w:br/>
      </w:r>
      <w:r>
        <w:rPr>
          <w:rFonts w:ascii="Times New Roman"/>
          <w:b w:val="false"/>
          <w:i w:val="false"/>
          <w:color w:val="000000"/>
          <w:sz w:val="28"/>
        </w:rPr>
        <w:t>
      </w:t>
      </w:r>
      <w:r>
        <w:rPr>
          <w:rFonts w:ascii="Times New Roman"/>
          <w:b w:val="false"/>
          <w:i w:val="false"/>
          <w:color w:val="000000"/>
          <w:sz w:val="28"/>
        </w:rPr>
        <w:t>қарыздар түсімі – 95 445 мың теңге;</w:t>
      </w:r>
      <w:r>
        <w:br/>
      </w:r>
      <w:r>
        <w:rPr>
          <w:rFonts w:ascii="Times New Roman"/>
          <w:b w:val="false"/>
          <w:i w:val="false"/>
          <w:color w:val="000000"/>
          <w:sz w:val="28"/>
        </w:rPr>
        <w:t>
      </w:t>
      </w:r>
      <w:r>
        <w:rPr>
          <w:rFonts w:ascii="Times New Roman"/>
          <w:b w:val="false"/>
          <w:i w:val="false"/>
          <w:color w:val="000000"/>
          <w:sz w:val="28"/>
        </w:rPr>
        <w:t>қарыздарды өтеу – 29 343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139 748 мың теңге.";</w:t>
      </w:r>
      <w:r>
        <w:br/>
      </w:r>
      <w:r>
        <w:rPr>
          <w:rFonts w:ascii="Times New Roman"/>
          <w:b w:val="false"/>
          <w:i w:val="false"/>
          <w:color w:val="000000"/>
          <w:sz w:val="28"/>
        </w:rPr>
        <w:t>
      </w:t>
      </w:r>
      <w:r>
        <w:rPr>
          <w:rFonts w:ascii="Times New Roman"/>
          <w:b w:val="false"/>
          <w:i w:val="false"/>
          <w:color w:val="000000"/>
          <w:sz w:val="28"/>
        </w:rPr>
        <w:t xml:space="preserve">4- тармақтың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"1) республикалық бюджеттен жалпы сомасы 1 288 768 мың теңге:";</w:t>
      </w:r>
      <w:r>
        <w:br/>
      </w:r>
      <w:r>
        <w:rPr>
          <w:rFonts w:ascii="Times New Roman"/>
          <w:b w:val="false"/>
          <w:i w:val="false"/>
          <w:color w:val="000000"/>
          <w:sz w:val="28"/>
        </w:rPr>
        <w:t>
      </w:t>
      </w:r>
      <w:r>
        <w:rPr>
          <w:rFonts w:ascii="Times New Roman"/>
          <w:b w:val="false"/>
          <w:i w:val="false"/>
          <w:color w:val="000000"/>
          <w:sz w:val="28"/>
        </w:rPr>
        <w:t>алтыншы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"мүгедектерді міндетті гигиеналық құралдармен қамтамасыздандыру нормаларын көбейтуге – 3 825 мың теңге;";</w:t>
      </w:r>
      <w:r>
        <w:br/>
      </w:r>
      <w:r>
        <w:rPr>
          <w:rFonts w:ascii="Times New Roman"/>
          <w:b w:val="false"/>
          <w:i w:val="false"/>
          <w:color w:val="000000"/>
          <w:sz w:val="28"/>
        </w:rPr>
        <w:t>
      </w:t>
      </w:r>
      <w:r>
        <w:rPr>
          <w:rFonts w:ascii="Times New Roman"/>
          <w:b w:val="false"/>
          <w:i w:val="false"/>
          <w:color w:val="000000"/>
          <w:sz w:val="28"/>
        </w:rPr>
        <w:t>мынадай мазмұндағы он бірінші абзацпен толықтырылсын:</w:t>
      </w:r>
      <w:r>
        <w:br/>
      </w:r>
      <w:r>
        <w:rPr>
          <w:rFonts w:ascii="Times New Roman"/>
          <w:b w:val="false"/>
          <w:i w:val="false"/>
          <w:color w:val="000000"/>
          <w:sz w:val="28"/>
        </w:rPr>
        <w:t>
      </w:t>
      </w:r>
      <w:r>
        <w:rPr>
          <w:rFonts w:ascii="Times New Roman"/>
          <w:b w:val="false"/>
          <w:i w:val="false"/>
          <w:color w:val="000000"/>
          <w:sz w:val="28"/>
        </w:rPr>
        <w:t>"экономикалық тұрақтылықты қамтамасыз етуге – 71 252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w:t>
      </w:r>
      <w:r>
        <w:rPr>
          <w:rFonts w:ascii="Times New Roman"/>
          <w:b w:val="false"/>
          <w:i w:val="false"/>
          <w:color w:val="000000"/>
          <w:sz w:val="28"/>
        </w:rPr>
        <w:t xml:space="preserve"> мынадай мазмұндағы 3) тармақшамен толықтырылсын:</w:t>
      </w:r>
      <w:r>
        <w:br/>
      </w:r>
      <w:r>
        <w:rPr>
          <w:rFonts w:ascii="Times New Roman"/>
          <w:b w:val="false"/>
          <w:i w:val="false"/>
          <w:color w:val="000000"/>
          <w:sz w:val="28"/>
        </w:rPr>
        <w:t>
      </w:t>
      </w:r>
      <w:r>
        <w:rPr>
          <w:rFonts w:ascii="Times New Roman"/>
          <w:b w:val="false"/>
          <w:i w:val="false"/>
          <w:color w:val="000000"/>
          <w:sz w:val="28"/>
        </w:rPr>
        <w:t>"3) Қазақстан Республикасының Ұлттық Қорынан жалпы сомасы 150 000 мың теңге:</w:t>
      </w:r>
      <w:r>
        <w:br/>
      </w:r>
      <w:r>
        <w:rPr>
          <w:rFonts w:ascii="Times New Roman"/>
          <w:b w:val="false"/>
          <w:i w:val="false"/>
          <w:color w:val="000000"/>
          <w:sz w:val="28"/>
        </w:rPr>
        <w:t>
      </w:t>
      </w:r>
      <w:r>
        <w:rPr>
          <w:rFonts w:ascii="Times New Roman"/>
          <w:b w:val="false"/>
          <w:i w:val="false"/>
          <w:color w:val="000000"/>
          <w:sz w:val="28"/>
        </w:rPr>
        <w:t>инженерлік-коммуникациялық инфрақұрылымды жобалауға, дамытуға және (немесе) жайластыруға – 150 000 мың теңге;";</w:t>
      </w:r>
      <w:r>
        <w:br/>
      </w:r>
      <w:r>
        <w:rPr>
          <w:rFonts w:ascii="Times New Roman"/>
          <w:b w:val="false"/>
          <w:i w:val="false"/>
          <w:color w:val="000000"/>
          <w:sz w:val="28"/>
        </w:rPr>
        <w:t>
      </w:t>
      </w:r>
      <w:r>
        <w:rPr>
          <w:rFonts w:ascii="Times New Roman"/>
          <w:b w:val="false"/>
          <w:i w:val="false"/>
          <w:color w:val="000000"/>
          <w:sz w:val="28"/>
        </w:rPr>
        <w:t>мынадай мазмұндағы 9-1- тармақпен толықтырылсын:</w:t>
      </w:r>
      <w:r>
        <w:br/>
      </w:r>
      <w:r>
        <w:rPr>
          <w:rFonts w:ascii="Times New Roman"/>
          <w:b w:val="false"/>
          <w:i w:val="false"/>
          <w:color w:val="000000"/>
          <w:sz w:val="28"/>
        </w:rPr>
        <w:t>
      </w:t>
      </w:r>
      <w:r>
        <w:rPr>
          <w:rFonts w:ascii="Times New Roman"/>
          <w:b w:val="false"/>
          <w:i w:val="false"/>
          <w:color w:val="000000"/>
          <w:sz w:val="28"/>
        </w:rPr>
        <w:t>"9-1. 2016 жылға арналған аудандық бюджетте 3 327 мың теңге сомасындағы нысаналы пайдаланылмаған (толық пайдаланылмаған) трансферттерді қайтару ескерілсін.";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басшысы (В.Мустивко) осы шешімді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Батыров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Нұрғалиев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2016 жылғы 29 сәуірдегі №3-1</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№32-2 шешіміне 1-қосымша</w:t>
            </w:r>
          </w:p>
        </w:tc>
      </w:tr>
    </w:tbl>
    <w:bookmarkStart w:name="z43" w:id="0"/>
    <w:p>
      <w:pPr>
        <w:spacing w:after="0"/>
        <w:ind w:left="0"/>
        <w:jc w:val="left"/>
      </w:pPr>
      <w:r>
        <w:rPr>
          <w:rFonts w:ascii="Times New Roman"/>
          <w:b/>
          <w:i w:val="false"/>
          <w:color w:val="000000"/>
        </w:rPr>
        <w:t xml:space="preserve"> 2016 жылға арналған аудандық бюджет</w:t>
      </w:r>
    </w:p>
    <w:bookmarkEnd w:id="0"/>
    <w:bookmarkStart w:name="z44"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725"/>
        <w:gridCol w:w="1028"/>
        <w:gridCol w:w="1028"/>
        <w:gridCol w:w="5980"/>
        <w:gridCol w:w="28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5 523 585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898 502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357 840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357 840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227 196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173 575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43 313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20 592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4 622 978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4 622 978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4 622 978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5 663 160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465 569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419 688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113 605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287 566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271 266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30 764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3 640 215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314 692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314 692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242 611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3 204 742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3 148 962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2 951 306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197 656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120 781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120 781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27 886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283 779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46 621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39 314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35 879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198 999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198 999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44 047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34 478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355 004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92 197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91 797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45 907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103 807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93 807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459 476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252 985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252 985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252 985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120 069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67 602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26 202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27 177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157 850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90 344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24 165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24 165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34 716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17 628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17 628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17 628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17 628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139 641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139 641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136 800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66 275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95 618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-205 850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205 850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95 445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139 748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139 748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139 748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