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5fed" w14:textId="5d85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2016 жылғы 22 сәуірдегі № 132 қаулысы. Батыс Қазақстан облысының Әділет департаментінде 2016 жылғы 24 мамырда № 4428 болып тіркелді. Күші жойылды - Батыс Қазақстан облысы Казталов ауданы әкімдігінің 2020 жылғы 17 қыркүйектегі № 187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ауданы әкімдігінің 17.09.2020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бастап қолданысқа енгізілсін).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Казталов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Казталов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3. Ауылдық округ әкімдері, "Казталов ауданының білім беру бөлімі", "Казталов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4. Аудан әкімі аппаратының басшысы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З. Мажитоваға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1-қосымша</w:t>
            </w:r>
          </w:p>
        </w:tc>
      </w:tr>
    </w:tbl>
    <w:bookmarkStart w:name="z12" w:id="1"/>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2-қосымша</w:t>
            </w:r>
          </w:p>
        </w:tc>
      </w:tr>
    </w:tbl>
    <w:bookmarkStart w:name="z15" w:id="3"/>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3"/>
    <w:bookmarkStart w:name="z16"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683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3-қосымша</w:t>
            </w:r>
          </w:p>
        </w:tc>
      </w:tr>
    </w:tbl>
    <w:bookmarkStart w:name="z18" w:id="5"/>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5"/>
    <w:bookmarkStart w:name="z19"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7343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4-қосымша</w:t>
            </w:r>
          </w:p>
        </w:tc>
      </w:tr>
    </w:tbl>
    <w:bookmarkStart w:name="z21" w:id="7"/>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7"/>
    <w:bookmarkStart w:name="z22"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5692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5-қосымша</w:t>
            </w:r>
          </w:p>
        </w:tc>
      </w:tr>
    </w:tbl>
    <w:bookmarkStart w:name="z24" w:id="9"/>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9"/>
    <w:bookmarkStart w:name="z2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556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6-қосымша</w:t>
            </w:r>
          </w:p>
        </w:tc>
      </w:tr>
    </w:tbl>
    <w:bookmarkStart w:name="z27" w:id="11"/>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1"/>
    <w:bookmarkStart w:name="z2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7597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7-қосымша</w:t>
            </w:r>
          </w:p>
        </w:tc>
      </w:tr>
    </w:tbl>
    <w:bookmarkStart w:name="z30" w:id="13"/>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3"/>
    <w:bookmarkStart w:name="z3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8-қосымша</w:t>
            </w:r>
          </w:p>
        </w:tc>
      </w:tr>
    </w:tbl>
    <w:bookmarkStart w:name="z33" w:id="15"/>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5"/>
    <w:bookmarkStart w:name="z3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9088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088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9-қосымша</w:t>
            </w:r>
          </w:p>
        </w:tc>
      </w:tr>
    </w:tbl>
    <w:bookmarkStart w:name="z36" w:id="17"/>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7"/>
    <w:bookmarkStart w:name="z3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5311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311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10-қосымша</w:t>
            </w:r>
          </w:p>
        </w:tc>
      </w:tr>
    </w:tbl>
    <w:bookmarkStart w:name="z39" w:id="19"/>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19"/>
    <w:bookmarkStart w:name="z4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1247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247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11-қосымша</w:t>
            </w:r>
          </w:p>
        </w:tc>
      </w:tr>
    </w:tbl>
    <w:bookmarkStart w:name="z42" w:id="21"/>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21"/>
    <w:bookmarkStart w:name="z4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1247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247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12-қосымша</w:t>
            </w:r>
          </w:p>
        </w:tc>
      </w:tr>
    </w:tbl>
    <w:bookmarkStart w:name="z45" w:id="23"/>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23"/>
    <w:bookmarkStart w:name="z4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7089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089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 № 132</w:t>
            </w:r>
            <w:r>
              <w:br/>
            </w:r>
            <w:r>
              <w:rPr>
                <w:rFonts w:ascii="Times New Roman"/>
                <w:b w:val="false"/>
                <w:i w:val="false"/>
                <w:color w:val="000000"/>
                <w:sz w:val="20"/>
              </w:rPr>
              <w:t>қаулысына 13-қосымша</w:t>
            </w:r>
          </w:p>
        </w:tc>
      </w:tr>
    </w:tbl>
    <w:bookmarkStart w:name="z48" w:id="25"/>
    <w:p>
      <w:pPr>
        <w:spacing w:after="0"/>
        <w:ind w:left="0"/>
        <w:jc w:val="left"/>
      </w:pPr>
      <w:r>
        <w:rPr>
          <w:rFonts w:ascii="Times New Roman"/>
          <w:b/>
          <w:i w:val="false"/>
          <w:color w:val="000000"/>
        </w:rPr>
        <w:t xml:space="preserve"> Казталов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схемасы</w:t>
      </w:r>
    </w:p>
    <w:bookmarkEnd w:id="25"/>
    <w:bookmarkStart w:name="z4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2771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771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ақпандағы № 132</w:t>
            </w:r>
            <w:r>
              <w:br/>
            </w:r>
            <w:r>
              <w:rPr>
                <w:rFonts w:ascii="Times New Roman"/>
                <w:b w:val="false"/>
                <w:i w:val="false"/>
                <w:color w:val="000000"/>
                <w:sz w:val="20"/>
              </w:rPr>
              <w:t>қаулысымен бекітілген</w:t>
            </w:r>
          </w:p>
        </w:tc>
      </w:tr>
    </w:tbl>
    <w:bookmarkStart w:name="z51" w:id="27"/>
    <w:p>
      <w:pPr>
        <w:spacing w:after="0"/>
        <w:ind w:left="0"/>
        <w:jc w:val="left"/>
      </w:pPr>
      <w:r>
        <w:rPr>
          <w:rFonts w:ascii="Times New Roman"/>
          <w:b/>
          <w:i w:val="false"/>
          <w:color w:val="000000"/>
        </w:rPr>
        <w:t xml:space="preserve"> Казталов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қағидалары</w:t>
      </w:r>
    </w:p>
    <w:bookmarkEnd w:id="27"/>
    <w:bookmarkStart w:name="z52" w:id="28"/>
    <w:p>
      <w:pPr>
        <w:spacing w:after="0"/>
        <w:ind w:left="0"/>
        <w:jc w:val="left"/>
      </w:pPr>
      <w:r>
        <w:rPr>
          <w:rFonts w:ascii="Times New Roman"/>
          <w:b/>
          <w:i w:val="false"/>
          <w:color w:val="000000"/>
        </w:rPr>
        <w:t xml:space="preserve"> 1. Жалпы ережелер</w:t>
      </w:r>
    </w:p>
    <w:bookmarkEnd w:id="28"/>
    <w:bookmarkStart w:name="z53" w:id="29"/>
    <w:p>
      <w:pPr>
        <w:spacing w:after="0"/>
        <w:ind w:left="0"/>
        <w:jc w:val="both"/>
      </w:pPr>
      <w:r>
        <w:rPr>
          <w:rFonts w:ascii="Times New Roman"/>
          <w:b w:val="false"/>
          <w:i w:val="false"/>
          <w:color w:val="000000"/>
          <w:sz w:val="28"/>
        </w:rPr>
        <w:t xml:space="preserve">
      1. Казталов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Казталов ауданының шалғайдағы елді мекендерінде тұратын балаларды жалпы білім беретін мектептерге тасымалдаудың тәртібін айқындайды.</w:t>
      </w:r>
    </w:p>
    <w:bookmarkEnd w:id="29"/>
    <w:bookmarkStart w:name="z54" w:id="30"/>
    <w:p>
      <w:pPr>
        <w:spacing w:after="0"/>
        <w:ind w:left="0"/>
        <w:jc w:val="left"/>
      </w:pPr>
      <w:r>
        <w:rPr>
          <w:rFonts w:ascii="Times New Roman"/>
          <w:b/>
          <w:i w:val="false"/>
          <w:color w:val="000000"/>
        </w:rPr>
        <w:t xml:space="preserve"> 2. Балаларды тасымалдау тәртібі</w:t>
      </w:r>
    </w:p>
    <w:bookmarkEnd w:id="30"/>
    <w:bookmarkStart w:name="z55" w:id="31"/>
    <w:p>
      <w:pPr>
        <w:spacing w:after="0"/>
        <w:ind w:left="0"/>
        <w:jc w:val="both"/>
      </w:pPr>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r>
        <w:br/>
      </w: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r>
        <w:br/>
      </w: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Казталов ауданы әкімдігінің 13.11.2018 </w:t>
      </w:r>
      <w:r>
        <w:rPr>
          <w:rFonts w:ascii="Times New Roman"/>
          <w:b w:val="false"/>
          <w:i w:val="false"/>
          <w:color w:val="000000"/>
          <w:sz w:val="28"/>
        </w:rPr>
        <w:t>№ 359</w:t>
      </w:r>
      <w:r>
        <w:rPr>
          <w:rFonts w:ascii="Times New Roman"/>
          <w:b w:val="false"/>
          <w:i w:val="false"/>
          <w:color w:val="ff0000"/>
          <w:sz w:val="28"/>
        </w:rPr>
        <w:t xml:space="preserve"> қаулысымен (алғашқы ресми жарияланған күнінен бастап қолданысқа енгізілсін).</w:t>
      </w:r>
      <w:r>
        <w:br/>
      </w: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Казталов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r>
        <w:br/>
      </w: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r>
        <w:br/>
      </w: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r>
        <w:br/>
      </w: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