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ca17" w14:textId="880ca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Ұлан ауданының бюджеті туралы" Ұлан аудандық мәслихатының 2015 жылдың 23 желтоқсанындағы № 290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2016 жылғы 08 сәуірдегі N 21 шешімі. Шығыс Қазақстан облысының Әділет департаментінде 2016 жылғы 22 сәуірде N 4504 болып тіркелді. Күші жойылды - Шығыс Қазақстан облысы Ұлан аудандық мәслихатының 2016 жылғы 23 желтоқсандағы № 60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Ұлан аудандық мәслихатының 23.12.2016 № 60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 – тармағы 1) - тармақшасына, Шығыс Қазақстан облыстық маслихатының 2016 жылдың 18 наурыздағы № 37/444-V "2016–2018 жылдарға арналған облыстық бюджет туралы" Шығыс Қазақстан облыстық маслихатының 2015 жылдың 9 желтоқсандағы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4429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Ұлан ауданыңың бюджеті туралы" Ұлан аудандық маслихатының 2015 жылғы 23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4331 нөмірімен тіркелген, "Ұлан таңы" газетінің 2016 жылғы 22 қаңтардағы № 4, 2016 жылғы 12 ақпандағы № 7 санындарында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2016 – 2018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2016 жылға мынадай көлемде бекітілсін":</w:t>
      </w:r>
      <w:r>
        <w:br/>
      </w:r>
      <w:r>
        <w:rPr>
          <w:rFonts w:ascii="Times New Roman"/>
          <w:b w:val="false"/>
          <w:i w:val="false"/>
          <w:color w:val="000000"/>
          <w:sz w:val="28"/>
        </w:rPr>
        <w:t>
      1) кірістер – 4297841,0 мың теңге, оның ішінде:</w:t>
      </w:r>
      <w:r>
        <w:br/>
      </w:r>
      <w:r>
        <w:rPr>
          <w:rFonts w:ascii="Times New Roman"/>
          <w:b w:val="false"/>
          <w:i w:val="false"/>
          <w:color w:val="000000"/>
          <w:sz w:val="28"/>
        </w:rPr>
        <w:t>
      салықтық түсімдер – 968616,0 мың теңге;</w:t>
      </w:r>
      <w:r>
        <w:br/>
      </w:r>
      <w:r>
        <w:rPr>
          <w:rFonts w:ascii="Times New Roman"/>
          <w:b w:val="false"/>
          <w:i w:val="false"/>
          <w:color w:val="000000"/>
          <w:sz w:val="28"/>
        </w:rPr>
        <w:t>
      салықтық емес түсімдер – 4600,0 мың теңге;</w:t>
      </w:r>
      <w:r>
        <w:br/>
      </w:r>
      <w:r>
        <w:rPr>
          <w:rFonts w:ascii="Times New Roman"/>
          <w:b w:val="false"/>
          <w:i w:val="false"/>
          <w:color w:val="000000"/>
          <w:sz w:val="28"/>
        </w:rPr>
        <w:t>
      негізгі капиталды сатудан түсетін түсімдер – 5000,0 мың теңге;</w:t>
      </w:r>
      <w:r>
        <w:br/>
      </w:r>
      <w:r>
        <w:rPr>
          <w:rFonts w:ascii="Times New Roman"/>
          <w:b w:val="false"/>
          <w:i w:val="false"/>
          <w:color w:val="000000"/>
          <w:sz w:val="28"/>
        </w:rPr>
        <w:t>
      трансферттердің түсімдері – 3319625,0 мың теңге;</w:t>
      </w:r>
      <w:r>
        <w:br/>
      </w:r>
      <w:r>
        <w:rPr>
          <w:rFonts w:ascii="Times New Roman"/>
          <w:b w:val="false"/>
          <w:i w:val="false"/>
          <w:color w:val="000000"/>
          <w:sz w:val="28"/>
        </w:rPr>
        <w:t>
      2) шығындар – 4987348,0 мың теңге;</w:t>
      </w:r>
      <w:r>
        <w:br/>
      </w:r>
      <w:r>
        <w:rPr>
          <w:rFonts w:ascii="Times New Roman"/>
          <w:b w:val="false"/>
          <w:i w:val="false"/>
          <w:color w:val="000000"/>
          <w:sz w:val="28"/>
        </w:rPr>
        <w:t>
      3) таза бюджеттік кредит беру – 19957,1 мың теңге, соның ішінде:</w:t>
      </w:r>
      <w:r>
        <w:br/>
      </w:r>
      <w:r>
        <w:rPr>
          <w:rFonts w:ascii="Times New Roman"/>
          <w:b w:val="false"/>
          <w:i w:val="false"/>
          <w:color w:val="000000"/>
          <w:sz w:val="28"/>
        </w:rPr>
        <w:t>
      бюджеттік кредиттер – 35028,1 мың теңге;</w:t>
      </w:r>
      <w:r>
        <w:br/>
      </w:r>
      <w:r>
        <w:rPr>
          <w:rFonts w:ascii="Times New Roman"/>
          <w:b w:val="false"/>
          <w:i w:val="false"/>
          <w:color w:val="000000"/>
          <w:sz w:val="28"/>
        </w:rPr>
        <w:t>
      бюджеттік кредиттерді өтеу – 15071,0мың теңге;</w:t>
      </w:r>
      <w:r>
        <w:br/>
      </w:r>
      <w:r>
        <w:rPr>
          <w:rFonts w:ascii="Times New Roman"/>
          <w:b w:val="false"/>
          <w:i w:val="false"/>
          <w:color w:val="000000"/>
          <w:sz w:val="28"/>
        </w:rPr>
        <w:t>
      4) қаржы активтерімен операциялар бойынша сальдо – 0,0 мың теңге, оның ішінде:</w:t>
      </w:r>
      <w:r>
        <w:br/>
      </w:r>
      <w:r>
        <w:rPr>
          <w:rFonts w:ascii="Times New Roman"/>
          <w:b w:val="false"/>
          <w:i w:val="false"/>
          <w:color w:val="000000"/>
          <w:sz w:val="28"/>
        </w:rPr>
        <w:t>
      қаржы активтерін сатып алу – 0,0 мың теңге;</w:t>
      </w:r>
      <w:r>
        <w:br/>
      </w:r>
      <w:r>
        <w:rPr>
          <w:rFonts w:ascii="Times New Roman"/>
          <w:b w:val="false"/>
          <w:i w:val="false"/>
          <w:color w:val="000000"/>
          <w:sz w:val="28"/>
        </w:rPr>
        <w:t>
      5) бюджет тапшылығы (профициті) – - 709464,1 мың теңге;</w:t>
      </w:r>
      <w:r>
        <w:br/>
      </w:r>
      <w:r>
        <w:rPr>
          <w:rFonts w:ascii="Times New Roman"/>
          <w:b w:val="false"/>
          <w:i w:val="false"/>
          <w:color w:val="000000"/>
          <w:sz w:val="28"/>
        </w:rPr>
        <w:t>
      6) бюджет тапшылығын қаржыландыру (профицитті пайдалану) – 709464,1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қосымшасына</w:t>
      </w:r>
      <w:r>
        <w:rPr>
          <w:rFonts w:ascii="Times New Roman"/>
          <w:b w:val="false"/>
          <w:i w:val="false"/>
          <w:color w:val="000000"/>
          <w:sz w:val="28"/>
        </w:rPr>
        <w:t xml:space="preserve"> сәйкес келесі редакцияда жазылсын.</w:t>
      </w:r>
      <w:r>
        <w:br/>
      </w:r>
      <w:r>
        <w:rPr>
          <w:rFonts w:ascii="Times New Roman"/>
          <w:b w:val="false"/>
          <w:i w:val="false"/>
          <w:color w:val="000000"/>
          <w:sz w:val="28"/>
        </w:rPr>
        <w:t>
      2. Осы шешім 2016 жылдың 1 қаңтарынан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Тилеужан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Ұлан аудандық маслихат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2016 жылғы 08 сәуірдегі </w:t>
            </w:r>
            <w:r>
              <w:br/>
            </w:r>
            <w:r>
              <w:rPr>
                <w:rFonts w:ascii="Times New Roman"/>
                <w:b w:val="false"/>
                <w:i w:val="false"/>
                <w:color w:val="000000"/>
                <w:sz w:val="20"/>
              </w:rPr>
              <w:t>№ 21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1 қосымша</w:t>
            </w:r>
          </w:p>
        </w:tc>
      </w:tr>
    </w:tbl>
    <w:bookmarkStart w:name="z9"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1457"/>
        <w:gridCol w:w="1457"/>
        <w:gridCol w:w="4643"/>
        <w:gridCol w:w="34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4297841,0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968616,0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450962,0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256114,0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219840,0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146950,0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3319625,0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3319625,0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3319625,0</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1234259,1</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71267,9</w:t>
            </w:r>
            <w:r>
              <w:br/>
            </w:r>
            <w:r>
              <w:rPr>
                <w:rFonts w:ascii="Times New Roman"/>
                <w:b w:val="false"/>
                <w:i w:val="false"/>
                <w:color w:val="000000"/>
                <w:sz w:val="20"/>
              </w:rPr>
              <w:t>
</w:t>
            </w:r>
          </w:p>
        </w:tc>
      </w:tr>
      <w:tr>
        <w:trPr>
          <w:trHeight w:val="30"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2014098,0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568"/>
        <w:gridCol w:w="1070"/>
        <w:gridCol w:w="1070"/>
        <w:gridCol w:w="5908"/>
        <w:gridCol w:w="29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4987348,0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453592,2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346558,2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122521,0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207873,2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205623,2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63983,0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2842462,8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105336,0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2466728,8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2466203,8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2319207,0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қосымша білім беру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46276,8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52224,0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66435,0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172524,0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776060,9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724087,8</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мұқтажы үшін жер учаскелерін алу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698161,7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577419,0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120742,7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6825,6</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13502,5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 және су бұру жүйелерін дамыту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221275,5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134128,0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білім, дене шынықтыру және спорт бөлімі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30889,5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18529,5</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175578,0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81497,0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16527,0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өнделген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Жаңартылатын энергия көздерін пайдалануды қолдану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ветеринария бөлімі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82542,0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43428,7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68877,9</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2594,2</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өзін-өзі басқару органдарына берілетін трансферттер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43284,0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22999,7</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III.Таза бюджеттік кредит беру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19957,1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35028,1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709464,1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370415,0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15071,0</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354120,1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2016 жылғы 08 сәуірдегі </w:t>
            </w:r>
            <w:r>
              <w:br/>
            </w:r>
            <w:r>
              <w:rPr>
                <w:rFonts w:ascii="Times New Roman"/>
                <w:b w:val="false"/>
                <w:i w:val="false"/>
                <w:color w:val="000000"/>
                <w:sz w:val="20"/>
              </w:rPr>
              <w:t>№ 21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290 шешіміне № 5 қосымша</w:t>
            </w:r>
          </w:p>
        </w:tc>
      </w:tr>
    </w:tbl>
    <w:bookmarkStart w:name="z12" w:id="1"/>
    <w:p>
      <w:pPr>
        <w:spacing w:after="0"/>
        <w:ind w:left="0"/>
        <w:jc w:val="left"/>
      </w:pPr>
      <w:r>
        <w:rPr>
          <w:rFonts w:ascii="Times New Roman"/>
          <w:b/>
          <w:i w:val="false"/>
          <w:color w:val="000000"/>
        </w:rPr>
        <w:t xml:space="preserve"> 123 "Қаладағы аудан, аудандық маңызы бар қала, кент, ауыл, ауылдық округ әкімінің аппараты" бюджеттік бағдарламалар әкімшілері бойынша шығындары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994"/>
        <w:gridCol w:w="1152"/>
        <w:gridCol w:w="913"/>
        <w:gridCol w:w="1394"/>
        <w:gridCol w:w="913"/>
        <w:gridCol w:w="1153"/>
        <w:gridCol w:w="1153"/>
        <w:gridCol w:w="1996"/>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Ауылдық округтер мен кенттер атаулары</w:t>
            </w:r>
            <w:r>
              <w:br/>
            </w:r>
            <w:r>
              <w:rPr>
                <w:rFonts w:ascii="Times New Roman"/>
                <w:b/>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кодтары</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w:t>
            </w:r>
            <w:r>
              <w:br/>
            </w:r>
            <w:r>
              <w:rPr>
                <w:rFonts w:ascii="Times New Roman"/>
                <w:b/>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w:t>
            </w:r>
            <w:r>
              <w:br/>
            </w:r>
            <w:r>
              <w:rPr>
                <w:rFonts w:ascii="Times New Roman"/>
                <w:b/>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009</w:t>
            </w:r>
            <w:r>
              <w:br/>
            </w:r>
            <w:r>
              <w:rPr>
                <w:rFonts w:ascii="Times New Roman"/>
                <w:b/>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040</w:t>
            </w:r>
            <w:r>
              <w:br/>
            </w:r>
            <w:r>
              <w:rPr>
                <w:rFonts w:ascii="Times New Roman"/>
                <w:b/>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w:t>
            </w:r>
            <w:r>
              <w:br/>
            </w:r>
            <w:r>
              <w:rPr>
                <w:rFonts w:ascii="Times New Roman"/>
                <w:b/>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011</w:t>
            </w:r>
            <w:r>
              <w:br/>
            </w:r>
            <w:r>
              <w:rPr>
                <w:rFonts w:ascii="Times New Roman"/>
                <w:b/>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022</w:t>
            </w:r>
            <w:r>
              <w:br/>
            </w:r>
            <w:r>
              <w:rPr>
                <w:rFonts w:ascii="Times New Roman"/>
                <w:b/>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мың.теңге</w:t>
            </w:r>
            <w:r>
              <w:br/>
            </w:r>
            <w:r>
              <w:rPr>
                <w:rFonts w:ascii="Times New Roman"/>
                <w:b/>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14591</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11855</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12348</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Қасым Қайсенов</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16098,2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47071,2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11899</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23654</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Төлеген-Тоқтаров</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205623,2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258416,2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