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4f95" w14:textId="4ca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тұрмыстық қатты қалдықтарды жинауға, әкетуге, кәдеге жаратуға, қайта өндеуге және көмуге арналған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2016 жылғы 23 желтоқсандағы № 55 шешiмi. Оңтүстiк Қазақстан облысының Әдiлет департаментiнде 2017 жылғы 9 қаңтарда № 3953 болып тiркелдi. Күші жойылды - Түркістан облысы Созақ аудандық мәслихатының 2022 жылғы 23 қарашадағы № 140 шешiмiмен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Созақ аудандық мәслихатының 23.11.2022 № 140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"Тұрмыстық қатты қалдықтарды жинауға, әкетуге, кәдеге жаратауға, қайта өндеуге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14285 тіркелген)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Созақ ауданы бойынша қоса беріліп отырған тұрмыстық қатты қалдықтарды жинауға, әкетуге, кәдеге жаратуға, қайта өндеуге және көмуге арналған тарифтері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Г.Әлімбекова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бойынша тұрмыстық қатты қалдықтарды жинау, әкету, көму және кәдеге жарату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13.03.2019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қаты қалдықтарды көму және кәдеге жарату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