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b393" w14:textId="296b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15 тамыздағы № 389 қаулысы. Қостанай облысының Әділет департаментінде 2016 жылғы 7 қыркүйекте № 6613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әкімдігінің 24.01.2020 </w:t>
      </w:r>
      <w:r>
        <w:rPr>
          <w:rFonts w:ascii="Times New Roman"/>
          <w:b w:val="false"/>
          <w:i w:val="false"/>
          <w:color w:val="00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Қостанай облысы әкімдігінің 26.06.2017 </w:t>
      </w:r>
      <w:r>
        <w:rPr>
          <w:rFonts w:ascii="Times New Roman"/>
          <w:b w:val="false"/>
          <w:i w:val="false"/>
          <w:color w:val="000000"/>
          <w:sz w:val="28"/>
        </w:rPr>
        <w:t>№ 317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Қостанай облысы әкімдігінің 2015 жылғы 17 шілдедегі </w:t>
      </w:r>
      <w:r>
        <w:rPr>
          <w:rFonts w:ascii="Times New Roman"/>
          <w:b w:val="false"/>
          <w:i w:val="false"/>
          <w:color w:val="000000"/>
          <w:sz w:val="28"/>
        </w:rPr>
        <w:t>№ 307</w:t>
      </w:r>
      <w:r>
        <w:rPr>
          <w:rFonts w:ascii="Times New Roman"/>
          <w:b w:val="false"/>
          <w:i w:val="false"/>
          <w:color w:val="000000"/>
          <w:sz w:val="28"/>
        </w:rPr>
        <w:t xml:space="preserve"> "Мұрағат анықтамаларын беру" мемлекеттік көрсетілетін қызмет регламентін бекіту туралы" қаулысының күші жойылды деп танылсын (Нормативтік құқықтық актілерді мемлекеттік тіркеу тізілімінде № 5805 болып тіркелген, 2015 жылғы 22 қыркүйекте "Қостанай таңы" газетінде жарияланған).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Қостанай облысы әкімі аппаратының басшысына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15 тамыздағы</w:t>
            </w:r>
            <w:r>
              <w:br/>
            </w:r>
            <w:r>
              <w:rPr>
                <w:rFonts w:ascii="Times New Roman"/>
                <w:b w:val="false"/>
                <w:i w:val="false"/>
                <w:color w:val="000000"/>
                <w:sz w:val="20"/>
              </w:rPr>
              <w:t>№ 389 қаулысымен бекітілген</w:t>
            </w:r>
          </w:p>
        </w:tc>
      </w:tr>
    </w:tbl>
    <w:bookmarkStart w:name="z10" w:id="1"/>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26.06.2017 </w:t>
      </w:r>
      <w:r>
        <w:rPr>
          <w:rFonts w:ascii="Times New Roman"/>
          <w:b w:val="false"/>
          <w:i w:val="false"/>
          <w:color w:val="ff0000"/>
          <w:sz w:val="28"/>
        </w:rPr>
        <w:t>№ 317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"Архивтік анықтамалар беру" мемлекеттік көрсетілетін қызметі (бұдан әрі – мемлекеттік көрсетілетін қызмет) облыстың мемлекеттік архиві және оның филиалдарымен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Өтінішті қабылдау және мемлекеттiк қызметті көрсетудің нәтижесін беру:</w:t>
      </w:r>
    </w:p>
    <w:bookmarkStart w:name="z100" w:id="4"/>
    <w:p>
      <w:pPr>
        <w:spacing w:after="0"/>
        <w:ind w:left="0"/>
        <w:jc w:val="both"/>
      </w:pPr>
      <w:r>
        <w:rPr>
          <w:rFonts w:ascii="Times New Roman"/>
          <w:b w:val="false"/>
          <w:i w:val="false"/>
          <w:color w:val="000000"/>
          <w:sz w:val="28"/>
        </w:rPr>
        <w:t>
      1) көрсетілетін қызметті берушінің кеңсесі;</w:t>
      </w:r>
    </w:p>
    <w:bookmarkEnd w:id="4"/>
    <w:bookmarkStart w:name="z102" w:id="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5"/>
    <w:bookmarkStart w:name="z103" w:id="6"/>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6"/>
    <w:bookmarkStart w:name="z104" w:id="7"/>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7"/>
    <w:bookmarkStart w:name="z105" w:id="8"/>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қуғын-сүргіндер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w:t>
      </w:r>
      <w:r>
        <w:rPr>
          <w:rFonts w:ascii="Times New Roman"/>
          <w:b w:val="false"/>
          <w:i w:val="false"/>
          <w:color w:val="000000"/>
          <w:sz w:val="28"/>
        </w:rPr>
        <w:t>№ 145</w:t>
      </w:r>
      <w:r>
        <w:rPr>
          <w:rFonts w:ascii="Times New Roman"/>
          <w:b w:val="false"/>
          <w:i w:val="false"/>
          <w:color w:val="000000"/>
          <w:sz w:val="28"/>
        </w:rPr>
        <w:t xml:space="preserve">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w:t>
      </w:r>
      <w:r>
        <w:rPr>
          <w:rFonts w:ascii="Times New Roman"/>
          <w:b w:val="false"/>
          <w:i w:val="false"/>
          <w:color w:val="000000"/>
          <w:sz w:val="28"/>
        </w:rPr>
        <w:t>60-қосымшаға</w:t>
      </w:r>
      <w:r>
        <w:rPr>
          <w:rFonts w:ascii="Times New Roman"/>
          <w:b w:val="false"/>
          <w:i w:val="false"/>
          <w:color w:val="000000"/>
          <w:sz w:val="28"/>
        </w:rPr>
        <w:t xml:space="preserve"> сәйкес нысандағы архивтік анықтама немесе олардың болмауы туралы жауап.</w:t>
      </w:r>
    </w:p>
    <w:bookmarkEnd w:id="8"/>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Ескерту.3-тармақ жаңа редакцияда - Қостанай облысы әкімдігінің 26.04.2018 </w:t>
      </w:r>
      <w:r>
        <w:rPr>
          <w:rFonts w:ascii="Times New Roman"/>
          <w:b w:val="false"/>
          <w:i w:val="false"/>
          <w:color w:val="000000"/>
          <w:sz w:val="28"/>
        </w:rPr>
        <w:t>№ 176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
    <w:bookmarkStart w:name="z21" w:id="10"/>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Мемлекеттік қызметті көрсету бойынша рәсімді (іс-қимылды) бастауға негіздеме көрсетілетін қызметті берушінің Қазақстан Республикасы Мәдениет және спорт министрінің 2015 жылғы 17 сәуірдегі </w:t>
      </w:r>
      <w:r>
        <w:rPr>
          <w:rFonts w:ascii="Times New Roman"/>
          <w:b w:val="false"/>
          <w:i w:val="false"/>
          <w:color w:val="000000"/>
          <w:sz w:val="28"/>
        </w:rPr>
        <w:t>№ 138</w:t>
      </w:r>
      <w:r>
        <w:rPr>
          <w:rFonts w:ascii="Times New Roman"/>
          <w:b w:val="false"/>
          <w:i w:val="false"/>
          <w:color w:val="000000"/>
          <w:sz w:val="28"/>
        </w:rPr>
        <w:t xml:space="preserve"> "Мұрағат ісі саласындағы мемлекеттік көрсетілетін қызметтер стандарттарын бекіту туралы" бұйрығымен бекітілген "Мұрағат анықтамаларын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11086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құжаттарды (бұдан әрі – құжаттар топтамасы), не болмаса қызметті алушының электрондық цифрлық қолтаңбасымен (бұдан әрі – ЭЦҚ) куәландырылған электрондық құжат нысанындағы сұрау салуын қабылдау болып табылады.</w:t>
      </w:r>
    </w:p>
    <w:bookmarkEnd w:id="10"/>
    <w:bookmarkStart w:name="z76"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bookmarkStart w:name="z106" w:id="1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 топтамасын қабылдайды және көрсетілетін қызметті берушінің басшысына береді, 30 (отыз) минут.</w:t>
      </w:r>
    </w:p>
    <w:bookmarkEnd w:id="12"/>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Start w:name="z107" w:id="13"/>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3 (үш) сағат.</w:t>
      </w:r>
    </w:p>
    <w:bookmarkEnd w:id="13"/>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Start w:name="z108" w:id="1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мемлекеттік қызмет көрсету нәтижесінің жобасын дайындайды, көрсетілетін қызметті берушінің басшысына қол қою үшін жолдайды, 10 (он) жұмыс күні;</w:t>
      </w:r>
    </w:p>
    <w:bookmarkEnd w:id="14"/>
    <w:bookmarkStart w:name="z13" w:id="15"/>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15"/>
    <w:bookmarkStart w:name="z14" w:id="16"/>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16"/>
    <w:bookmarkStart w:name="z15" w:id="1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7"/>
    <w:bookmarkStart w:name="z16" w:id="18"/>
    <w:p>
      <w:pPr>
        <w:spacing w:after="0"/>
        <w:ind w:left="0"/>
        <w:jc w:val="both"/>
      </w:pPr>
      <w:r>
        <w:rPr>
          <w:rFonts w:ascii="Times New Roman"/>
          <w:b w:val="false"/>
          <w:i w:val="false"/>
          <w:color w:val="000000"/>
          <w:sz w:val="28"/>
        </w:rPr>
        <w:t>
      Көрсетілетін қызметті көрсетуші мемлекеттік көрсетілетін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w:t>
      </w:r>
    </w:p>
    <w:bookmarkEnd w:id="18"/>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Start w:name="z109" w:id="1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кеңсе қызметкеріне береді, 4 (төрт) сағат.</w:t>
      </w:r>
    </w:p>
    <w:bookmarkEnd w:id="19"/>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Start w:name="z110" w:id="20"/>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30 (отыз) минут.</w:t>
      </w:r>
    </w:p>
    <w:bookmarkEnd w:id="20"/>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25.12.2017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Қостанай облысы әкімдігінің 26.04.2018 </w:t>
      </w:r>
      <w:r>
        <w:rPr>
          <w:rFonts w:ascii="Times New Roman"/>
          <w:b w:val="false"/>
          <w:i w:val="false"/>
          <w:color w:val="000000"/>
          <w:sz w:val="28"/>
        </w:rPr>
        <w:t>№ 176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1"/>
    <w:bookmarkStart w:name="z35" w:id="22"/>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Мемлекеттік қызмет көрсету процесіне қатысатын көрсетілетін қызметті берушінің құрылымдық бөлімшелерінің (қызметкерлерінің) тізбесі:</w:t>
      </w:r>
    </w:p>
    <w:bookmarkEnd w:id="22"/>
    <w:bookmarkStart w:name="z111" w:id="23"/>
    <w:p>
      <w:pPr>
        <w:spacing w:after="0"/>
        <w:ind w:left="0"/>
        <w:jc w:val="both"/>
      </w:pPr>
      <w:r>
        <w:rPr>
          <w:rFonts w:ascii="Times New Roman"/>
          <w:b w:val="false"/>
          <w:i w:val="false"/>
          <w:color w:val="000000"/>
          <w:sz w:val="28"/>
        </w:rPr>
        <w:t>
      1) көрсетілетін қызметті берушінің кеңсе қызметкері;</w:t>
      </w:r>
    </w:p>
    <w:bookmarkEnd w:id="23"/>
    <w:bookmarkStart w:name="z112" w:id="24"/>
    <w:p>
      <w:pPr>
        <w:spacing w:after="0"/>
        <w:ind w:left="0"/>
        <w:jc w:val="both"/>
      </w:pPr>
      <w:r>
        <w:rPr>
          <w:rFonts w:ascii="Times New Roman"/>
          <w:b w:val="false"/>
          <w:i w:val="false"/>
          <w:color w:val="000000"/>
          <w:sz w:val="28"/>
        </w:rPr>
        <w:t>
      2) көрсетілетін қызметті берушінің басшысы;</w:t>
      </w:r>
    </w:p>
    <w:bookmarkEnd w:id="24"/>
    <w:bookmarkStart w:name="z113" w:id="2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5"/>
    <w:bookmarkStart w:name="z77" w:id="26"/>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26"/>
    <w:bookmarkStart w:name="z114" w:id="27"/>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алушыдан құжаттар топтамасын қабылдайды және көрсетілетін қызметті берушінің басшысына береді, 30 (отыз) минут; </w:t>
      </w:r>
    </w:p>
    <w:bookmarkEnd w:id="27"/>
    <w:bookmarkStart w:name="z115" w:id="28"/>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танысқаннан кейін жауапты орындаушыны айқындайды және тиісті бұрыштама қояды, 3 (үш) сағат;</w:t>
      </w:r>
    </w:p>
    <w:bookmarkEnd w:id="28"/>
    <w:bookmarkStart w:name="z116" w:id="29"/>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мемлекеттік қызмет көрсету нәтижесінің жобасын дайындап және көрсетілетін қызметті берушінің басшысына қол қою үшін жібереді, 10 (он) жұмыс күні;</w:t>
      </w:r>
    </w:p>
    <w:bookmarkEnd w:id="29"/>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Start w:name="z117" w:id="3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орындаушысына жібереді, 4 (төрт) сағат;</w:t>
      </w:r>
    </w:p>
    <w:bookmarkEnd w:id="30"/>
    <w:bookmarkStart w:name="z118" w:id="3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30 (отыз) минут.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әкімдігінің 25.12.2017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Қостанай облысы әкімдігінің 26.04.2018 </w:t>
      </w:r>
      <w:r>
        <w:rPr>
          <w:rFonts w:ascii="Times New Roman"/>
          <w:b w:val="false"/>
          <w:i w:val="false"/>
          <w:color w:val="000000"/>
          <w:sz w:val="28"/>
        </w:rPr>
        <w:t>№ 176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47" w:id="33"/>
    <w:p>
      <w:pPr>
        <w:spacing w:after="0"/>
        <w:ind w:left="0"/>
        <w:jc w:val="both"/>
      </w:pPr>
      <w:r>
        <w:rPr>
          <w:rFonts w:ascii="Times New Roman"/>
          <w:b w:val="false"/>
          <w:i w:val="false"/>
          <w:color w:val="000000"/>
          <w:sz w:val="28"/>
        </w:rPr>
        <w:t>
      8.</w:t>
      </w:r>
      <w:r>
        <w:rPr>
          <w:rFonts w:ascii="Times New Roman"/>
          <w:b w:val="false"/>
          <w:i w:val="false"/>
          <w:color w:val="000000"/>
          <w:sz w:val="28"/>
        </w:rPr>
        <w:t xml:space="preserve"> Мемлекеттік корпорацияға жүгінген кезде мемлекеттік қызмет көрсету бойынша рәсімнің (іс-қимылды) бастауға негіздеме Мемлекеттік корпорация қызметкерінің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 тармағында</w:t>
      </w:r>
      <w:r>
        <w:rPr>
          <w:rFonts w:ascii="Times New Roman"/>
          <w:b w:val="false"/>
          <w:i w:val="false"/>
          <w:color w:val="000000"/>
          <w:sz w:val="28"/>
        </w:rPr>
        <w:t xml:space="preserve"> көрсетілген қызметті алушыдан құжаттарды қабылдауы болып табылады.</w:t>
      </w:r>
    </w:p>
    <w:bookmarkEnd w:id="33"/>
    <w:bookmarkStart w:name="z119" w:id="34"/>
    <w:p>
      <w:pPr>
        <w:spacing w:after="0"/>
        <w:ind w:left="0"/>
        <w:jc w:val="both"/>
      </w:pPr>
      <w:r>
        <w:rPr>
          <w:rFonts w:ascii="Times New Roman"/>
          <w:b w:val="false"/>
          <w:i w:val="false"/>
          <w:color w:val="000000"/>
          <w:sz w:val="28"/>
        </w:rPr>
        <w:t>
      9. Мемлекеттік қызмет көрсету процесінің құрамына кіретін әрбір рәсімнің (іс-қимылдың) мазмұны, оның орындалу ұзақтығы:</w:t>
      </w:r>
    </w:p>
    <w:bookmarkEnd w:id="34"/>
    <w:bookmarkStart w:name="z120" w:id="35"/>
    <w:p>
      <w:pPr>
        <w:spacing w:after="0"/>
        <w:ind w:left="0"/>
        <w:jc w:val="both"/>
      </w:pPr>
      <w:r>
        <w:rPr>
          <w:rFonts w:ascii="Times New Roman"/>
          <w:b w:val="false"/>
          <w:i w:val="false"/>
          <w:color w:val="000000"/>
          <w:sz w:val="28"/>
        </w:rPr>
        <w:t>
      1) Мемлекеттік корпорацияның қызметкері өтініштің толтырылуының дұрыстығын және көрсетілетін қызметті алушы ұсынған құжаттар топтамасының толықтығын тексереді, 5 (бес) минут.</w:t>
      </w:r>
    </w:p>
    <w:bookmarkEnd w:id="35"/>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жағдайларда,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қолхат береді.</w:t>
      </w:r>
    </w:p>
    <w:bookmarkStart w:name="z121" w:id="36"/>
    <w:p>
      <w:pPr>
        <w:spacing w:after="0"/>
        <w:ind w:left="0"/>
        <w:jc w:val="both"/>
      </w:pPr>
      <w:r>
        <w:rPr>
          <w:rFonts w:ascii="Times New Roman"/>
          <w:b w:val="false"/>
          <w:i w:val="false"/>
          <w:color w:val="000000"/>
          <w:sz w:val="28"/>
        </w:rPr>
        <w:t>
      2)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 5 (бес) минут;</w:t>
      </w:r>
    </w:p>
    <w:bookmarkEnd w:id="36"/>
    <w:bookmarkStart w:name="z122" w:id="37"/>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алушыға құжаттар топтамасының қабылданғаны туралы қолхат береді, 5 (бес) минут;</w:t>
      </w:r>
    </w:p>
    <w:bookmarkEnd w:id="37"/>
    <w:bookmarkStart w:name="z123" w:id="38"/>
    <w:p>
      <w:pPr>
        <w:spacing w:after="0"/>
        <w:ind w:left="0"/>
        <w:jc w:val="both"/>
      </w:pPr>
      <w:r>
        <w:rPr>
          <w:rFonts w:ascii="Times New Roman"/>
          <w:b w:val="false"/>
          <w:i w:val="false"/>
          <w:color w:val="000000"/>
          <w:sz w:val="28"/>
        </w:rPr>
        <w:t>
      4) Мемлекеттік корпорацияның қызметкері құжаттар топтамасын дайындайды және қызметті берушіге жолдайды, қызмет беруші мемлекеттік қызмет көрсету нәтижесін дайындайды және Мемлекеттік корпорацияға жолдайды, 11 (он бір) жұмыс күні;</w:t>
      </w:r>
    </w:p>
    <w:bookmarkEnd w:id="38"/>
    <w:bookmarkStart w:name="z124" w:id="39"/>
    <w:p>
      <w:pPr>
        <w:spacing w:after="0"/>
        <w:ind w:left="0"/>
        <w:jc w:val="both"/>
      </w:pPr>
      <w:r>
        <w:rPr>
          <w:rFonts w:ascii="Times New Roman"/>
          <w:b w:val="false"/>
          <w:i w:val="false"/>
          <w:color w:val="000000"/>
          <w:sz w:val="28"/>
        </w:rPr>
        <w:t>
      5)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мемлекеттік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39"/>
    <w:bookmarkStart w:name="z125" w:id="40"/>
    <w:p>
      <w:pPr>
        <w:spacing w:after="0"/>
        <w:ind w:left="0"/>
        <w:jc w:val="both"/>
      </w:pPr>
      <w:r>
        <w:rPr>
          <w:rFonts w:ascii="Times New Roman"/>
          <w:b w:val="false"/>
          <w:i w:val="false"/>
          <w:color w:val="000000"/>
          <w:sz w:val="28"/>
        </w:rPr>
        <w:t>
      6) Мемлекеттік корпорацияның қызметкері құжаттар топтамасының қабылданғаны туралы қолхатта көрсетілген мерзімде көрсетілетін қызметті алушыға мемлекеттік қызмет көрсету нәтижесін береді, 20 (жиырма) минут.</w:t>
      </w:r>
    </w:p>
    <w:bookmarkEnd w:id="4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аяқталғаннан кейін қызмет алушы келмеген жағдайда, Қазақстан Республикасы Инвестициялар және даму министрінің 2016 жылғы 22 қаңтардағы </w:t>
      </w:r>
      <w:r>
        <w:rPr>
          <w:rFonts w:ascii="Times New Roman"/>
          <w:b w:val="false"/>
          <w:i w:val="false"/>
          <w:color w:val="000000"/>
          <w:sz w:val="28"/>
        </w:rPr>
        <w:t>№ 52</w:t>
      </w:r>
      <w:r>
        <w:rPr>
          <w:rFonts w:ascii="Times New Roman"/>
          <w:b w:val="false"/>
          <w:i w:val="false"/>
          <w:color w:val="000000"/>
          <w:sz w:val="28"/>
        </w:rPr>
        <w:t xml:space="preserve">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кепіл шартын бір ай бойы сақтауды қамтамасыз етеді, содан кейін оны одан әрі сақтау үшін көрсетілетін қызметті берушіге тапсырады.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өзгеріс енгізілді - Қостанай облысы әкімдігінің 26.04.2018 </w:t>
      </w:r>
      <w:r>
        <w:rPr>
          <w:rFonts w:ascii="Times New Roman"/>
          <w:b w:val="false"/>
          <w:i w:val="false"/>
          <w:color w:val="000000"/>
          <w:sz w:val="28"/>
        </w:rPr>
        <w:t xml:space="preserve">№ 176 </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41"/>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рәсімдерінің (іс-қимылдарының) тәртібі:</w:t>
      </w:r>
    </w:p>
    <w:bookmarkEnd w:id="41"/>
    <w:bookmarkStart w:name="z127" w:id="42"/>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арқылы жүзеге асырады;</w:t>
      </w:r>
    </w:p>
    <w:bookmarkEnd w:id="42"/>
    <w:bookmarkStart w:name="z128" w:id="43"/>
    <w:p>
      <w:pPr>
        <w:spacing w:after="0"/>
        <w:ind w:left="0"/>
        <w:jc w:val="both"/>
      </w:pPr>
      <w:r>
        <w:rPr>
          <w:rFonts w:ascii="Times New Roman"/>
          <w:b w:val="false"/>
          <w:i w:val="false"/>
          <w:color w:val="000000"/>
          <w:sz w:val="28"/>
        </w:rPr>
        <w:t>
      2) көрсетілетін қызметті алушымен электрондық мемлекеттік қызметті таңдау, электрондық сұрау салу жолдарын толтыруы және құжаттар топтамасын бекітуі;</w:t>
      </w:r>
    </w:p>
    <w:bookmarkEnd w:id="43"/>
    <w:bookmarkStart w:name="z129" w:id="44"/>
    <w:p>
      <w:pPr>
        <w:spacing w:after="0"/>
        <w:ind w:left="0"/>
        <w:jc w:val="both"/>
      </w:pPr>
      <w:r>
        <w:rPr>
          <w:rFonts w:ascii="Times New Roman"/>
          <w:b w:val="false"/>
          <w:i w:val="false"/>
          <w:color w:val="000000"/>
          <w:sz w:val="28"/>
        </w:rPr>
        <w:t>
      3) электрондық мемлекеттік қызмет көрсету үшін электрондық сұрау салуға көрсетілетін қызметті алушы ЭЦҚ-сы арқылы куәландыру;</w:t>
      </w:r>
    </w:p>
    <w:bookmarkEnd w:id="44"/>
    <w:bookmarkStart w:name="z130" w:id="45"/>
    <w:p>
      <w:pPr>
        <w:spacing w:after="0"/>
        <w:ind w:left="0"/>
        <w:jc w:val="both"/>
      </w:pPr>
      <w:r>
        <w:rPr>
          <w:rFonts w:ascii="Times New Roman"/>
          <w:b w:val="false"/>
          <w:i w:val="false"/>
          <w:color w:val="000000"/>
          <w:sz w:val="28"/>
        </w:rPr>
        <w:t>
      4) көрсетілетін қызметті берушімен электрондық сұрау салуды өңдеу (тексеруі, тіркеуі);</w:t>
      </w:r>
    </w:p>
    <w:bookmarkEnd w:id="45"/>
    <w:bookmarkStart w:name="z131" w:id="46"/>
    <w:p>
      <w:pPr>
        <w:spacing w:after="0"/>
        <w:ind w:left="0"/>
        <w:jc w:val="both"/>
      </w:pPr>
      <w:r>
        <w:rPr>
          <w:rFonts w:ascii="Times New Roman"/>
          <w:b w:val="false"/>
          <w:i w:val="false"/>
          <w:color w:val="000000"/>
          <w:sz w:val="28"/>
        </w:rPr>
        <w:t>
      5) көрсетілетін қызметті алушының "жеке кабинетінде" электрондық сұрау салу мәртебесі мен мемлекеттік қызмет көрсету мерзімі туралы хабарламаны көрсетілетін қызметті берушімен алу;</w:t>
      </w:r>
    </w:p>
    <w:bookmarkEnd w:id="46"/>
    <w:bookmarkStart w:name="z132" w:id="47"/>
    <w:p>
      <w:pPr>
        <w:spacing w:after="0"/>
        <w:ind w:left="0"/>
        <w:jc w:val="both"/>
      </w:pPr>
      <w:r>
        <w:rPr>
          <w:rFonts w:ascii="Times New Roman"/>
          <w:b w:val="false"/>
          <w:i w:val="false"/>
          <w:color w:val="000000"/>
          <w:sz w:val="28"/>
        </w:rPr>
        <w:t>
      6) көрсетілетін қызметті берушімен мемлекеттік қызмет көрсету нәтижесін көрсетілетін қызметті алушының "жеке кабинетіне" ЭЦҚ-сы қойылған электрондық құжат нысанында жолдау;</w:t>
      </w:r>
    </w:p>
    <w:bookmarkEnd w:id="47"/>
    <w:bookmarkStart w:name="z133" w:id="48"/>
    <w:p>
      <w:pPr>
        <w:spacing w:after="0"/>
        <w:ind w:left="0"/>
        <w:jc w:val="both"/>
      </w:pPr>
      <w:r>
        <w:rPr>
          <w:rFonts w:ascii="Times New Roman"/>
          <w:b w:val="false"/>
          <w:i w:val="false"/>
          <w:color w:val="000000"/>
          <w:sz w:val="28"/>
        </w:rPr>
        <w:t>
      7) көрсетілетін қызметті алушымен мемлекеттік қызмет көрсету нәтижесін көрсетілетін қызметті алушының "жеке кабинетінде" алу.</w:t>
      </w:r>
    </w:p>
    <w:bookmarkEnd w:id="48"/>
    <w:p>
      <w:pPr>
        <w:spacing w:after="0"/>
        <w:ind w:left="0"/>
        <w:jc w:val="both"/>
      </w:pPr>
      <w:r>
        <w:rPr>
          <w:rFonts w:ascii="Times New Roman"/>
          <w:b w:val="false"/>
          <w:i w:val="false"/>
          <w:color w:val="000000"/>
          <w:sz w:val="28"/>
        </w:rPr>
        <w:t xml:space="preserve">
      Портал арқылы мемлекеттік қызметті көрсетуде әрекет ететін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бизнес-процесінің анықтамалығында көрсетіледі.</w:t>
      </w:r>
    </w:p>
    <w:p>
      <w:pPr>
        <w:spacing w:after="0"/>
        <w:ind w:left="0"/>
        <w:jc w:val="left"/>
      </w:pPr>
      <w:r>
        <w:rPr>
          <w:rFonts w:ascii="Times New Roman"/>
          <w:b w:val="false"/>
          <w:i w:val="false"/>
          <w:color w:val="000000"/>
          <w:sz w:val="28"/>
        </w:rPr>
        <w:t>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7" w:id="4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49"/>
    <w:bookmarkStart w:name="z6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1"/>
    <w:p>
      <w:pPr>
        <w:spacing w:after="0"/>
        <w:ind w:left="0"/>
        <w:jc w:val="left"/>
      </w:pPr>
      <w:r>
        <w:rPr>
          <w:rFonts w:ascii="Times New Roman"/>
          <w:b/>
          <w:i w:val="false"/>
          <w:color w:val="000000"/>
        </w:rPr>
        <w:t xml:space="preserve"> Шартты белгілер:</w:t>
      </w:r>
    </w:p>
    <w:bookmarkEnd w:id="51"/>
    <w:bookmarkStart w:name="z70"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1247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2" w:id="53"/>
    <w:p>
      <w:pPr>
        <w:spacing w:after="0"/>
        <w:ind w:left="0"/>
        <w:jc w:val="left"/>
      </w:pPr>
      <w:r>
        <w:rPr>
          <w:rFonts w:ascii="Times New Roman"/>
          <w:b/>
          <w:i w:val="false"/>
          <w:color w:val="000000"/>
        </w:rPr>
        <w:t xml:space="preserve"> "Мұрағаттық анықтамалар беру" мемлекеттік қызмет көрсетудің бизнес-процестерінің анықтамалығы</w:t>
      </w:r>
    </w:p>
    <w:bookmarkEnd w:id="53"/>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25.12.2017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4"/>
    <w:p>
      <w:pPr>
        <w:spacing w:after="0"/>
        <w:ind w:left="0"/>
        <w:jc w:val="both"/>
      </w:pPr>
      <w:r>
        <w:rPr>
          <w:rFonts w:ascii="Times New Roman"/>
          <w:b w:val="false"/>
          <w:i w:val="false"/>
          <w:color w:val="000000"/>
          <w:sz w:val="28"/>
        </w:rPr>
        <w:t>
      Шартты белгілер:</w:t>
      </w:r>
    </w:p>
    <w:bookmarkEnd w:id="54"/>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