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90db" w14:textId="84b9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2016 жылғы 5 мамырдағы VI шақырылған II сессиясының № 1293/2 шешімі. Қарағанды облысының Әділет департаментінде 2016 жылғы 6 маусымда № 3845 болып тіркелді. Күші жойылды - Қарағанды облысы Шахтинск қалалық мәслихатының 2017 жылғы 11 қазандағы № 1446/17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облысы Шахтинск қалалық мәслихатының 11.10.2017 № 1446/17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p>
    <w:bookmarkStart w:name="z2" w:id="1"/>
    <w:p>
      <w:pPr>
        <w:spacing w:after="0"/>
        <w:ind w:left="0"/>
        <w:jc w:val="both"/>
      </w:pPr>
      <w:r>
        <w:rPr>
          <w:rFonts w:ascii="Times New Roman"/>
          <w:b w:val="false"/>
          <w:i w:val="false"/>
          <w:color w:val="000000"/>
          <w:sz w:val="28"/>
        </w:rPr>
        <w:t xml:space="preserve">
      1. Қоса беріліп отырған Шахтинск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Файзулина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2016 жылғы 5 мамырдағы</w:t>
            </w:r>
            <w:r>
              <w:br/>
            </w:r>
            <w:r>
              <w:rPr>
                <w:rFonts w:ascii="Times New Roman"/>
                <w:b w:val="false"/>
                <w:i w:val="false"/>
                <w:color w:val="000000"/>
                <w:sz w:val="20"/>
              </w:rPr>
              <w:t>II сессиясының</w:t>
            </w:r>
            <w:r>
              <w:br/>
            </w:r>
            <w:r>
              <w:rPr>
                <w:rFonts w:ascii="Times New Roman"/>
                <w:b w:val="false"/>
                <w:i w:val="false"/>
                <w:color w:val="000000"/>
                <w:sz w:val="20"/>
              </w:rPr>
              <w:t>№ 1293/2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Шахтинск қалалық мәслихатының Регламенті</w:t>
      </w:r>
    </w:p>
    <w:bookmarkEnd w:id="3"/>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Шахтинск қалалық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есептерді, халық алдында мәслихаттың атқарған жұмыс және тұрақты комиссияларының қызметі туралы есептерді тыңдау, депутаттардың сауалдарын қарау тәртiбiн, мәслихаттағы депутаттық бірлестіктердің өкілеттіктерін, қызметін ұйымдастыруды, сондай-ақ дауыс беру, аппарат жұмысының тәртібін және басқа да рәсiмдiк және ұйымдастырушылық мәселелерiн белгілейді.</w:t>
      </w:r>
    </w:p>
    <w:bookmarkEnd w:id="5"/>
    <w:bookmarkStart w:name="z10" w:id="6"/>
    <w:p>
      <w:pPr>
        <w:spacing w:after="0"/>
        <w:ind w:left="0"/>
        <w:jc w:val="both"/>
      </w:pPr>
      <w:r>
        <w:rPr>
          <w:rFonts w:ascii="Times New Roman"/>
          <w:b w:val="false"/>
          <w:i w:val="false"/>
          <w:color w:val="000000"/>
          <w:sz w:val="28"/>
        </w:rPr>
        <w:t>
      2. Шахтинск қалалық мәслихаты (жергілікті өкілді орган) – Шахтинск қаласының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иеленбейді.</w:t>
      </w:r>
    </w:p>
    <w:bookmarkEnd w:id="6"/>
    <w:bookmarkStart w:name="z11"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2" w:id="8"/>
    <w:p>
      <w:pPr>
        <w:spacing w:after="0"/>
        <w:ind w:left="0"/>
        <w:jc w:val="left"/>
      </w:pPr>
      <w:r>
        <w:rPr>
          <w:rFonts w:ascii="Times New Roman"/>
          <w:b/>
          <w:i w:val="false"/>
          <w:color w:val="000000"/>
        </w:rPr>
        <w:t xml:space="preserve"> 2 Тарау. Мәслихат сессияларын өткізу тәртібі</w:t>
      </w:r>
    </w:p>
    <w:bookmarkEnd w:id="8"/>
    <w:bookmarkStart w:name="z13" w:id="9"/>
    <w:p>
      <w:pPr>
        <w:spacing w:after="0"/>
        <w:ind w:left="0"/>
        <w:jc w:val="left"/>
      </w:pPr>
      <w:r>
        <w:rPr>
          <w:rFonts w:ascii="Times New Roman"/>
          <w:b/>
          <w:i w:val="false"/>
          <w:color w:val="000000"/>
        </w:rPr>
        <w:t xml:space="preserve"> 1 Параграф. Мәслихат сессиялары</w:t>
      </w:r>
    </w:p>
    <w:bookmarkEnd w:id="9"/>
    <w:bookmarkStart w:name="z14" w:id="10"/>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құзыретіне жатқызылған мәселелер шешiледi.</w:t>
      </w:r>
    </w:p>
    <w:bookmarkEnd w:id="10"/>
    <w:bookmarkStart w:name="z15"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16"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17"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18"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беріледi.</w:t>
      </w:r>
    </w:p>
    <w:bookmarkEnd w:id="14"/>
    <w:bookmarkStart w:name="z19" w:id="15"/>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бөлігі болған кезде, мәслихат депутаттары тiркелген күннен бастап отыз күндік мерзiмнен кешiктiрмей, Шахтинск қалалық орталық сайлау комиссиясының төрағасы шақырады.</w:t>
      </w:r>
    </w:p>
    <w:bookmarkEnd w:id="15"/>
    <w:bookmarkStart w:name="z20"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End w:id="16"/>
    <w:bookmarkStart w:name="z21" w:id="17"/>
    <w:p>
      <w:pPr>
        <w:spacing w:after="0"/>
        <w:ind w:left="0"/>
        <w:jc w:val="both"/>
      </w:pPr>
      <w:r>
        <w:rPr>
          <w:rFonts w:ascii="Times New Roman"/>
          <w:b w:val="false"/>
          <w:i w:val="false"/>
          <w:color w:val="000000"/>
          <w:sz w:val="28"/>
        </w:rPr>
        <w:t>
      7. Мәслихаттың кезектi сессиясы жылына төрт реттен жиі шақырылмайды және оны мәслихат сессиясының төрағасы жүргiзедi.</w:t>
      </w:r>
    </w:p>
    <w:bookmarkEnd w:id="17"/>
    <w:bookmarkStart w:name="z22"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әкiмнiң ұсынысы бойынша мәслихат сессиясының төрағасы шақырады және жүргiзедi.</w:t>
      </w:r>
    </w:p>
    <w:bookmarkEnd w:id="18"/>
    <w:bookmarkStart w:name="z23" w:id="19"/>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күндік мерзiмнен кешiктiрiлмей шақырылады. Кезектен тыс сессияда оны шақыруға негiз болған мәселелер ғана қаралады.</w:t>
      </w:r>
    </w:p>
    <w:bookmarkEnd w:id="19"/>
    <w:bookmarkStart w:name="z24"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0"/>
    <w:bookmarkStart w:name="z25"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1"/>
    <w:bookmarkStart w:name="z26" w:id="22"/>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Шахтинск әкімі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27"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3"/>
    <w:bookmarkStart w:name="z28" w:id="24"/>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4"/>
    <w:bookmarkStart w:name="z29"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30" w:id="2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6"/>
    <w:bookmarkStart w:name="z31" w:id="2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қала әкімімен келісім бойынша сессия төрағасы бекітеді.</w:t>
      </w:r>
    </w:p>
    <w:bookmarkEnd w:id="27"/>
    <w:bookmarkStart w:name="z32" w:id="28"/>
    <w:p>
      <w:pPr>
        <w:spacing w:after="0"/>
        <w:ind w:left="0"/>
        <w:jc w:val="both"/>
      </w:pPr>
      <w:r>
        <w:rPr>
          <w:rFonts w:ascii="Times New Roman"/>
          <w:b w:val="false"/>
          <w:i w:val="false"/>
          <w:color w:val="000000"/>
          <w:sz w:val="28"/>
        </w:rPr>
        <w:t>
      13. Мәслихаттың қарауына жататын мәселелер бойынша қала әкімі, жұмысы туралы ақпарат сессияда қаралатын мемлекеттік мекемелердің басшылары мен өзге де ұйымдардың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8"/>
    <w:bookmarkStart w:name="z33" w:id="2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9"/>
    <w:bookmarkStart w:name="z34" w:id="30"/>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0"/>
    <w:bookmarkStart w:name="z35" w:id="31"/>
    <w:p>
      <w:pPr>
        <w:spacing w:after="0"/>
        <w:ind w:left="0"/>
        <w:jc w:val="both"/>
      </w:pPr>
      <w:r>
        <w:rPr>
          <w:rFonts w:ascii="Times New Roman"/>
          <w:b w:val="false"/>
          <w:i w:val="false"/>
          <w:color w:val="000000"/>
          <w:sz w:val="28"/>
        </w:rPr>
        <w:t xml:space="preserve">
      15. Таңғы отырыстары сағат 10-нан 13-ке дейін, кешкі сағат 15-тен 18-ге дейін өтеді, әрбір 1,5 сағаттан кейін 10 минут үзіліс беріледі. Қалалық мәслихатының отырыстары мәслихат айқындаған уақытта өткізіледі. </w:t>
      </w:r>
    </w:p>
    <w:bookmarkEnd w:id="31"/>
    <w:bookmarkStart w:name="z36" w:id="32"/>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2"/>
    <w:bookmarkStart w:name="z37" w:id="33"/>
    <w:p>
      <w:pPr>
        <w:spacing w:after="0"/>
        <w:ind w:left="0"/>
        <w:jc w:val="both"/>
      </w:pPr>
      <w:r>
        <w:rPr>
          <w:rFonts w:ascii="Times New Roman"/>
          <w:b w:val="false"/>
          <w:i w:val="false"/>
          <w:color w:val="000000"/>
          <w:sz w:val="28"/>
        </w:rPr>
        <w:t>
      16. Баяндамаларға, қосымша баяндамаларға және қорытынды сөзге бөлінетін уақытты төрағалық етуші баяндамашылармен келіседі:</w:t>
      </w:r>
    </w:p>
    <w:bookmarkEnd w:id="33"/>
    <w:bookmarkStart w:name="z38" w:id="34"/>
    <w:p>
      <w:pPr>
        <w:spacing w:after="0"/>
        <w:ind w:left="0"/>
        <w:jc w:val="both"/>
      </w:pPr>
      <w:r>
        <w:rPr>
          <w:rFonts w:ascii="Times New Roman"/>
          <w:b w:val="false"/>
          <w:i w:val="false"/>
          <w:color w:val="000000"/>
          <w:sz w:val="28"/>
        </w:rPr>
        <w:t>
      1) баяндамаларға – 45 минутке дейін;</w:t>
      </w:r>
    </w:p>
    <w:bookmarkEnd w:id="34"/>
    <w:bookmarkStart w:name="z39" w:id="35"/>
    <w:p>
      <w:pPr>
        <w:spacing w:after="0"/>
        <w:ind w:left="0"/>
        <w:jc w:val="both"/>
      </w:pPr>
      <w:r>
        <w:rPr>
          <w:rFonts w:ascii="Times New Roman"/>
          <w:b w:val="false"/>
          <w:i w:val="false"/>
          <w:color w:val="000000"/>
          <w:sz w:val="28"/>
        </w:rPr>
        <w:t>
      2) қосымша баяндамаларға – 20 минутке дейін;</w:t>
      </w:r>
    </w:p>
    <w:bookmarkEnd w:id="35"/>
    <w:bookmarkStart w:name="z40" w:id="36"/>
    <w:p>
      <w:pPr>
        <w:spacing w:after="0"/>
        <w:ind w:left="0"/>
        <w:jc w:val="both"/>
      </w:pPr>
      <w:r>
        <w:rPr>
          <w:rFonts w:ascii="Times New Roman"/>
          <w:b w:val="false"/>
          <w:i w:val="false"/>
          <w:color w:val="000000"/>
          <w:sz w:val="28"/>
        </w:rPr>
        <w:t>
      3) қорытынды сөзге – 15 минутке дейін бөлінеді.</w:t>
      </w:r>
    </w:p>
    <w:bookmarkEnd w:id="36"/>
    <w:bookmarkStart w:name="z41" w:id="37"/>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7"/>
    <w:bookmarkStart w:name="z42" w:id="38"/>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8"/>
    <w:bookmarkStart w:name="z43" w:id="39"/>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9"/>
    <w:bookmarkStart w:name="z44" w:id="40"/>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0"/>
    <w:bookmarkStart w:name="z45" w:id="4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41"/>
    <w:bookmarkStart w:name="z46" w:id="42"/>
    <w:p>
      <w:pPr>
        <w:spacing w:after="0"/>
        <w:ind w:left="0"/>
        <w:jc w:val="both"/>
      </w:pPr>
      <w:r>
        <w:rPr>
          <w:rFonts w:ascii="Times New Roman"/>
          <w:b w:val="false"/>
          <w:i w:val="false"/>
          <w:color w:val="000000"/>
          <w:sz w:val="28"/>
        </w:rPr>
        <w:t>
      18. Сессия өтіп жатқан залда ұялы телефондарын, радиотелефондарын және басқа байланыс құралдарын пайдалануға жол берілмейді.</w:t>
      </w:r>
    </w:p>
    <w:bookmarkEnd w:id="42"/>
    <w:bookmarkStart w:name="z47" w:id="43"/>
    <w:p>
      <w:pPr>
        <w:spacing w:after="0"/>
        <w:ind w:left="0"/>
        <w:jc w:val="left"/>
      </w:pPr>
      <w:r>
        <w:rPr>
          <w:rFonts w:ascii="Times New Roman"/>
          <w:b/>
          <w:i w:val="false"/>
          <w:color w:val="000000"/>
        </w:rPr>
        <w:t xml:space="preserve"> 2 Параграф. Мәслихат актілерін қабылдау тәртібі</w:t>
      </w:r>
    </w:p>
    <w:bookmarkEnd w:id="43"/>
    <w:bookmarkStart w:name="z48" w:id="44"/>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4"/>
    <w:bookmarkStart w:name="z49" w:id="45"/>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45"/>
    <w:bookmarkStart w:name="z50" w:id="4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6"/>
    <w:bookmarkStart w:name="z51" w:id="4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7"/>
    <w:bookmarkStart w:name="z52" w:id="48"/>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48"/>
    <w:bookmarkStart w:name="z53" w:id="49"/>
    <w:p>
      <w:pPr>
        <w:spacing w:after="0"/>
        <w:ind w:left="0"/>
        <w:jc w:val="both"/>
      </w:pPr>
      <w:r>
        <w:rPr>
          <w:rFonts w:ascii="Times New Roman"/>
          <w:b w:val="false"/>
          <w:i w:val="false"/>
          <w:color w:val="000000"/>
          <w:sz w:val="28"/>
        </w:rPr>
        <w:t>
      21. Қажет болған жағдайда мәслихат осы Регламенттің 20-бабында көрсетілген қызметтерді атқаруды, сонымен қатар, сессия қарауы шығарылатын мәселе бойынша шешім жобасын әзірленуді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p>
    <w:bookmarkEnd w:id="49"/>
    <w:bookmarkStart w:name="z54" w:id="50"/>
    <w:p>
      <w:pPr>
        <w:spacing w:after="0"/>
        <w:ind w:left="0"/>
        <w:jc w:val="both"/>
      </w:pPr>
      <w:r>
        <w:rPr>
          <w:rFonts w:ascii="Times New Roman"/>
          <w:b w:val="false"/>
          <w:i w:val="false"/>
          <w:color w:val="000000"/>
          <w:sz w:val="28"/>
        </w:rPr>
        <w:t>
      Тартылған тұлғалар өз қорытындыларына қол қойып және мөр басып жазбаша түрде ұсынады.</w:t>
      </w:r>
    </w:p>
    <w:bookmarkEnd w:id="50"/>
    <w:bookmarkStart w:name="z55" w:id="51"/>
    <w:p>
      <w:pPr>
        <w:spacing w:after="0"/>
        <w:ind w:left="0"/>
        <w:jc w:val="both"/>
      </w:pPr>
      <w:r>
        <w:rPr>
          <w:rFonts w:ascii="Times New Roman"/>
          <w:b w:val="false"/>
          <w:i w:val="false"/>
          <w:color w:val="000000"/>
          <w:sz w:val="28"/>
        </w:rPr>
        <w:t>
      22.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жіберуді, осы жобалар бойынша мемлекеттік органдар мен лауазымды тұлғалардың пікірлерін сұрау, дайындайтын мәселелерді халықпен, қоғамдық бірлестіктермен алдын-ала талқылауы мүмкін.</w:t>
      </w:r>
    </w:p>
    <w:bookmarkEnd w:id="51"/>
    <w:bookmarkStart w:name="z56" w:id="52"/>
    <w:p>
      <w:pPr>
        <w:spacing w:after="0"/>
        <w:ind w:left="0"/>
        <w:jc w:val="both"/>
      </w:pP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p>
    <w:bookmarkEnd w:id="52"/>
    <w:bookmarkStart w:name="z57" w:id="53"/>
    <w:p>
      <w:pPr>
        <w:spacing w:after="0"/>
        <w:ind w:left="0"/>
        <w:jc w:val="both"/>
      </w:pPr>
      <w:r>
        <w:rPr>
          <w:rFonts w:ascii="Times New Roman"/>
          <w:b w:val="false"/>
          <w:i w:val="false"/>
          <w:color w:val="000000"/>
          <w:sz w:val="28"/>
        </w:rPr>
        <w:t>
      Мәслихат сессиясының шешімімен Қазақстан Республикасының заңнамасында айқындалған тәртіппен, әкімнің ұсынуы бойынша ішкі істер органдарының жергілікті полиция қызметі басшысының лауазымына кандидатураны келіседі.</w:t>
      </w:r>
    </w:p>
    <w:bookmarkEnd w:id="53"/>
    <w:bookmarkStart w:name="z58" w:id="54"/>
    <w:p>
      <w:pPr>
        <w:spacing w:after="0"/>
        <w:ind w:left="0"/>
        <w:jc w:val="both"/>
      </w:pPr>
      <w:r>
        <w:rPr>
          <w:rFonts w:ascii="Times New Roman"/>
          <w:b w:val="false"/>
          <w:i w:val="false"/>
          <w:color w:val="000000"/>
          <w:sz w:val="28"/>
        </w:rPr>
        <w:t>
      23. Мәслихатқа жiберiлетiн шешiм жобаларының материалдары келесiлерден тұруы тиiс:</w:t>
      </w:r>
    </w:p>
    <w:bookmarkEnd w:id="54"/>
    <w:bookmarkStart w:name="z59" w:id="55"/>
    <w:p>
      <w:pPr>
        <w:spacing w:after="0"/>
        <w:ind w:left="0"/>
        <w:jc w:val="both"/>
      </w:pPr>
      <w:r>
        <w:rPr>
          <w:rFonts w:ascii="Times New Roman"/>
          <w:b w:val="false"/>
          <w:i w:val="false"/>
          <w:color w:val="000000"/>
          <w:sz w:val="28"/>
        </w:rPr>
        <w:t>
      1) шешiм жобасы;</w:t>
      </w:r>
    </w:p>
    <w:bookmarkEnd w:id="55"/>
    <w:bookmarkStart w:name="z60" w:id="56"/>
    <w:p>
      <w:pPr>
        <w:spacing w:after="0"/>
        <w:ind w:left="0"/>
        <w:jc w:val="both"/>
      </w:pPr>
      <w:r>
        <w:rPr>
          <w:rFonts w:ascii="Times New Roman"/>
          <w:b w:val="false"/>
          <w:i w:val="false"/>
          <w:color w:val="000000"/>
          <w:sz w:val="28"/>
        </w:rPr>
        <w:t>
      2) шешiмдi қабылдау қажеттiлiгiн түсiндiретiн түсiнiктеме хат, толық қабылдану мақсаттары мен мiндеттерi, қабылданған шешiмнiң болжаулы салдары және негiзгi ережелерi;</w:t>
      </w:r>
    </w:p>
    <w:bookmarkEnd w:id="56"/>
    <w:bookmarkStart w:name="z61" w:id="57"/>
    <w:p>
      <w:pPr>
        <w:spacing w:after="0"/>
        <w:ind w:left="0"/>
        <w:jc w:val="both"/>
      </w:pPr>
      <w:r>
        <w:rPr>
          <w:rFonts w:ascii="Times New Roman"/>
          <w:b w:val="false"/>
          <w:i w:val="false"/>
          <w:color w:val="000000"/>
          <w:sz w:val="28"/>
        </w:rPr>
        <w:t>
      3) егер ол материалдық шығынды қажет етсе, қаржы-экономикалық есебi;</w:t>
      </w:r>
    </w:p>
    <w:bookmarkEnd w:id="57"/>
    <w:bookmarkStart w:name="z62" w:id="58"/>
    <w:p>
      <w:pPr>
        <w:spacing w:after="0"/>
        <w:ind w:left="0"/>
        <w:jc w:val="both"/>
      </w:pPr>
      <w:r>
        <w:rPr>
          <w:rFonts w:ascii="Times New Roman"/>
          <w:b w:val="false"/>
          <w:i w:val="false"/>
          <w:color w:val="000000"/>
          <w:sz w:val="28"/>
        </w:rPr>
        <w:t>
      4) шешiмдердiң жобалары атқарушы органмен жiберiлген жағдайда, қала әкiмi аппаратының мемлекеттiк-құқықтық бөлiмiнiң қолданыстағы заңдарға сәйкестiгi туралы қорытындысы;</w:t>
      </w:r>
    </w:p>
    <w:bookmarkEnd w:id="58"/>
    <w:bookmarkStart w:name="z63" w:id="59"/>
    <w:p>
      <w:pPr>
        <w:spacing w:after="0"/>
        <w:ind w:left="0"/>
        <w:jc w:val="both"/>
      </w:pPr>
      <w:r>
        <w:rPr>
          <w:rFonts w:ascii="Times New Roman"/>
          <w:b w:val="false"/>
          <w:i w:val="false"/>
          <w:color w:val="000000"/>
          <w:sz w:val="28"/>
        </w:rPr>
        <w:t>
      5) мүдделi органдардың келiсiмi, олардың басшыларының қолы.</w:t>
      </w:r>
    </w:p>
    <w:bookmarkEnd w:id="59"/>
    <w:bookmarkStart w:name="z64" w:id="60"/>
    <w:p>
      <w:pPr>
        <w:spacing w:after="0"/>
        <w:ind w:left="0"/>
        <w:jc w:val="both"/>
      </w:pPr>
      <w:r>
        <w:rPr>
          <w:rFonts w:ascii="Times New Roman"/>
          <w:b w:val="false"/>
          <w:i w:val="false"/>
          <w:color w:val="000000"/>
          <w:sz w:val="28"/>
        </w:rPr>
        <w:t>
      Шешiм жобасы жеке кәсiпкерлiк субъектiсiнiң мүддесiн қозғайтын жағдайда, оған мiндеттi түрде жеке кәсiпкерлiк субъектiлерiнiң аккредиттелген бiрлестiктерiнiң және Қазақстан Республикасының Кәсiпкерлердiң ұлттық палатасының сараптама қорытындысы берiледi, сондай-ақ шешiм жобасы әрбiр келесi келiскен кезде берiледi.</w:t>
      </w:r>
    </w:p>
    <w:bookmarkEnd w:id="60"/>
    <w:bookmarkStart w:name="z65" w:id="61"/>
    <w:p>
      <w:pPr>
        <w:spacing w:after="0"/>
        <w:ind w:left="0"/>
        <w:jc w:val="both"/>
      </w:pPr>
      <w:r>
        <w:rPr>
          <w:rFonts w:ascii="Times New Roman"/>
          <w:b w:val="false"/>
          <w:i w:val="false"/>
          <w:color w:val="000000"/>
          <w:sz w:val="28"/>
        </w:rPr>
        <w:t>
      Шешiмнiң жобасы және қосымшаларының әр бетi жобаны дайындаған органның бiрiншi басшысының қолымен расталады.</w:t>
      </w:r>
    </w:p>
    <w:bookmarkEnd w:id="61"/>
    <w:bookmarkStart w:name="z66" w:id="62"/>
    <w:p>
      <w:pPr>
        <w:spacing w:after="0"/>
        <w:ind w:left="0"/>
        <w:jc w:val="both"/>
      </w:pPr>
      <w:r>
        <w:rPr>
          <w:rFonts w:ascii="Times New Roman"/>
          <w:b w:val="false"/>
          <w:i w:val="false"/>
          <w:color w:val="000000"/>
          <w:sz w:val="28"/>
        </w:rPr>
        <w:t>
      24.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p>
    <w:bookmarkEnd w:id="62"/>
    <w:bookmarkStart w:name="z67" w:id="63"/>
    <w:p>
      <w:pPr>
        <w:spacing w:after="0"/>
        <w:ind w:left="0"/>
        <w:jc w:val="both"/>
      </w:pPr>
      <w:r>
        <w:rPr>
          <w:rFonts w:ascii="Times New Roman"/>
          <w:b w:val="false"/>
          <w:i w:val="false"/>
          <w:color w:val="000000"/>
          <w:sz w:val="28"/>
        </w:rPr>
        <w:t>
      25. Ашық дауыс беру кезінде, дауыстарды санау есептеу комиссиясына жүктеледі.</w:t>
      </w:r>
    </w:p>
    <w:bookmarkEnd w:id="63"/>
    <w:bookmarkStart w:name="z68" w:id="64"/>
    <w:p>
      <w:pPr>
        <w:spacing w:after="0"/>
        <w:ind w:left="0"/>
        <w:jc w:val="both"/>
      </w:pP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тұжырымдарын нақтылайды, шешімнің қандай дауыс басымдылығымен қабылданатынын еске салады.</w:t>
      </w:r>
    </w:p>
    <w:bookmarkEnd w:id="64"/>
    <w:bookmarkStart w:name="z69" w:id="65"/>
    <w:p>
      <w:pPr>
        <w:spacing w:after="0"/>
        <w:ind w:left="0"/>
        <w:jc w:val="both"/>
      </w:pPr>
      <w:r>
        <w:rPr>
          <w:rFonts w:ascii="Times New Roman"/>
          <w:b w:val="false"/>
          <w:i w:val="false"/>
          <w:color w:val="000000"/>
          <w:sz w:val="28"/>
        </w:rPr>
        <w:t>
      26. Шешімдердің баламалы жобаларын мәслихат және оның органдары негізгі жобамен бірге қарайды. Сессияға мәселе дайындауға қатысатын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65"/>
    <w:bookmarkStart w:name="z70" w:id="66"/>
    <w:p>
      <w:pPr>
        <w:spacing w:after="0"/>
        <w:ind w:left="0"/>
        <w:jc w:val="both"/>
      </w:pPr>
      <w:r>
        <w:rPr>
          <w:rFonts w:ascii="Times New Roman"/>
          <w:b w:val="false"/>
          <w:i w:val="false"/>
          <w:color w:val="000000"/>
          <w:sz w:val="28"/>
        </w:rPr>
        <w:t>
      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66"/>
    <w:bookmarkStart w:name="z71" w:id="6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67"/>
    <w:bookmarkStart w:name="z72" w:id="6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68"/>
    <w:bookmarkStart w:name="z73" w:id="69"/>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9"/>
    <w:bookmarkStart w:name="z74" w:id="70"/>
    <w:p>
      <w:pPr>
        <w:spacing w:after="0"/>
        <w:ind w:left="0"/>
        <w:jc w:val="both"/>
      </w:pPr>
      <w:r>
        <w:rPr>
          <w:rFonts w:ascii="Times New Roman"/>
          <w:b w:val="false"/>
          <w:i w:val="false"/>
          <w:color w:val="000000"/>
          <w:sz w:val="28"/>
        </w:rPr>
        <w:t>
      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70"/>
    <w:bookmarkStart w:name="z75" w:id="7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71"/>
    <w:bookmarkStart w:name="z76" w:id="72"/>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72"/>
    <w:bookmarkStart w:name="z77" w:id="73"/>
    <w:p>
      <w:pPr>
        <w:spacing w:after="0"/>
        <w:ind w:left="0"/>
        <w:jc w:val="both"/>
      </w:pPr>
      <w:r>
        <w:rPr>
          <w:rFonts w:ascii="Times New Roman"/>
          <w:b w:val="false"/>
          <w:i w:val="false"/>
          <w:color w:val="000000"/>
          <w:sz w:val="28"/>
        </w:rPr>
        <w:t>
      30. Мәслихат шешімінің жобасына түзетулер болған жағдайда, дауыс беру мынадай ретпен жүзеге асыралады:</w:t>
      </w:r>
    </w:p>
    <w:bookmarkEnd w:id="73"/>
    <w:bookmarkStart w:name="z78" w:id="7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74"/>
    <w:bookmarkStart w:name="z79" w:id="7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75"/>
    <w:bookmarkStart w:name="z80" w:id="7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6"/>
    <w:bookmarkStart w:name="z81" w:id="77"/>
    <w:p>
      <w:pPr>
        <w:spacing w:after="0"/>
        <w:ind w:left="0"/>
        <w:jc w:val="both"/>
      </w:pPr>
      <w:r>
        <w:rPr>
          <w:rFonts w:ascii="Times New Roman"/>
          <w:b w:val="false"/>
          <w:i w:val="false"/>
          <w:color w:val="000000"/>
          <w:sz w:val="28"/>
        </w:rPr>
        <w:t>
      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7"/>
    <w:bookmarkStart w:name="z82" w:id="7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8"/>
    <w:bookmarkStart w:name="z83" w:id="7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9"/>
    <w:bookmarkStart w:name="z84" w:id="80"/>
    <w:p>
      <w:pPr>
        <w:spacing w:after="0"/>
        <w:ind w:left="0"/>
        <w:jc w:val="both"/>
      </w:pPr>
      <w:r>
        <w:rPr>
          <w:rFonts w:ascii="Times New Roman"/>
          <w:b w:val="false"/>
          <w:i w:val="false"/>
          <w:color w:val="000000"/>
          <w:sz w:val="28"/>
        </w:rPr>
        <w:t>
      32. Жоспарлардың, Шахтинск қаласының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80"/>
    <w:bookmarkStart w:name="z85" w:id="81"/>
    <w:p>
      <w:pPr>
        <w:spacing w:after="0"/>
        <w:ind w:left="0"/>
        <w:jc w:val="both"/>
      </w:pPr>
      <w:r>
        <w:rPr>
          <w:rFonts w:ascii="Times New Roman"/>
          <w:b w:val="false"/>
          <w:i w:val="false"/>
          <w:color w:val="000000"/>
          <w:sz w:val="28"/>
        </w:rPr>
        <w:t>
      33. Қала бюджетінің жобасы мәслихаттың тұрақты комиссияларында қаралады. Мәслихаттың хатшысы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81"/>
    <w:bookmarkStart w:name="z86" w:id="8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bookmarkEnd w:id="82"/>
    <w:bookmarkStart w:name="z87" w:id="83"/>
    <w:p>
      <w:pPr>
        <w:spacing w:after="0"/>
        <w:ind w:left="0"/>
        <w:jc w:val="both"/>
      </w:pPr>
      <w:r>
        <w:rPr>
          <w:rFonts w:ascii="Times New Roman"/>
          <w:b w:val="false"/>
          <w:i w:val="false"/>
          <w:color w:val="000000"/>
          <w:sz w:val="28"/>
        </w:rPr>
        <w:t>
      "Шахтинск қаласының экономика және қаржы бөлімі" мемлекеттік мекемесі сессия басталуынан кемінде екі апта бұрын сессия төрағасына, мәслихат хатшысына барлық қажетті материалдармен бірге, бюджет туралы шешім жобасының түпкілікті нұсқасын ұсынады.</w:t>
      </w:r>
    </w:p>
    <w:bookmarkEnd w:id="83"/>
    <w:bookmarkStart w:name="z88" w:id="84"/>
    <w:p>
      <w:pPr>
        <w:spacing w:after="0"/>
        <w:ind w:left="0"/>
        <w:jc w:val="both"/>
      </w:pPr>
      <w:r>
        <w:rPr>
          <w:rFonts w:ascii="Times New Roman"/>
          <w:b w:val="false"/>
          <w:i w:val="false"/>
          <w:color w:val="000000"/>
          <w:sz w:val="28"/>
        </w:rPr>
        <w:t>
      Қаланың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End w:id="84"/>
    <w:bookmarkStart w:name="z89" w:id="85"/>
    <w:p>
      <w:pPr>
        <w:spacing w:after="0"/>
        <w:ind w:left="0"/>
        <w:jc w:val="both"/>
      </w:pPr>
      <w:r>
        <w:rPr>
          <w:rFonts w:ascii="Times New Roman"/>
          <w:b w:val="false"/>
          <w:i w:val="false"/>
          <w:color w:val="000000"/>
          <w:sz w:val="28"/>
        </w:rPr>
        <w:t>
      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5"/>
    <w:bookmarkStart w:name="z90" w:id="86"/>
    <w:p>
      <w:pPr>
        <w:spacing w:after="0"/>
        <w:ind w:left="0"/>
        <w:jc w:val="both"/>
      </w:pPr>
      <w:r>
        <w:rPr>
          <w:rFonts w:ascii="Times New Roman"/>
          <w:b w:val="false"/>
          <w:i w:val="false"/>
          <w:color w:val="000000"/>
          <w:sz w:val="28"/>
        </w:rPr>
        <w:t>
      35. Қаланың бюджеті нақтыланған кезде, мәслихаттың кезектен тыс сессиясында оны шақыру туралы шешім қабылданған күннен бастап екі күн ішінде қалалық мәслихаттың тұрақты (уақытша) комиссияларында бюджет жобасын қарау бойынша жұмыстар жүргізіледі.</w:t>
      </w:r>
    </w:p>
    <w:bookmarkEnd w:id="86"/>
    <w:bookmarkStart w:name="z91" w:id="87"/>
    <w:p>
      <w:pPr>
        <w:spacing w:after="0"/>
        <w:ind w:left="0"/>
        <w:jc w:val="left"/>
      </w:pPr>
      <w:r>
        <w:rPr>
          <w:rFonts w:ascii="Times New Roman"/>
          <w:b/>
          <w:i w:val="false"/>
          <w:color w:val="000000"/>
        </w:rPr>
        <w:t xml:space="preserve"> 3 Тарау. Есептерді тыңдау тәртібі</w:t>
      </w:r>
    </w:p>
    <w:bookmarkEnd w:id="87"/>
    <w:bookmarkStart w:name="z92" w:id="88"/>
    <w:p>
      <w:pPr>
        <w:spacing w:after="0"/>
        <w:ind w:left="0"/>
        <w:jc w:val="both"/>
      </w:pPr>
      <w:r>
        <w:rPr>
          <w:rFonts w:ascii="Times New Roman"/>
          <w:b w:val="false"/>
          <w:i w:val="false"/>
          <w:color w:val="000000"/>
          <w:sz w:val="28"/>
        </w:rPr>
        <w:t>
      36. Мәслихат қала әкімінің есептерін тыңдау жолымен жергілікті бюджеттің, қаланы дамыту бағдарламаларының орындалуын бақылауды жүзеге асырады.</w:t>
      </w:r>
    </w:p>
    <w:bookmarkEnd w:id="88"/>
    <w:bookmarkStart w:name="z93" w:id="89"/>
    <w:p>
      <w:pPr>
        <w:spacing w:after="0"/>
        <w:ind w:left="0"/>
        <w:jc w:val="both"/>
      </w:pPr>
      <w:r>
        <w:rPr>
          <w:rFonts w:ascii="Times New Roman"/>
          <w:b w:val="false"/>
          <w:i w:val="false"/>
          <w:color w:val="000000"/>
          <w:sz w:val="28"/>
        </w:rPr>
        <w:t>
      37.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қала әкімінің есебін тыңдайды.</w:t>
      </w:r>
    </w:p>
    <w:bookmarkEnd w:id="89"/>
    <w:bookmarkStart w:name="z94"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90"/>
    <w:bookmarkStart w:name="z95" w:id="91"/>
    <w:p>
      <w:pPr>
        <w:spacing w:after="0"/>
        <w:ind w:left="0"/>
        <w:jc w:val="both"/>
      </w:pP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мәслихаттың әкiмге сенiмсiздiк бiлдiру туралы мәслихаттың мәселе қарауы үшін негізі болып табылады.</w:t>
      </w:r>
    </w:p>
    <w:bookmarkEnd w:id="91"/>
    <w:bookmarkStart w:name="z96" w:id="92"/>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92"/>
    <w:bookmarkStart w:name="z97" w:id="93"/>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 - өзi басқарудың өзге де органдарымен өзара iс-қимыл жасауы, мәслихат аппаратының қызметi туралы есеп бередi.</w:t>
      </w:r>
    </w:p>
    <w:bookmarkEnd w:id="93"/>
    <w:bookmarkStart w:name="z98" w:id="94"/>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End w:id="94"/>
    <w:bookmarkStart w:name="z99" w:id="95"/>
    <w:p>
      <w:pPr>
        <w:spacing w:after="0"/>
        <w:ind w:left="0"/>
        <w:jc w:val="both"/>
      </w:pPr>
      <w:r>
        <w:rPr>
          <w:rFonts w:ascii="Times New Roman"/>
          <w:b w:val="false"/>
          <w:i w:val="false"/>
          <w:color w:val="000000"/>
          <w:sz w:val="28"/>
        </w:rPr>
        <w:t>
      39. Облыстың тексеру комиссияларының бюджеттің атқарылуы туралы есебін мәслихат жыл сайын қарайды.</w:t>
      </w:r>
    </w:p>
    <w:bookmarkEnd w:id="95"/>
    <w:bookmarkStart w:name="z100" w:id="96"/>
    <w:p>
      <w:pPr>
        <w:spacing w:after="0"/>
        <w:ind w:left="0"/>
        <w:jc w:val="both"/>
      </w:pPr>
      <w:r>
        <w:rPr>
          <w:rFonts w:ascii="Times New Roman"/>
          <w:b w:val="false"/>
          <w:i w:val="false"/>
          <w:color w:val="000000"/>
          <w:sz w:val="28"/>
        </w:rPr>
        <w:t>
      Мәслихат сессияда ішкі істер оргадарының жергілікті полиция қызметі басшысының есебін тыңдайды және олардың қызметіне баға береді.</w:t>
      </w:r>
    </w:p>
    <w:bookmarkEnd w:id="96"/>
    <w:bookmarkStart w:name="z101" w:id="97"/>
    <w:p>
      <w:pPr>
        <w:spacing w:after="0"/>
        <w:ind w:left="0"/>
        <w:jc w:val="both"/>
      </w:pPr>
      <w:r>
        <w:rPr>
          <w:rFonts w:ascii="Times New Roman"/>
          <w:b w:val="false"/>
          <w:i w:val="false"/>
          <w:color w:val="000000"/>
          <w:sz w:val="28"/>
        </w:rPr>
        <w:t>
      40. Мәслихат жылына кемінде бір рет халық алдында мәслихаттың атқарған жұмысы, оның тұрақты комиссияларының қызметі туралы есеп береді.</w:t>
      </w:r>
    </w:p>
    <w:bookmarkEnd w:id="97"/>
    <w:bookmarkStart w:name="z102" w:id="98"/>
    <w:p>
      <w:pPr>
        <w:spacing w:after="0"/>
        <w:ind w:left="0"/>
        <w:jc w:val="both"/>
      </w:pPr>
      <w:r>
        <w:rPr>
          <w:rFonts w:ascii="Times New Roman"/>
          <w:b w:val="false"/>
          <w:i w:val="false"/>
          <w:color w:val="000000"/>
          <w:sz w:val="28"/>
        </w:rPr>
        <w:t>
      Шахтинск қаласы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98"/>
    <w:bookmarkStart w:name="z103" w:id="99"/>
    <w:p>
      <w:pPr>
        <w:spacing w:after="0"/>
        <w:ind w:left="0"/>
        <w:jc w:val="left"/>
      </w:pPr>
      <w:r>
        <w:rPr>
          <w:rFonts w:ascii="Times New Roman"/>
          <w:b/>
          <w:i w:val="false"/>
          <w:color w:val="000000"/>
        </w:rPr>
        <w:t xml:space="preserve"> 4 Тарау. Депутаттардың сауалдарын қарау тәртібі</w:t>
      </w:r>
    </w:p>
    <w:bookmarkEnd w:id="99"/>
    <w:bookmarkStart w:name="z104" w:id="100"/>
    <w:p>
      <w:pPr>
        <w:spacing w:after="0"/>
        <w:ind w:left="0"/>
        <w:jc w:val="both"/>
      </w:pPr>
      <w:r>
        <w:rPr>
          <w:rFonts w:ascii="Times New Roman"/>
          <w:b w:val="false"/>
          <w:i w:val="false"/>
          <w:color w:val="000000"/>
          <w:sz w:val="28"/>
        </w:rPr>
        <w:t>
      41.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жергілікті бюджеттен қаржыландырылатын атқарушы органдардың лауазымды адамдарына жүгінеді.</w:t>
      </w:r>
    </w:p>
    <w:bookmarkEnd w:id="100"/>
    <w:bookmarkStart w:name="z105" w:id="101"/>
    <w:p>
      <w:pPr>
        <w:spacing w:after="0"/>
        <w:ind w:left="0"/>
        <w:jc w:val="both"/>
      </w:pPr>
      <w:r>
        <w:rPr>
          <w:rFonts w:ascii="Times New Roman"/>
          <w:b w:val="false"/>
          <w:i w:val="false"/>
          <w:color w:val="000000"/>
          <w:sz w:val="28"/>
        </w:rPr>
        <w:t>
      42.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101"/>
    <w:bookmarkStart w:name="z106" w:id="102"/>
    <w:p>
      <w:pPr>
        <w:spacing w:after="0"/>
        <w:ind w:left="0"/>
        <w:jc w:val="both"/>
      </w:pPr>
      <w:r>
        <w:rPr>
          <w:rFonts w:ascii="Times New Roman"/>
          <w:b w:val="false"/>
          <w:i w:val="false"/>
          <w:color w:val="000000"/>
          <w:sz w:val="28"/>
        </w:rPr>
        <w:t>
      43.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2"/>
    <w:bookmarkStart w:name="z107" w:id="103"/>
    <w:p>
      <w:pPr>
        <w:spacing w:after="0"/>
        <w:ind w:left="0"/>
        <w:jc w:val="both"/>
      </w:pPr>
      <w:r>
        <w:rPr>
          <w:rFonts w:ascii="Times New Roman"/>
          <w:b w:val="false"/>
          <w:i w:val="false"/>
          <w:color w:val="000000"/>
          <w:sz w:val="28"/>
        </w:rPr>
        <w:t>
      44.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103"/>
    <w:bookmarkStart w:name="z108" w:id="104"/>
    <w:p>
      <w:pPr>
        <w:spacing w:after="0"/>
        <w:ind w:left="0"/>
        <w:jc w:val="both"/>
      </w:pPr>
      <w:r>
        <w:rPr>
          <w:rFonts w:ascii="Times New Roman"/>
          <w:b w:val="false"/>
          <w:i w:val="false"/>
          <w:color w:val="000000"/>
          <w:sz w:val="28"/>
        </w:rPr>
        <w:t>
      45. Депутаттық сауалға жауап бір айдан кешіктірілмейтін мерзімде жазбаша нысанда берілуі тиіс.</w:t>
      </w:r>
    </w:p>
    <w:bookmarkEnd w:id="104"/>
    <w:bookmarkStart w:name="z109" w:id="105"/>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05"/>
    <w:bookmarkStart w:name="z110" w:id="106"/>
    <w:p>
      <w:pPr>
        <w:spacing w:after="0"/>
        <w:ind w:left="0"/>
        <w:jc w:val="left"/>
      </w:pPr>
      <w:r>
        <w:rPr>
          <w:rFonts w:ascii="Times New Roman"/>
          <w:b/>
          <w:i w:val="false"/>
          <w:color w:val="000000"/>
        </w:rPr>
        <w:t xml:space="preserve"> 5 Тарау. Мәслихаттың лауазымды адамдары, тұрақты</w:t>
      </w:r>
      <w:r>
        <w:br/>
      </w:r>
      <w:r>
        <w:rPr>
          <w:rFonts w:ascii="Times New Roman"/>
          <w:b/>
          <w:i w:val="false"/>
          <w:color w:val="000000"/>
        </w:rPr>
        <w:t>комиссиялары және өзге де органдары, мәслихаттың</w:t>
      </w:r>
      <w:r>
        <w:br/>
      </w:r>
      <w:r>
        <w:rPr>
          <w:rFonts w:ascii="Times New Roman"/>
          <w:b/>
          <w:i w:val="false"/>
          <w:color w:val="000000"/>
        </w:rPr>
        <w:t>депутаттық бірлестіктері</w:t>
      </w:r>
    </w:p>
    <w:bookmarkEnd w:id="106"/>
    <w:bookmarkStart w:name="z111" w:id="107"/>
    <w:p>
      <w:pPr>
        <w:spacing w:after="0"/>
        <w:ind w:left="0"/>
        <w:jc w:val="left"/>
      </w:pPr>
      <w:r>
        <w:rPr>
          <w:rFonts w:ascii="Times New Roman"/>
          <w:b/>
          <w:i w:val="false"/>
          <w:color w:val="000000"/>
        </w:rPr>
        <w:t xml:space="preserve"> 1 Параграф. Мәслихат сессиясының төрағасы</w:t>
      </w:r>
    </w:p>
    <w:bookmarkEnd w:id="107"/>
    <w:bookmarkStart w:name="z112" w:id="108"/>
    <w:p>
      <w:pPr>
        <w:spacing w:after="0"/>
        <w:ind w:left="0"/>
        <w:jc w:val="both"/>
      </w:pPr>
      <w:r>
        <w:rPr>
          <w:rFonts w:ascii="Times New Roman"/>
          <w:b w:val="false"/>
          <w:i w:val="false"/>
          <w:color w:val="000000"/>
          <w:sz w:val="28"/>
        </w:rPr>
        <w:t>
      46. Мәслихаттың кезектi сессиясының төрағасы мәслихаттың алдыңғы сессиясында оның депутаттарының арасынан ашық дауыспен сайланады.</w:t>
      </w:r>
    </w:p>
    <w:bookmarkEnd w:id="108"/>
    <w:bookmarkStart w:name="z113" w:id="109"/>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bookmarkEnd w:id="109"/>
    <w:bookmarkStart w:name="z114" w:id="110"/>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110"/>
    <w:bookmarkStart w:name="z115" w:id="111"/>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111"/>
    <w:bookmarkStart w:name="z116" w:id="112"/>
    <w:p>
      <w:pPr>
        <w:spacing w:after="0"/>
        <w:ind w:left="0"/>
        <w:jc w:val="both"/>
      </w:pPr>
      <w:r>
        <w:rPr>
          <w:rFonts w:ascii="Times New Roman"/>
          <w:b w:val="false"/>
          <w:i w:val="false"/>
          <w:color w:val="000000"/>
          <w:sz w:val="28"/>
        </w:rPr>
        <w:t>
      47. Мәслихат сессиясының төрағасы:</w:t>
      </w:r>
    </w:p>
    <w:bookmarkEnd w:id="112"/>
    <w:bookmarkStart w:name="z117" w:id="113"/>
    <w:p>
      <w:pPr>
        <w:spacing w:after="0"/>
        <w:ind w:left="0"/>
        <w:jc w:val="both"/>
      </w:pPr>
      <w:r>
        <w:rPr>
          <w:rFonts w:ascii="Times New Roman"/>
          <w:b w:val="false"/>
          <w:i w:val="false"/>
          <w:color w:val="000000"/>
          <w:sz w:val="28"/>
        </w:rPr>
        <w:t>
      1) мәслихат сессиясын шақыру туралы шешiм қабылдайды;</w:t>
      </w:r>
    </w:p>
    <w:bookmarkEnd w:id="113"/>
    <w:bookmarkStart w:name="z118" w:id="114"/>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114"/>
    <w:bookmarkStart w:name="z119" w:id="115"/>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115"/>
    <w:bookmarkStart w:name="z120" w:id="116"/>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116"/>
    <w:bookmarkStart w:name="z121" w:id="11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117"/>
    <w:bookmarkStart w:name="z122" w:id="118"/>
    <w:p>
      <w:pPr>
        <w:spacing w:after="0"/>
        <w:ind w:left="0"/>
        <w:jc w:val="both"/>
      </w:pPr>
      <w:r>
        <w:rPr>
          <w:rFonts w:ascii="Times New Roman"/>
          <w:b w:val="false"/>
          <w:i w:val="false"/>
          <w:color w:val="000000"/>
          <w:sz w:val="28"/>
        </w:rPr>
        <w:t>
      48.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118"/>
    <w:bookmarkStart w:name="z123" w:id="119"/>
    <w:p>
      <w:pPr>
        <w:spacing w:after="0"/>
        <w:ind w:left="0"/>
        <w:jc w:val="left"/>
      </w:pPr>
      <w:r>
        <w:rPr>
          <w:rFonts w:ascii="Times New Roman"/>
          <w:b/>
          <w:i w:val="false"/>
          <w:color w:val="000000"/>
        </w:rPr>
        <w:t xml:space="preserve"> 2 Параграф. Мәслихат хатшысы</w:t>
      </w:r>
    </w:p>
    <w:bookmarkEnd w:id="119"/>
    <w:bookmarkStart w:name="z124" w:id="120"/>
    <w:p>
      <w:pPr>
        <w:spacing w:after="0"/>
        <w:ind w:left="0"/>
        <w:jc w:val="both"/>
      </w:pPr>
      <w:r>
        <w:rPr>
          <w:rFonts w:ascii="Times New Roman"/>
          <w:b w:val="false"/>
          <w:i w:val="false"/>
          <w:color w:val="000000"/>
          <w:sz w:val="28"/>
        </w:rPr>
        <w:t>
      49.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20"/>
    <w:bookmarkStart w:name="z125" w:id="121"/>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1"/>
    <w:bookmarkStart w:name="z126" w:id="122"/>
    <w:p>
      <w:pPr>
        <w:spacing w:after="0"/>
        <w:ind w:left="0"/>
        <w:jc w:val="both"/>
      </w:pPr>
      <w:r>
        <w:rPr>
          <w:rFonts w:ascii="Times New Roman"/>
          <w:b w:val="false"/>
          <w:i w:val="false"/>
          <w:color w:val="000000"/>
          <w:sz w:val="28"/>
        </w:rPr>
        <w:t>
      50.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22"/>
    <w:bookmarkStart w:name="z127" w:id="123"/>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23"/>
    <w:bookmarkStart w:name="z128" w:id="124"/>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24"/>
    <w:bookmarkStart w:name="z129" w:id="125"/>
    <w:p>
      <w:pPr>
        <w:spacing w:after="0"/>
        <w:ind w:left="0"/>
        <w:jc w:val="both"/>
      </w:pPr>
      <w:r>
        <w:rPr>
          <w:rFonts w:ascii="Times New Roman"/>
          <w:b w:val="false"/>
          <w:i w:val="false"/>
          <w:color w:val="000000"/>
          <w:sz w:val="28"/>
        </w:rPr>
        <w:t>
      51.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25"/>
    <w:bookmarkStart w:name="z130" w:id="126"/>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126"/>
    <w:bookmarkStart w:name="z131" w:id="127"/>
    <w:p>
      <w:pPr>
        <w:spacing w:after="0"/>
        <w:ind w:left="0"/>
        <w:jc w:val="both"/>
      </w:pPr>
      <w:r>
        <w:rPr>
          <w:rFonts w:ascii="Times New Roman"/>
          <w:b w:val="false"/>
          <w:i w:val="false"/>
          <w:color w:val="000000"/>
          <w:sz w:val="28"/>
        </w:rPr>
        <w:t>
      52.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27"/>
    <w:bookmarkStart w:name="z132" w:id="128"/>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28"/>
    <w:bookmarkStart w:name="z133" w:id="129"/>
    <w:p>
      <w:pPr>
        <w:spacing w:after="0"/>
        <w:ind w:left="0"/>
        <w:jc w:val="both"/>
      </w:pPr>
      <w:r>
        <w:rPr>
          <w:rFonts w:ascii="Times New Roman"/>
          <w:b w:val="false"/>
          <w:i w:val="false"/>
          <w:color w:val="000000"/>
          <w:sz w:val="28"/>
        </w:rPr>
        <w:t>
      Тұрақты комиссиялардың саны жетіден аспауға тиіс.</w:t>
      </w:r>
    </w:p>
    <w:bookmarkEnd w:id="129"/>
    <w:bookmarkStart w:name="z134" w:id="130"/>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30"/>
    <w:bookmarkStart w:name="z135"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36" w:id="132"/>
    <w:p>
      <w:pPr>
        <w:spacing w:after="0"/>
        <w:ind w:left="0"/>
        <w:jc w:val="both"/>
      </w:pPr>
      <w:r>
        <w:rPr>
          <w:rFonts w:ascii="Times New Roman"/>
          <w:b w:val="false"/>
          <w:i w:val="false"/>
          <w:color w:val="000000"/>
          <w:sz w:val="28"/>
        </w:rPr>
        <w:t>
      53. Тұрақты комиссиялардың қызметін ұйымдастыру, функциялары мен өкілеттіктері Қазақстан Республикасының Заңымен айқындалады.</w:t>
      </w:r>
    </w:p>
    <w:bookmarkEnd w:id="132"/>
    <w:bookmarkStart w:name="z137" w:id="133"/>
    <w:p>
      <w:pPr>
        <w:spacing w:after="0"/>
        <w:ind w:left="0"/>
        <w:jc w:val="both"/>
      </w:pPr>
      <w:r>
        <w:rPr>
          <w:rFonts w:ascii="Times New Roman"/>
          <w:b w:val="false"/>
          <w:i w:val="false"/>
          <w:color w:val="000000"/>
          <w:sz w:val="28"/>
        </w:rPr>
        <w:t>
      54.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33"/>
    <w:bookmarkStart w:name="z138" w:id="134"/>
    <w:p>
      <w:pPr>
        <w:spacing w:after="0"/>
        <w:ind w:left="0"/>
        <w:jc w:val="both"/>
      </w:pPr>
      <w:r>
        <w:rPr>
          <w:rFonts w:ascii="Times New Roman"/>
          <w:b w:val="false"/>
          <w:i w:val="false"/>
          <w:color w:val="000000"/>
          <w:sz w:val="28"/>
        </w:rPr>
        <w:t>
      55. Тұрақты комиссиялар өз бастамасы немесе мәслихат шешiмi бойынша көпшiлiк тыңдаулар өткiзе алады.</w:t>
      </w:r>
    </w:p>
    <w:bookmarkEnd w:id="134"/>
    <w:bookmarkStart w:name="z139" w:id="135"/>
    <w:p>
      <w:pPr>
        <w:spacing w:after="0"/>
        <w:ind w:left="0"/>
        <w:jc w:val="both"/>
      </w:pPr>
      <w:r>
        <w:rPr>
          <w:rFonts w:ascii="Times New Roman"/>
          <w:b w:val="false"/>
          <w:i w:val="false"/>
          <w:color w:val="000000"/>
          <w:sz w:val="28"/>
        </w:rPr>
        <w:t>
      Көпшiлiк тыңдаулар депутаттардың, атқарушы органдар, жергiлiктi өзiн - 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bookmarkEnd w:id="135"/>
    <w:bookmarkStart w:name="z140" w:id="136"/>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bookmarkEnd w:id="136"/>
    <w:bookmarkStart w:name="z141" w:id="137"/>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bookmarkEnd w:id="137"/>
    <w:bookmarkStart w:name="z142" w:id="138"/>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End w:id="138"/>
    <w:bookmarkStart w:name="z143" w:id="139"/>
    <w:p>
      <w:pPr>
        <w:spacing w:after="0"/>
        <w:ind w:left="0"/>
        <w:jc w:val="both"/>
      </w:pPr>
      <w:r>
        <w:rPr>
          <w:rFonts w:ascii="Times New Roman"/>
          <w:b w:val="false"/>
          <w:i w:val="false"/>
          <w:color w:val="000000"/>
          <w:sz w:val="28"/>
        </w:rPr>
        <w:t>
      56. Қаралатын мәселелер "Мемлекеттiк құпиялар туралы" Қазақстан Республикасының Заңына сәйкес мемлекеттiк немесе қызметтiк құпияға жатқызылған жағдайларды қоспағанда, тұрақты комиссиялардың отырыстары, әдетте, ашық болады.</w:t>
      </w:r>
    </w:p>
    <w:bookmarkEnd w:id="139"/>
    <w:bookmarkStart w:name="z144" w:id="14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40"/>
    <w:bookmarkStart w:name="z145" w:id="141"/>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1"/>
    <w:bookmarkStart w:name="z146" w:id="142"/>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42"/>
    <w:bookmarkStart w:name="z147" w:id="14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43"/>
    <w:bookmarkStart w:name="z148" w:id="144"/>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144"/>
    <w:bookmarkStart w:name="z149" w:id="145"/>
    <w:p>
      <w:pPr>
        <w:spacing w:after="0"/>
        <w:ind w:left="0"/>
        <w:jc w:val="both"/>
      </w:pPr>
      <w:r>
        <w:rPr>
          <w:rFonts w:ascii="Times New Roman"/>
          <w:b w:val="false"/>
          <w:i w:val="false"/>
          <w:color w:val="000000"/>
          <w:sz w:val="28"/>
        </w:rPr>
        <w:t>
      57.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45"/>
    <w:bookmarkStart w:name="z150" w:id="146"/>
    <w:p>
      <w:pPr>
        <w:spacing w:after="0"/>
        <w:ind w:left="0"/>
        <w:jc w:val="both"/>
      </w:pPr>
      <w:r>
        <w:rPr>
          <w:rFonts w:ascii="Times New Roman"/>
          <w:b w:val="false"/>
          <w:i w:val="false"/>
          <w:color w:val="000000"/>
          <w:sz w:val="28"/>
        </w:rPr>
        <w:t>
      58.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46"/>
    <w:bookmarkStart w:name="z151" w:id="147"/>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47"/>
    <w:bookmarkStart w:name="z152" w:id="148"/>
    <w:p>
      <w:pPr>
        <w:spacing w:after="0"/>
        <w:ind w:left="0"/>
        <w:jc w:val="both"/>
      </w:pPr>
      <w:r>
        <w:rPr>
          <w:rFonts w:ascii="Times New Roman"/>
          <w:b w:val="false"/>
          <w:i w:val="false"/>
          <w:color w:val="000000"/>
          <w:sz w:val="28"/>
        </w:rPr>
        <w:t>
      59. Ашық дауыс беру өткізілгенде есеп комиссиясы дауыс беру және оның қорытындысын шығару процесін ұйымдастырады.</w:t>
      </w:r>
    </w:p>
    <w:bookmarkEnd w:id="148"/>
    <w:bookmarkStart w:name="z153" w:id="14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49"/>
    <w:bookmarkStart w:name="z154" w:id="150"/>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50"/>
    <w:bookmarkStart w:name="z155" w:id="151"/>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51"/>
    <w:bookmarkStart w:name="z156" w:id="152"/>
    <w:p>
      <w:pPr>
        <w:spacing w:after="0"/>
        <w:ind w:left="0"/>
        <w:jc w:val="left"/>
      </w:pPr>
      <w:r>
        <w:rPr>
          <w:rFonts w:ascii="Times New Roman"/>
          <w:b/>
          <w:i w:val="false"/>
          <w:color w:val="000000"/>
        </w:rPr>
        <w:t xml:space="preserve"> 5 Параграф. Мәслихаттардағы депутаттық бірлестіктер</w:t>
      </w:r>
    </w:p>
    <w:bookmarkEnd w:id="152"/>
    <w:bookmarkStart w:name="z157" w:id="153"/>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53"/>
    <w:bookmarkStart w:name="z158" w:id="154"/>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54"/>
    <w:bookmarkStart w:name="z159" w:id="155"/>
    <w:p>
      <w:pPr>
        <w:spacing w:after="0"/>
        <w:ind w:left="0"/>
        <w:jc w:val="both"/>
      </w:pPr>
      <w:r>
        <w:rPr>
          <w:rFonts w:ascii="Times New Roman"/>
          <w:b w:val="false"/>
          <w:i w:val="false"/>
          <w:color w:val="000000"/>
          <w:sz w:val="28"/>
        </w:rPr>
        <w:t>
      62. Депутаттық бірлестіктердің мүшелері:</w:t>
      </w:r>
    </w:p>
    <w:bookmarkEnd w:id="155"/>
    <w:bookmarkStart w:name="z160" w:id="15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56"/>
    <w:bookmarkStart w:name="z161" w:id="15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57"/>
    <w:bookmarkStart w:name="z162" w:id="158"/>
    <w:p>
      <w:pPr>
        <w:spacing w:after="0"/>
        <w:ind w:left="0"/>
        <w:jc w:val="both"/>
      </w:pPr>
      <w:r>
        <w:rPr>
          <w:rFonts w:ascii="Times New Roman"/>
          <w:b w:val="false"/>
          <w:i w:val="false"/>
          <w:color w:val="000000"/>
          <w:sz w:val="28"/>
        </w:rPr>
        <w:t>
      3) мәслихат шешімдерінің жобаларына түзетулер ұсынуы;</w:t>
      </w:r>
    </w:p>
    <w:bookmarkEnd w:id="158"/>
    <w:bookmarkStart w:name="z163" w:id="159"/>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59"/>
    <w:bookmarkStart w:name="z164" w:id="160"/>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60"/>
    <w:bookmarkStart w:name="z165" w:id="161"/>
    <w:p>
      <w:pPr>
        <w:spacing w:after="0"/>
        <w:ind w:left="0"/>
        <w:jc w:val="left"/>
      </w:pPr>
      <w:r>
        <w:rPr>
          <w:rFonts w:ascii="Times New Roman"/>
          <w:b/>
          <w:i w:val="false"/>
          <w:color w:val="000000"/>
        </w:rPr>
        <w:t xml:space="preserve"> 6 Тарау. Депутаттық этика</w:t>
      </w:r>
    </w:p>
    <w:bookmarkEnd w:id="161"/>
    <w:bookmarkStart w:name="z166" w:id="162"/>
    <w:p>
      <w:pPr>
        <w:spacing w:after="0"/>
        <w:ind w:left="0"/>
        <w:jc w:val="both"/>
      </w:pPr>
      <w:r>
        <w:rPr>
          <w:rFonts w:ascii="Times New Roman"/>
          <w:b w:val="false"/>
          <w:i w:val="false"/>
          <w:color w:val="000000"/>
          <w:sz w:val="28"/>
        </w:rPr>
        <w:t>
      64. Мәслихат депутаттары:</w:t>
      </w:r>
    </w:p>
    <w:bookmarkEnd w:id="162"/>
    <w:bookmarkStart w:name="z167" w:id="163"/>
    <w:p>
      <w:pPr>
        <w:spacing w:after="0"/>
        <w:ind w:left="0"/>
        <w:jc w:val="both"/>
      </w:pP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63"/>
    <w:bookmarkStart w:name="z168" w:id="164"/>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64"/>
    <w:bookmarkStart w:name="z169" w:id="16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65"/>
    <w:bookmarkStart w:name="z170" w:id="166"/>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66"/>
    <w:bookmarkStart w:name="z171" w:id="167"/>
    <w:p>
      <w:pPr>
        <w:spacing w:after="0"/>
        <w:ind w:left="0"/>
        <w:jc w:val="both"/>
      </w:pPr>
      <w:r>
        <w:rPr>
          <w:rFonts w:ascii="Times New Roman"/>
          <w:b w:val="false"/>
          <w:i w:val="false"/>
          <w:color w:val="000000"/>
          <w:sz w:val="28"/>
        </w:rPr>
        <w:t>
      5) сөйлеушілердің сөзін бөлмеуге тиіс.</w:t>
      </w:r>
    </w:p>
    <w:bookmarkEnd w:id="167"/>
    <w:bookmarkStart w:name="z172" w:id="168"/>
    <w:p>
      <w:pPr>
        <w:spacing w:after="0"/>
        <w:ind w:left="0"/>
        <w:jc w:val="both"/>
      </w:pPr>
      <w:r>
        <w:rPr>
          <w:rFonts w:ascii="Times New Roman"/>
          <w:b w:val="false"/>
          <w:i w:val="false"/>
          <w:color w:val="000000"/>
          <w:sz w:val="28"/>
        </w:rPr>
        <w:t>
      65.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68"/>
    <w:bookmarkStart w:name="z173" w:id="169"/>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69"/>
    <w:bookmarkStart w:name="z174" w:id="170"/>
    <w:p>
      <w:pPr>
        <w:spacing w:after="0"/>
        <w:ind w:left="0"/>
        <w:jc w:val="both"/>
      </w:pPr>
      <w:r>
        <w:rPr>
          <w:rFonts w:ascii="Times New Roman"/>
          <w:b w:val="false"/>
          <w:i w:val="false"/>
          <w:color w:val="000000"/>
          <w:sz w:val="28"/>
        </w:rPr>
        <w:t>
      67.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70"/>
    <w:bookmarkStart w:name="z175" w:id="171"/>
    <w:p>
      <w:pPr>
        <w:spacing w:after="0"/>
        <w:ind w:left="0"/>
        <w:jc w:val="both"/>
      </w:pPr>
      <w:r>
        <w:rPr>
          <w:rFonts w:ascii="Times New Roman"/>
          <w:b w:val="false"/>
          <w:i w:val="false"/>
          <w:color w:val="000000"/>
          <w:sz w:val="28"/>
        </w:rPr>
        <w:t>
      68.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71"/>
    <w:bookmarkStart w:name="z176" w:id="172"/>
    <w:p>
      <w:pPr>
        <w:spacing w:after="0"/>
        <w:ind w:left="0"/>
        <w:jc w:val="both"/>
      </w:pPr>
      <w:r>
        <w:rPr>
          <w:rFonts w:ascii="Times New Roman"/>
          <w:b w:val="false"/>
          <w:i w:val="false"/>
          <w:color w:val="000000"/>
          <w:sz w:val="28"/>
        </w:rPr>
        <w:t>
      69.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21-бабына сәйкес жазалау шаралары қолданылуы мүмкін.</w:t>
      </w:r>
    </w:p>
    <w:bookmarkEnd w:id="172"/>
    <w:bookmarkStart w:name="z177" w:id="173"/>
    <w:p>
      <w:pPr>
        <w:spacing w:after="0"/>
        <w:ind w:left="0"/>
        <w:jc w:val="left"/>
      </w:pPr>
      <w:r>
        <w:rPr>
          <w:rFonts w:ascii="Times New Roman"/>
          <w:b/>
          <w:i w:val="false"/>
          <w:color w:val="000000"/>
        </w:rPr>
        <w:t xml:space="preserve"> 7 Тарау. Мәслихат аппаратының жұмысын ұйымдастыру</w:t>
      </w:r>
    </w:p>
    <w:bookmarkEnd w:id="173"/>
    <w:bookmarkStart w:name="z178" w:id="174"/>
    <w:p>
      <w:pPr>
        <w:spacing w:after="0"/>
        <w:ind w:left="0"/>
        <w:jc w:val="both"/>
      </w:pPr>
      <w:r>
        <w:rPr>
          <w:rFonts w:ascii="Times New Roman"/>
          <w:b w:val="false"/>
          <w:i w:val="false"/>
          <w:color w:val="000000"/>
          <w:sz w:val="28"/>
        </w:rPr>
        <w:t>
      70.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74"/>
    <w:bookmarkStart w:name="z179" w:id="17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75"/>
    <w:bookmarkStart w:name="z180" w:id="176"/>
    <w:p>
      <w:pPr>
        <w:spacing w:after="0"/>
        <w:ind w:left="0"/>
        <w:jc w:val="both"/>
      </w:pPr>
      <w:r>
        <w:rPr>
          <w:rFonts w:ascii="Times New Roman"/>
          <w:b w:val="false"/>
          <w:i w:val="false"/>
          <w:color w:val="000000"/>
          <w:sz w:val="28"/>
        </w:rPr>
        <w:t>
      Мәслихат аппараты туралы ережені мәслихат бекітеді.</w:t>
      </w:r>
    </w:p>
    <w:bookmarkEnd w:id="176"/>
    <w:bookmarkStart w:name="z181" w:id="177"/>
    <w:p>
      <w:pPr>
        <w:spacing w:after="0"/>
        <w:ind w:left="0"/>
        <w:jc w:val="both"/>
      </w:pPr>
      <w:r>
        <w:rPr>
          <w:rFonts w:ascii="Times New Roman"/>
          <w:b w:val="false"/>
          <w:i w:val="false"/>
          <w:color w:val="000000"/>
          <w:sz w:val="28"/>
        </w:rPr>
        <w:t>
      71. Мәслихат Қазақстан Республикасының заңнамасында белгiленген штат саны мен қалалық мәслихат хатшысының ұсынысы бойынша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77"/>
    <w:bookmarkStart w:name="z182" w:id="178"/>
    <w:p>
      <w:pPr>
        <w:spacing w:after="0"/>
        <w:ind w:left="0"/>
        <w:jc w:val="both"/>
      </w:pPr>
      <w:r>
        <w:rPr>
          <w:rFonts w:ascii="Times New Roman"/>
          <w:b w:val="false"/>
          <w:i w:val="false"/>
          <w:color w:val="000000"/>
          <w:sz w:val="28"/>
        </w:rPr>
        <w:t>
      72. Мәслихат аппаратының мемлекеттiк қызметшiлерiнiң қызметi Қазақстан Республикасының заңнамасына сәйкес жүзеге асырылады.</w:t>
      </w:r>
    </w:p>
    <w:bookmarkEnd w:id="178"/>
    <w:bookmarkStart w:name="z183" w:id="179"/>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