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fb9b" w14:textId="1dcf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арналған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Тарақ қалалық әкімдігінің 2016 жылғы 28 желтоқсандағы № 903 қаулысы. Жамбыл облысы Әділет департаментінде 2017 жылғы 19 қаңтарда № 3285 болып тіркелді. Күші жойылды - Жамбыл облысты Тараз қаласы әкімдігінің 2018 жылғы 31 мамырдағы № 1155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әкімдігінің 31.05.2018 </w:t>
      </w:r>
      <w:r>
        <w:rPr>
          <w:rFonts w:ascii="Times New Roman"/>
          <w:b w:val="false"/>
          <w:i w:val="false"/>
          <w:color w:val="ff0000"/>
          <w:sz w:val="28"/>
        </w:rPr>
        <w:t>№ 1155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 аумағындағы ұйымдарда ауыр жұмыстарды, еңбек жағдайлары зиянды, қауіпті жұмыстардағы жұмыс орындарын есептемегенде мүгедектерді жұмысқа орналастыру үшін жұмыс орындары санының екіден төрт пайызға дейінгі мөлшерінде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"Тараз қаласы әкімдігінің халықты жұмыспен қамту орталығы" коммуналдық мемлекеттік мекемесі мүгедектерді жұмысқа орналастыру үшін жұмыс орындарын квоталау жұмыстарын ұйымдастыруды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"Тараз қаласы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орындауын бақылау қала әкімінің орынбасары Кенжебек Мамашбайұлы Олжабайға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903 қаулысына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аумағындағы ұйымдарда ауыр жұмыстарды, еңбек жағдайлары зиянды, қауіпті жұмыстардағы жұмыс орындарын есептемегенде мүгедектерді жұмысқа орналастыру </w:t>
      </w:r>
      <w:r>
        <w:rPr>
          <w:rFonts w:ascii="Times New Roman"/>
          <w:b/>
          <w:i w:val="false"/>
          <w:color w:val="000000"/>
        </w:rPr>
        <w:t>үшін жұмыс орындары санының екіден төрт пайызға дейінгі мөлшеріндегі квоталар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810"/>
        <w:gridCol w:w="1208"/>
        <w:gridCol w:w="1482"/>
        <w:gridCol w:w="2387"/>
        <w:gridCol w:w="423"/>
        <w:gridCol w:w="1200"/>
        <w:gridCol w:w="894"/>
        <w:gridCol w:w="814"/>
        <w:gridCol w:w="425"/>
      </w:tblGrid>
      <w:tr>
        <w:trPr/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 дің тізімдік саны (адам)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%)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есептемегенде, белгіленген квота саны (адам)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"Жамбыл-Жылу" коммуналдық мемлекеттік мекемесі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Ел-Тараз" жауапкершілігі шектеулі серіктестігі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"Тараз энергоорталығы" акционерлік қоғамы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"Имсталькон" Жамбыл металлоконструкциялар зауыты" жауапкершілігі шектеулі серіктестігі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"Арайстроймаркет-2003" жауапкершілігі шектеулі серіктестігі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"ТаразКожОбувь" жауапкершілігі шектеулі серіктестігі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Т.И. Батуров атындағы "Жамбыл Мемлекеттік аудандық электр станциясы" акционерлік қоғамы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"Таразхиммонтаж" жауапкершілігі шектеулі серіктестігі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Полимер" жауапкершілігі шектеулі серектестігі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"Фабрика Пош-Тараз" жауапкершілігі шектеулі серіктестігі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"ТаразҚұрылысИнвест" жауапкершілігі шектеулі серіктестігі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Автобус паркі" жауапкершілігі шектеулі серіктестігі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"Жамбылметснаб" жауапкершілігі шектеулі серіктестігі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мәдениет және тілдерді дамыту бөлімінің орталықтандырылған көпшілік кітапхана жүйесі" коммуналдық мемлекеттік мекемесі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мәдениет, мұрағаттар және құжаттама басқармасының "Жамбыл облыстық қазақ драма театры" коммуналдық мемлекеттік қызыналық кәсіпорны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басқармасының "Дарынды балаларға арнаулы "Дарын" мектеп-интернаты" коммуналдық мемлекеттік мекемесі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денсаулық сақтау басқармасының "Жамбыл облыстық кеңес беру және диагностикалық медицина орталығы" шаруашылық жүргізу құқығындағы коммуналдық мемлекеттік мекемесі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мәдениет, мұрағаттар және құжаттама басқармасының "Жамбыл облыстық филармониясы" коммуналдық мемлекеттік қызыналық кәсіпорны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қаласы әкімдігінің білім бөлімінің "Мектептен тыс жұмыс және балалар шығармашылығы орталығы" коммуналдық мемлекеттік мекемесі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денсаулық сақтау басқармасының "Үміт" мамандандырылған балалар үйі" коммуналдық мемлекеттік мекемесі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комитетінің "Жамбыл облыстық статистика департаменті" Республикалық мемлекеттік мекемесі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денсаулық сақтау басқармасының "Жамбыл облыстық онкологиялық диспансері" шаруашылық жүргізу құқығындағы коммуналдық мемлекеттік мекемесі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басқармасының "Ақыл-есі кем балаларға арнаулы мектеп-интернаты" коммуналдық мемлекеттік мекемесі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денсаулық сақтау басқармасының "Жамбыл облыстық туберкулезге қарсы балалар санаторийі" коммуналдық мемлекеттік мекемесі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денсаулық сақтау басқармасының "Жамбыл медициналық колледжі" коммуналдық мемлекеттік қазыналық кәсіпорны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денсаулық сақтау басқармасының "Жамбыл облыстық офтальмологиялық орталығы" шаруашылық жүргізу құқығындағы коммуналдық мемлекеттік мекемесі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