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e07e" w14:textId="6fce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2016 жылғы 6 қыркүйектегі № 9-46 шешімі. Алматы облысы Әділет департаментінде 2016 жылы 29 қыркүйекте № 3975 болып тіркелді. Күші жойылды - Алматы облысы Сарқан аудандық мәслихатының 2020 жылғы 28 ақпандағы № 76-303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Сарқан аудандық мәслихатының 28.02.2020 </w:t>
      </w:r>
      <w:r>
        <w:rPr>
          <w:rFonts w:ascii="Times New Roman"/>
          <w:b w:val="false"/>
          <w:i w:val="false"/>
          <w:color w:val="000000"/>
          <w:sz w:val="28"/>
        </w:rPr>
        <w:t>№ 76-303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Сарқан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Сарқан ауданының ауылдық елді мекендерінде тұратын және жұмыс істейтін мемлекеттік әлеуметтік қамсыздандыру, мәдениет, спорт және ветеринария ұйымдарының мамандарына отын сатып алу үшін аудандық бюджет қаражаты есебінен бес айлық есептік көрсеткіш мөлшерінде әлеуметтік көмек берілсін.</w:t>
      </w:r>
      <w:r>
        <w:br/>
      </w:r>
      <w:r>
        <w:rPr>
          <w:rFonts w:ascii="Times New Roman"/>
          <w:b w:val="false"/>
          <w:i w:val="false"/>
          <w:color w:val="000000"/>
          <w:sz w:val="28"/>
        </w:rPr>
        <w:t xml:space="preserve">
      </w:t>
      </w:r>
      <w:r>
        <w:rPr>
          <w:rFonts w:ascii="Times New Roman"/>
          <w:b w:val="false"/>
          <w:i w:val="false"/>
          <w:color w:val="000000"/>
          <w:sz w:val="28"/>
        </w:rPr>
        <w:t xml:space="preserve">2. Сарқан аудандық мәслихатының аппарат басшысы Разбеков Бейсенбай Мерекебаевичке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 xml:space="preserve">3. Осы шешімнің орындалуын бақылау аудандық мәслихаттың "Депутаттар өкілеттігі, заңдылық, заң тәртібін сақтау, әлеуметтік саясат, жастар және қоғамдық ұйымдармен байланыс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9 сессисының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Игіман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Сарқан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Абдрахманов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