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8c26" w14:textId="df48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Тастөбе ауылдық округінің Тастөбе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Тастөбе ауылдық округі әкімінің 2016 жылғы 19 тамыздағы № 11 шешімі. Алматы облысы Әділет департаментінде 2016 жылы 15 қыркүйекте № 3956 болып тіркелді. Күші жойылды - Алматы облысы Қаратал ауданы Тастөбе ауылдық округі әкімінің 2017 жылғы 19 қаңтардағы № 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Қаратал ауданы Тастөбе ауылдық округі әкімінің 19.01.2017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"Ветеринария туралы" 2002 жылғы 10 шілдедегі Қазақстан Республикасы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Қаратал ауданының бас мемлекеттік ветеринариялық-санитарлық инспекторының 2016 жылғы 20 шілдедегі № 4 ұсынысының негізінде Тастөбе ауылдық округінің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Қаратал ауданының Тастөбе ауылдық округінің Тастөбе ауылы аумағында мүйізді ірі қара малдардың арасында бруцеллез ауруының пайда болуына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Қаратал ауданы Тастөбе ауылдық округі әкімі аппаратының бас маманы Нурсултанова Жарқынай Адилхановнаға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Тастөбе ауылдық округі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шешімін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Тастөбе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міндетің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Солтанкулова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