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ec50bb" w14:textId="5ec50b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Азаматтық қызметші болып табылатын және ауылдық жерде жұмыс істейтін денсаулық сақтау, әлеуметтік қамсыздандыру, білім беру, мәдениет, архив ісі, спорт, ветеринария және орман шаруашылығы саласындағы мамандарға жиырма бес пайызға жоғарылатылған лауазымдық айлықақылар мен тарифтік мөлшерлемелерді белгілеу туралы</w:t>
      </w:r>
    </w:p>
    <w:p>
      <w:pPr>
        <w:spacing w:after="0"/>
        <w:ind w:left="0"/>
        <w:jc w:val="both"/>
      </w:pPr>
      <w:r>
        <w:rPr>
          <w:rFonts w:ascii="Times New Roman"/>
          <w:b w:val="false"/>
          <w:i w:val="false"/>
          <w:color w:val="000000"/>
          <w:sz w:val="28"/>
        </w:rPr>
        <w:t>Ақтөбе облыстық мәслихатының 2016 жылғы 17 тамыздағы № 51 шешімі. Ақтөбе облысының Әділет департаментінде 2016 жылғы 15 қыркүйекте № 5074 болып тіркелді.</w:t>
      </w:r>
    </w:p>
    <w:p>
      <w:pPr>
        <w:spacing w:after="0"/>
        <w:ind w:left="0"/>
        <w:jc w:val="both"/>
      </w:pPr>
      <w:bookmarkStart w:name="z4" w:id="0"/>
      <w:r>
        <w:rPr>
          <w:rFonts w:ascii="Times New Roman"/>
          <w:b w:val="false"/>
          <w:i w:val="false"/>
          <w:color w:val="000000"/>
          <w:sz w:val="28"/>
        </w:rPr>
        <w:t>
</w:t>
      </w:r>
      <w:r>
        <w:rPr>
          <w:rFonts w:ascii="Times New Roman"/>
          <w:b w:val="false"/>
          <w:i w:val="false"/>
          <w:color w:val="ff0000"/>
          <w:sz w:val="28"/>
        </w:rPr>
        <w:t xml:space="preserve">      Ескерту. Шешімнің тақырыбы жаңа редакцияда - Ақтөбе облыстық мәслихатының 24.06.2026 </w:t>
      </w:r>
      <w:r>
        <w:rPr>
          <w:rFonts w:ascii="Times New Roman"/>
          <w:b w:val="false"/>
          <w:i w:val="false"/>
          <w:color w:val="000000"/>
          <w:sz w:val="28"/>
        </w:rPr>
        <w:t>№ 331</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"Қазақстан Республикасындағы жергілікті мемлекеттік басқару және өзін-өзі басқару туралы" Қазақстан Республикасының 2001 жылғы 23 қаңтардағы Заңының 6-бабының </w:t>
      </w:r>
      <w:r>
        <w:rPr>
          <w:rFonts w:ascii="Times New Roman"/>
          <w:b w:val="false"/>
          <w:i w:val="false"/>
          <w:color w:val="000000"/>
          <w:sz w:val="28"/>
        </w:rPr>
        <w:t>1-тармағының</w:t>
      </w:r>
      <w:r>
        <w:rPr>
          <w:rFonts w:ascii="Times New Roman"/>
          <w:b w:val="false"/>
          <w:i w:val="false"/>
          <w:color w:val="000000"/>
          <w:sz w:val="28"/>
        </w:rPr>
        <w:t xml:space="preserve"> 15) тармақшасына және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Республикасының 2015 жылғы 23 қарашадағы Еңбек кодексінің 139-бабының </w:t>
      </w:r>
      <w:r>
        <w:rPr>
          <w:rFonts w:ascii="Times New Roman"/>
          <w:b w:val="false"/>
          <w:i w:val="false"/>
          <w:color w:val="000000"/>
          <w:sz w:val="28"/>
        </w:rPr>
        <w:t>9-тармағына</w:t>
      </w:r>
      <w:r>
        <w:rPr>
          <w:rFonts w:ascii="Times New Roman"/>
          <w:b w:val="false"/>
          <w:i w:val="false"/>
          <w:color w:val="000000"/>
          <w:sz w:val="28"/>
        </w:rPr>
        <w:t xml:space="preserve">, "Агроөнеркәсіптік кешенді және ауылдық аумақтарды дамытуды мемлекеттік реттеу туралы" Қазақстан Республикасының 2005 жылғы 8 шілдедегі Заңының 18-бабының </w:t>
      </w:r>
      <w:r>
        <w:rPr>
          <w:rFonts w:ascii="Times New Roman"/>
          <w:b w:val="false"/>
          <w:i w:val="false"/>
          <w:color w:val="000000"/>
          <w:sz w:val="28"/>
        </w:rPr>
        <w:t>4-тармағына</w:t>
      </w:r>
      <w:r>
        <w:rPr>
          <w:rFonts w:ascii="Times New Roman"/>
          <w:b w:val="false"/>
          <w:i w:val="false"/>
          <w:color w:val="000000"/>
          <w:sz w:val="28"/>
        </w:rPr>
        <w:t xml:space="preserve"> сәйкес Ақтөбе облыстық мәслихаты </w:t>
      </w:r>
      <w:r>
        <w:rPr>
          <w:rFonts w:ascii="Times New Roman"/>
          <w:b/>
          <w:i w:val="false"/>
          <w:color w:val="000000"/>
          <w:sz w:val="28"/>
        </w:rPr>
        <w:t>ШЕШІМ</w:t>
      </w:r>
      <w:r>
        <w:rPr>
          <w:rFonts w:ascii="Times New Roman"/>
          <w:b w:val="false"/>
          <w:i w:val="false"/>
          <w:color w:val="000000"/>
          <w:sz w:val="28"/>
        </w:rPr>
        <w:t xml:space="preserve"> </w:t>
      </w:r>
      <w:r>
        <w:rPr>
          <w:rFonts w:ascii="Times New Roman"/>
          <w:b/>
          <w:i w:val="false"/>
          <w:color w:val="000000"/>
          <w:sz w:val="28"/>
        </w:rPr>
        <w:t>ҚАБЫЛДАДЫ: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Азаматтық қызметші болып табылатын және ауылдық жерде жұмыс істейтін денсаулық сақтау, әлеуметтік қамсыздандыру, білім беру, мәдениет, архив ісі, спорт, ветеринария және орман шаруашылығы саласындағы мамандарға, сондай-ақ жергілікті бюджеттерден қаржыландырылатын мемлекеттік ұйымдарда жұмыс істейтін аталған мамандарға жиырма бес пайызға жоғарылатылған лауазымдық айлықақылар мен тарифтік мөлшерлемелер белгіленсін.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1 тармақ жаңа редакцияда - Ақтөбе облыстық мәслихатының 24.06.2026 </w:t>
      </w:r>
      <w:r>
        <w:rPr>
          <w:rFonts w:ascii="Times New Roman"/>
          <w:b w:val="false"/>
          <w:i w:val="false"/>
          <w:color w:val="000000"/>
          <w:sz w:val="28"/>
        </w:rPr>
        <w:t>№ 331</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Облыстық мәслихаттың мынадай шешімдерінің күші жойылды деп танылсын: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 "Ауылдық елді мекендерде жұмыс істейтін әлеуметтік саланың мамандарына жиырма бес процентке жоғары лауазымдық жалақылар мен тарифтік ставкаларды белгілеу туралы" облыстық мәслихаттың 2008 жылғы 10 желтоқсандағы № 134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3275 тіркелген, 2008 жылғы 30 желтоқсанда "Ақтөбе" және "Актюбинский вестник" газеттерінде жарияланған);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 "Ауылдық (селолық) жерде жұмыс істейтін әлеуметтік саланың мамандарына жиырма бес процентке жоғары лауазымдық жалақылар мен тарифтік ставкаларды белгілеу туралы" облыстық мәслихаттың 2008 жылғы 10 желтоқсандағы № 134 шешіміне өзгерістер мен толықтырулар енгізу туралы" облыстық мәслихаттың 2014 жылғы 15 тамыздағы № 234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4019 тіркелген, 2014 жылғы 9 қыркүйекте "Ақтөбе" және "Актюбинский вестник" газеттерінде жарияланған).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Осы шешім оның алғашқы ресми жарияланған күнінен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Облыстық мәслихаттың сессия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ІЗІМБЕТОВ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Облыстық мәслихаттың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ҚАЛДЫҒҰЛОВА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