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56be07" w14:textId="956be0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"Сәулет, қала құрылысы және құрылыс саласындағы мемлекеттік көрсетілетін қызмет регламенттерін бекіту туралы" Ақмола облысы әкімдігінің 2015 жылғы 9 маусымдағы № А-6/263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Ақмола облысы әкімдігінің 2016 жылғы 29 сәуірдегі № А-6/201 қаулысы. Ақмола облысының Әділет департаментінде 2016 жылғы 1 маусымда № 5402 болып тіркелді. Күші жойылды - Ақмола облысы әкімдігінің 2020 жылғы 3 қарашадағы № А-11/554 қаулысымен.</w:t>
      </w:r>
    </w:p>
    <w:p>
      <w:pPr>
        <w:spacing w:after="0"/>
        <w:ind w:left="0"/>
        <w:jc w:val="both"/>
      </w:pPr>
      <w:bookmarkStart w:name="z4" w:id="0"/>
      <w:r>
        <w:rPr>
          <w:rFonts w:ascii="Times New Roman"/>
          <w:b w:val="false"/>
          <w:i w:val="false"/>
          <w:color w:val="000000"/>
          <w:sz w:val="28"/>
        </w:rPr>
        <w:t>
</w:t>
      </w:r>
      <w:r>
        <w:rPr>
          <w:rFonts w:ascii="Times New Roman"/>
          <w:b w:val="false"/>
          <w:i w:val="false"/>
          <w:color w:val="ff0000"/>
          <w:sz w:val="28"/>
        </w:rPr>
        <w:t xml:space="preserve">      Ескерту. Күші жойылды - Ақмола облысы әкімдігінің 03.11.2020 </w:t>
      </w:r>
      <w:r>
        <w:rPr>
          <w:rFonts w:ascii="Times New Roman"/>
          <w:b w:val="false"/>
          <w:i w:val="false"/>
          <w:color w:val="000000"/>
          <w:sz w:val="28"/>
        </w:rPr>
        <w:t>№ А-11 /554</w:t>
      </w:r>
      <w:r>
        <w:rPr>
          <w:rFonts w:ascii="Times New Roman"/>
          <w:b w:val="false"/>
          <w:i w:val="false"/>
          <w:color w:val="ff0000"/>
          <w:sz w:val="28"/>
        </w:rPr>
        <w:t xml:space="preserve"> (ресми жарияланған күнінен бастап қолданысқа енгізіледі) қаулысымен.</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қызметтер туралы" 2013 жылғы 15 сәуірдегі Қазақстан Республикасы Заңының 16-бабындағы </w:t>
      </w:r>
      <w:r>
        <w:rPr>
          <w:rFonts w:ascii="Times New Roman"/>
          <w:b w:val="false"/>
          <w:i w:val="false"/>
          <w:color w:val="000000"/>
          <w:sz w:val="28"/>
        </w:rPr>
        <w:t>3-тармағына</w:t>
      </w:r>
      <w:r>
        <w:rPr>
          <w:rFonts w:ascii="Times New Roman"/>
          <w:b w:val="false"/>
          <w:i w:val="false"/>
          <w:color w:val="000000"/>
          <w:sz w:val="28"/>
        </w:rPr>
        <w:t xml:space="preserve"> сәйкес, Ақмола облысының әкімдігі </w:t>
      </w:r>
      <w:r>
        <w:rPr>
          <w:rFonts w:ascii="Times New Roman"/>
          <w:b/>
          <w:i w:val="false"/>
          <w:color w:val="000000"/>
          <w:sz w:val="28"/>
        </w:rPr>
        <w:t>ҚАУЛЫ ЕТЕДІ:</w:t>
      </w:r>
      <w:r>
        <w:br/>
      </w:r>
      <w:r>
        <w:rPr>
          <w:rFonts w:ascii="Times New Roman"/>
          <w:b w:val="false"/>
          <w:i w:val="false"/>
          <w:color w:val="000000"/>
          <w:sz w:val="28"/>
        </w:rPr>
        <w:t xml:space="preserve">
      </w:t>
      </w:r>
      <w:r>
        <w:rPr>
          <w:rFonts w:ascii="Times New Roman"/>
          <w:b w:val="false"/>
          <w:i w:val="false"/>
          <w:color w:val="000000"/>
          <w:sz w:val="28"/>
        </w:rPr>
        <w:t xml:space="preserve">1. "Сәулет, қала құрылысы және құрылыс саласындағы мемлекеттік көрсетілетін қызмет регламенттерін бекіту туралы" Ақмола облысы әкімдігінің 2015 жылғы 9 маусымдағы № А-6/263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4871 болып тіркелген, "Әділет" ақпараттық-құқықтық жүйесінде 2015 жылғы 5 тамызда жарияланды) келесі өзгерістер енгізілсін:</w:t>
      </w:r>
      <w:r>
        <w:br/>
      </w:r>
      <w:r>
        <w:rPr>
          <w:rFonts w:ascii="Times New Roman"/>
          <w:b w:val="false"/>
          <w:i w:val="false"/>
          <w:color w:val="000000"/>
          <w:sz w:val="28"/>
        </w:rPr>
        <w:t xml:space="preserve">
      </w:t>
      </w:r>
      <w:r>
        <w:rPr>
          <w:rFonts w:ascii="Times New Roman"/>
          <w:b w:val="false"/>
          <w:i w:val="false"/>
          <w:color w:val="000000"/>
          <w:sz w:val="28"/>
        </w:rPr>
        <w:t xml:space="preserve">1) аталған қаулымен бекітілген "Іздестіру қызметіне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2) аталған қаулымен бекітілген "Жобалау қызметіне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3) аталған қаулымен бекітілген "Құрылыс-монтаж жұмыстарына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4) аталған қаулымен бекітілген "Үлескерлердің ақшасын тарту есебінен тұрғын жайлар құрылысын ұйымдастыру жөніндегі қызметке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2. Осы қаулының орындалуын бақылау Ақмола облысы әкімінің орынбасары В.Н.Балахонцевқа жүктелсін.</w:t>
      </w:r>
      <w:r>
        <w:br/>
      </w:r>
      <w:r>
        <w:rPr>
          <w:rFonts w:ascii="Times New Roman"/>
          <w:b w:val="false"/>
          <w:i w:val="false"/>
          <w:color w:val="000000"/>
          <w:sz w:val="28"/>
        </w:rPr>
        <w:t xml:space="preserve">
      </w:t>
      </w:r>
      <w:r>
        <w:rPr>
          <w:rFonts w:ascii="Times New Roman"/>
          <w:b w:val="false"/>
          <w:i w:val="false"/>
          <w:color w:val="000000"/>
          <w:sz w:val="28"/>
        </w:rPr>
        <w:t>3. Осы қаулы Ақмола облысының Әділет департаментінде мемлекеттік тіркелген күнінен бастап күшіне енеді және ресми жарияланған күнінен бастап қолданысқа енгізіледі.</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Ақмола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С.Кулагин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2016 жылғы 29 сәуірдегі</w:t>
            </w:r>
            <w:r>
              <w:br/>
            </w:r>
            <w:r>
              <w:rPr>
                <w:rFonts w:ascii="Times New Roman"/>
                <w:b w:val="false"/>
                <w:i w:val="false"/>
                <w:color w:val="000000"/>
                <w:sz w:val="20"/>
              </w:rPr>
              <w:t>№ А-6/201 қаулысына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2015 жылғы 9 маусымдағы</w:t>
            </w:r>
            <w:r>
              <w:br/>
            </w:r>
            <w:r>
              <w:rPr>
                <w:rFonts w:ascii="Times New Roman"/>
                <w:b w:val="false"/>
                <w:i w:val="false"/>
                <w:color w:val="000000"/>
                <w:sz w:val="20"/>
              </w:rPr>
              <w:t>№А-6/263 қаулысымен</w:t>
            </w:r>
            <w:r>
              <w:br/>
            </w:r>
            <w:r>
              <w:rPr>
                <w:rFonts w:ascii="Times New Roman"/>
                <w:b w:val="false"/>
                <w:i w:val="false"/>
                <w:color w:val="000000"/>
                <w:sz w:val="20"/>
              </w:rPr>
              <w:t>бекітілген</w:t>
            </w:r>
          </w:p>
        </w:tc>
      </w:tr>
    </w:tbl>
    <w:bookmarkStart w:name="z15" w:id="1"/>
    <w:p>
      <w:pPr>
        <w:spacing w:after="0"/>
        <w:ind w:left="0"/>
        <w:jc w:val="left"/>
      </w:pPr>
      <w:r>
        <w:rPr>
          <w:rFonts w:ascii="Times New Roman"/>
          <w:b/>
          <w:i w:val="false"/>
          <w:color w:val="000000"/>
        </w:rPr>
        <w:t xml:space="preserve"> "Іздестіру қызметіне лицензия беру" мемлекеттік көрсетілетін қызмет регламенті </w:t>
      </w:r>
    </w:p>
    <w:bookmarkEnd w:id="1"/>
    <w:bookmarkStart w:name="z16" w:id="2"/>
    <w:p>
      <w:pPr>
        <w:spacing w:after="0"/>
        <w:ind w:left="0"/>
        <w:jc w:val="left"/>
      </w:pPr>
      <w:r>
        <w:rPr>
          <w:rFonts w:ascii="Times New Roman"/>
          <w:b/>
          <w:i w:val="false"/>
          <w:color w:val="000000"/>
        </w:rPr>
        <w:t xml:space="preserve"> 1. Жалпы ережелер</w:t>
      </w:r>
    </w:p>
    <w:bookmarkEnd w:id="2"/>
    <w:bookmarkStart w:name="z17" w:id="3"/>
    <w:p>
      <w:pPr>
        <w:spacing w:after="0"/>
        <w:ind w:left="0"/>
        <w:jc w:val="both"/>
      </w:pPr>
      <w:r>
        <w:rPr>
          <w:rFonts w:ascii="Times New Roman"/>
          <w:b w:val="false"/>
          <w:i w:val="false"/>
          <w:color w:val="000000"/>
          <w:sz w:val="28"/>
        </w:rPr>
        <w:t xml:space="preserve">
      1."Іздестіру қызметіне лицензия беру" мемлекеттік көрсетілетін қызмет (бұдан әрі – мемлекеттік көрсетілетін қызмет) "Ақмола облысының мемлекеттік сәулет-құрылыс бақылау басқармасы" мемлекеттік мекемесімен (бұдан әрі – көрсетілетін қызметті беруші) көрсетіледі. </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көрсетілетін қызметтің нәтижелерін беру:</w:t>
      </w:r>
      <w:r>
        <w:br/>
      </w:r>
      <w:r>
        <w:rPr>
          <w:rFonts w:ascii="Times New Roman"/>
          <w:b w:val="false"/>
          <w:i w:val="false"/>
          <w:color w:val="000000"/>
          <w:sz w:val="28"/>
        </w:rPr>
        <w:t xml:space="preserve">
      </w:t>
      </w:r>
      <w:r>
        <w:rPr>
          <w:rFonts w:ascii="Times New Roman"/>
          <w:b w:val="false"/>
          <w:i w:val="false"/>
          <w:color w:val="000000"/>
          <w:sz w:val="28"/>
        </w:rPr>
        <w:t xml:space="preserve">1) "Азаматтарға арналған үкімет" мемлекеттік корпорациясы" коммерциялық емес акционерлік қоғамы (бұдан әрі – Мемлекеттік корпорация); </w:t>
      </w:r>
      <w:r>
        <w:br/>
      </w:r>
      <w:r>
        <w:rPr>
          <w:rFonts w:ascii="Times New Roman"/>
          <w:b w:val="false"/>
          <w:i w:val="false"/>
          <w:color w:val="000000"/>
          <w:sz w:val="28"/>
        </w:rPr>
        <w:t xml:space="preserve">
      </w:t>
      </w:r>
      <w:r>
        <w:rPr>
          <w:rFonts w:ascii="Times New Roman"/>
          <w:b w:val="false"/>
          <w:i w:val="false"/>
          <w:color w:val="000000"/>
          <w:sz w:val="28"/>
        </w:rPr>
        <w:t>2) "электрондық үкімет" http://www.egov.kz/веб-порталы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көрсетілетін қызмет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 3. Қазақстан Республикасы Ұлттық экономика министрінің 2015 жылғы 27 наурыздағы № 276 бұйрығымен бекітілген "Іздестіру қызметіне лицензия беру" мемлекеттік көрсетілетін қызмет стандартының (осыдан әрі – Стандарт, Нормативтік құқықтық актілерді мемлекеттік тіркеу тізілімінде № 11133 болып тіркелді)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 және негіздер бойынша жобалау қызметіне лицензия, қайта ресімдеу және лицензияның телнұсқасын беру немесе бас тарту туралы дәлелді жауап беру көрсетілетін мемлекеттік қызметтің нәтижесі болып табылады.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электрондық түрінде.</w:t>
      </w:r>
    </w:p>
    <w:bookmarkEnd w:id="3"/>
    <w:bookmarkStart w:name="z24" w:id="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4"/>
    <w:bookmarkStart w:name="z25" w:id="5"/>
    <w:p>
      <w:pPr>
        <w:spacing w:after="0"/>
        <w:ind w:left="0"/>
        <w:jc w:val="both"/>
      </w:pPr>
      <w:r>
        <w:rPr>
          <w:rFonts w:ascii="Times New Roman"/>
          <w:b w:val="false"/>
          <w:i w:val="false"/>
          <w:color w:val="000000"/>
          <w:sz w:val="28"/>
        </w:rPr>
        <w:t xml:space="preserve">
      4.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xml:space="preserve">
      </w:t>
      </w:r>
      <w:r>
        <w:rPr>
          <w:rFonts w:ascii="Times New Roman"/>
          <w:b w:val="false"/>
          <w:i w:val="false"/>
          <w:color w:val="000000"/>
          <w:sz w:val="28"/>
        </w:rPr>
        <w:t xml:space="preserve">5. Мемлекеттік қызмет көрсету процесінің құрамына кіретін әрбір рәсімнің (іс-қимылдың) мазмұны, оны орындаудың ұзақтығы: </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 кеңсесінің маманы қажетті құжаттарды қабылдауды іске асырады, "Е-лицензиялау" мемлекеттік деректер базасы" ақпараттық жүйесінде (бұдан әрі – "Е-лицензиялау" МДБ АЖ) тіркеуді жүргізеді және оны бұрыштама қою үшін басшыға жібереді – 15 минут;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құжаттарды қарайды және көрсетілетін қызметті берушінің жауапты орындаушысын анықтайды – 1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құжаттардың толықтығын тексереді. Ұсынылған құжаттардың толық емес фактісі анықталған жағдайда, өтінішті одан әрі қараудан бас тарту туралы дәлелді жауап дайындайды– 1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жауапты орындаушысы мына жағдайларда:</w:t>
      </w:r>
      <w:r>
        <w:br/>
      </w:r>
      <w:r>
        <w:rPr>
          <w:rFonts w:ascii="Times New Roman"/>
          <w:b w:val="false"/>
          <w:i w:val="false"/>
          <w:color w:val="000000"/>
          <w:sz w:val="28"/>
        </w:rPr>
        <w:t xml:space="preserve">
      </w:t>
      </w:r>
      <w:r>
        <w:rPr>
          <w:rFonts w:ascii="Times New Roman"/>
          <w:b w:val="false"/>
          <w:i w:val="false"/>
          <w:color w:val="000000"/>
          <w:sz w:val="28"/>
        </w:rPr>
        <w:t>лицензия беру, заңды тұлға-лицензиатты бөліп шығару нысанында қайта ұйымдастыру және заңды тұлға-лицензиатты бөліну нысанында қайта ұйымдастыру кезінде және санат бере отырып лицензияны қайта ресімдеу кезінде – көрсетілетін қызметті алушының біліктілік талаптарға сәйкестігіне тексеру жүргізеді, лицензияны, қайта рәсімделген лицензияны немесе мемлекеттік қызметті көрсетуден бас тарту туралы дәлелді жауап дайындайды – 13 жұмыс күні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лицензияның телнұсқасын бергенде – келіп түскен құжаттарды тексереді, лицензия телнұсқасын немесе бас тарту туралы дәлелді жауап дайындайды – 1 жұмыс күні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 xml:space="preserve"> жеке тұлға-лицензиаттың тегі, аты, әкесінің аты (болған жағдайда), жеке кәсіпкер-лицензиат қайта тіркелген, оның атауы немесе заңды мекенжайы, заңды тұлға-лицензиаттың атауы және (немесе) орналасқан жері өзгерген кезінде қайта ресімдеу кезінде келіп түскен құжаттарды тексереді, қайта ресімделген лицензияны немесе мемлекеттік қызметті көрсетуден бас тарту туралы дәлелді жауап дайындайды - 2 жұмыс күні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басшысы "Е-лицензиялау" МДБ АЖ арқылы электрондық цифрлық қолтаңбамен (бұдан әрі – ЭЦҚ) лицензияға, лицензия телнұсқасына, қайта ресімделген лицензияға немесе дәлелді жауапқа қол қояды. Мемлекеттік көрсетілетін қызметті алушы мемлекеттік көрсетілетін қызметті қағаз жеткізгіште алуға жүгінген жағдайда, мемлекеттік көрсетілетін қызмет көрсету нәтижесі электрондық форматта ресімделген, басып шығарылады - 1 сағат;</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жауапты орындаушысы лицензияны, лицензия телнұсқасын, қайта ресімделген лицензияны немесе бас тарту туралы дәлелді жауапты "Е-лицензиялау" МДБ АЖ арқылы береді – 15 минут.</w:t>
      </w:r>
      <w:r>
        <w:br/>
      </w:r>
      <w:r>
        <w:rPr>
          <w:rFonts w:ascii="Times New Roman"/>
          <w:b w:val="false"/>
          <w:i w:val="false"/>
          <w:color w:val="000000"/>
          <w:sz w:val="28"/>
        </w:rPr>
        <w:t xml:space="preserve">
      </w:t>
      </w:r>
      <w:r>
        <w:rPr>
          <w:rFonts w:ascii="Times New Roman"/>
          <w:b w:val="false"/>
          <w:i w:val="false"/>
          <w:color w:val="000000"/>
          <w:sz w:val="28"/>
        </w:rPr>
        <w:t>6. Келесі рәсімдерді (іс-қимылдарды) орындауды бастауға негіз болатын мемлекеттік қызмет көрсету бойынша рәсімнің (іс-қимылдың) нәтижесі:</w:t>
      </w:r>
      <w:r>
        <w:br/>
      </w:r>
      <w:r>
        <w:rPr>
          <w:rFonts w:ascii="Times New Roman"/>
          <w:b w:val="false"/>
          <w:i w:val="false"/>
          <w:color w:val="000000"/>
          <w:sz w:val="28"/>
        </w:rPr>
        <w:t xml:space="preserve">
      </w:t>
      </w:r>
      <w:r>
        <w:rPr>
          <w:rFonts w:ascii="Times New Roman"/>
          <w:b w:val="false"/>
          <w:i w:val="false"/>
          <w:color w:val="000000"/>
          <w:sz w:val="28"/>
        </w:rPr>
        <w:t>1) құжаттарды тіркеу және басшыға бұрыштама қоюға жіберу;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орындаушысын анықтау;</w:t>
      </w:r>
      <w:r>
        <w:br/>
      </w:r>
      <w:r>
        <w:rPr>
          <w:rFonts w:ascii="Times New Roman"/>
          <w:b w:val="false"/>
          <w:i w:val="false"/>
          <w:color w:val="000000"/>
          <w:sz w:val="28"/>
        </w:rPr>
        <w:t xml:space="preserve">
      </w:t>
      </w:r>
      <w:r>
        <w:rPr>
          <w:rFonts w:ascii="Times New Roman"/>
          <w:b w:val="false"/>
          <w:i w:val="false"/>
          <w:color w:val="000000"/>
          <w:sz w:val="28"/>
        </w:rPr>
        <w:t>3) ұсынылған құжаттардың толықтығын тексеру. Ұсынылған құжаттардың толық емес фактісі анықталған жағдайда, өтінішті одан әрі қараудан бас тарту туралы дәлелді жауап дайындау;</w:t>
      </w:r>
      <w:r>
        <w:br/>
      </w:r>
      <w:r>
        <w:rPr>
          <w:rFonts w:ascii="Times New Roman"/>
          <w:b w:val="false"/>
          <w:i w:val="false"/>
          <w:color w:val="000000"/>
          <w:sz w:val="28"/>
        </w:rPr>
        <w:t xml:space="preserve">
      </w:t>
      </w:r>
      <w:r>
        <w:rPr>
          <w:rFonts w:ascii="Times New Roman"/>
          <w:b w:val="false"/>
          <w:i w:val="false"/>
          <w:color w:val="000000"/>
          <w:sz w:val="28"/>
        </w:rPr>
        <w:t>4) лицензияны, лицензия телнұсқасын, қайта ресімделген лицензияны немесе бас тарту туралы дәлелді жауапты дайындау;</w:t>
      </w:r>
      <w:r>
        <w:br/>
      </w:r>
      <w:r>
        <w:rPr>
          <w:rFonts w:ascii="Times New Roman"/>
          <w:b w:val="false"/>
          <w:i w:val="false"/>
          <w:color w:val="000000"/>
          <w:sz w:val="28"/>
        </w:rPr>
        <w:t xml:space="preserve">
      </w:t>
      </w:r>
      <w:r>
        <w:rPr>
          <w:rFonts w:ascii="Times New Roman"/>
          <w:b w:val="false"/>
          <w:i w:val="false"/>
          <w:color w:val="000000"/>
          <w:sz w:val="28"/>
        </w:rPr>
        <w:t xml:space="preserve">5) лицензияға, лицензия телнұсқасына, қайта ресімделген лицензияға немесе бас тарту туралы дәлелді жауапқа қол қою; </w:t>
      </w:r>
      <w:r>
        <w:br/>
      </w:r>
      <w:r>
        <w:rPr>
          <w:rFonts w:ascii="Times New Roman"/>
          <w:b w:val="false"/>
          <w:i w:val="false"/>
          <w:color w:val="000000"/>
          <w:sz w:val="28"/>
        </w:rPr>
        <w:t xml:space="preserve">
      </w:t>
      </w:r>
      <w:r>
        <w:rPr>
          <w:rFonts w:ascii="Times New Roman"/>
          <w:b w:val="false"/>
          <w:i w:val="false"/>
          <w:color w:val="000000"/>
          <w:sz w:val="28"/>
        </w:rPr>
        <w:t>6) лицензияны, лицензия телнұсқасын, қайта ресімделген лицензияны немесе бас тарту туралы дәлелді жауапты беру.</w:t>
      </w:r>
    </w:p>
    <w:bookmarkEnd w:id="5"/>
    <w:bookmarkStart w:name="z43" w:id="6"/>
    <w:p>
      <w:pPr>
        <w:spacing w:after="0"/>
        <w:ind w:left="0"/>
        <w:jc w:val="left"/>
      </w:pPr>
      <w:r>
        <w:rPr>
          <w:rFonts w:ascii="Times New Roman"/>
          <w:b/>
          <w:i w:val="false"/>
          <w:color w:val="000000"/>
        </w:rPr>
        <w:t xml:space="preserve"> 3. Мемлекеттік қызмет көрсету процесінде көрсетілетін қызметтіберушінің құрылымдық бөлімшелерінің (қызметкерлерінің) өзара әрекет ету тәртібінің сипаттамасы</w:t>
      </w:r>
    </w:p>
    <w:bookmarkEnd w:id="6"/>
    <w:bookmarkStart w:name="z44" w:id="7"/>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(қызметшілерінің)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 кеңсесінің маманы. </w:t>
      </w:r>
      <w:r>
        <w:br/>
      </w:r>
      <w:r>
        <w:rPr>
          <w:rFonts w:ascii="Times New Roman"/>
          <w:b w:val="false"/>
          <w:i w:val="false"/>
          <w:color w:val="000000"/>
          <w:sz w:val="28"/>
        </w:rPr>
        <w:t xml:space="preserve">
      </w:t>
      </w:r>
      <w:r>
        <w:rPr>
          <w:rFonts w:ascii="Times New Roman"/>
          <w:b w:val="false"/>
          <w:i w:val="false"/>
          <w:color w:val="000000"/>
          <w:sz w:val="28"/>
        </w:rPr>
        <w:t>8. Әр рәсімнің (іс-қимылдың) ұзақтығын көрсету арқылы құрылымдық бөлімшелердің (қызметшілердің) арасындағы рәсімдер (іс-қимылдар) кезектілігінің сипаттамасы: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 кеңсесінің маманы көрсетілетін қызметті алушы қажетті құжаттарды берген сәттен бастап қабылдауды іске асырады, "Е-лицензиялау" мемлекеттік деректер базасы" ақпараттық жүйесінде (бұдан әрі – "Е-лицензиялау" МДБ АЖ) тіркеуді жүргізеді және оны бұрыштама қою үшін басшыға жібереді – 15 минут;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құжаттарды қарайды және көрсетілетін қызметті берушінің жауапты орындаушысын анықтайды – 1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құжаттардың толықтығын тексереді. Ұсынылған құжаттардың толық емес фактісі анықталған жағдайда, өтінішті одан әрі қараудан бас тарту туралы дәлелді жауап дайындайды– 1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жауапты орындаушысы мына жағдайларда:</w:t>
      </w:r>
      <w:r>
        <w:br/>
      </w:r>
      <w:r>
        <w:rPr>
          <w:rFonts w:ascii="Times New Roman"/>
          <w:b w:val="false"/>
          <w:i w:val="false"/>
          <w:color w:val="000000"/>
          <w:sz w:val="28"/>
        </w:rPr>
        <w:t xml:space="preserve">
      </w:t>
      </w:r>
      <w:r>
        <w:rPr>
          <w:rFonts w:ascii="Times New Roman"/>
          <w:b w:val="false"/>
          <w:i w:val="false"/>
          <w:color w:val="000000"/>
          <w:sz w:val="28"/>
        </w:rPr>
        <w:t xml:space="preserve"> лицензия беру, заңды тұлға-лицензиатты бөліп шығару нысанында қайта ұйымдастыру және заңды тұлға-лицензиатты бөліну нысанында қайта ұйымдастыру кезінде және санат бере отырып қайта ресімдеу кезде – көрсетілетін қызметті алушының біліктілік талаптарға сәйкестігіне тексеру жүргізеді, лицензияны немесе бас тарту туралы дәлелді жауап дайындайды – 13 жұмыс күнін құрайды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лицензияның телнұсқасын бергенде – келіп түскен құжаттарды тексереді, лицензия телнұсқасын немесе бас тарту туралы дәлелді жауап дайындайды – 1 жұмыс күнін құрайды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жеке тұлға-лицензиаттың тегі, аты, әкесінің аты (болған жағдайда), жеке кәсіпкер-лицензиат қайта тіркелген, оның атауы немесе заңды мекенжайы, заңды тұлға-лицензиаттың атауы және (немесе) орналасқан жері өзгерген кезінде қайта ресімдеу кезде келіп түскен құжаттарды тексереді, қайта ресімделген лицензияны немесе бас тарту туралы дәлелді жауап дайындайды - 2 жұмыс күнін құрайды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басшысы "Е-лицензиялау" МДБ АЖ арқылы электрондық цифрлық қолтаңбамен (бұдан әрі – ЭЦҚ) лицензияға, лицензия телнұсқасына, қайта ресімделген лицензияға немесе дәлелді жауапқа қол қояды. Мемлекеттік көрсетілетін қызметті алушы лицензияны алуға, қайта ресімдеуге және лицензияның телнұсқасын қағаз жеткізгіште алуға жүгінген жағдайда, мемлекеттік көрсетілетін қызмет көрсету нәтижесі электрондық форматта ресімделеді, басып шығарылады - 1 сағат;</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жауапты орындаушысы лицензияны, лицензия телнұсқасын, қайта ресімделген лицензияны немесе бас тарту туралы дәлелді жауапты "Е-лицензиялау" МДБ АЖ арқылы береді – 15 минут.</w:t>
      </w:r>
    </w:p>
    <w:bookmarkEnd w:id="7"/>
    <w:bookmarkStart w:name="z58" w:id="8"/>
    <w:p>
      <w:pPr>
        <w:spacing w:after="0"/>
        <w:ind w:left="0"/>
        <w:jc w:val="left"/>
      </w:pPr>
      <w:r>
        <w:rPr>
          <w:rFonts w:ascii="Times New Roman"/>
          <w:b/>
          <w:i w:val="false"/>
          <w:color w:val="000000"/>
        </w:rPr>
        <w:t xml:space="preserve"> 4. Мемлекеттік қызмет көрсету процесінде Мемлекеттік корпорация және (немесе) басқа көрсетілетін қызметті берушілермен өзара әрекет ету, сондай-ақ ақпараттық жүйені пайдалану тәртібінің сипаттамасы</w:t>
      </w:r>
    </w:p>
    <w:bookmarkEnd w:id="8"/>
    <w:bookmarkStart w:name="z59" w:id="9"/>
    <w:p>
      <w:pPr>
        <w:spacing w:after="0"/>
        <w:ind w:left="0"/>
        <w:jc w:val="both"/>
      </w:pPr>
      <w:r>
        <w:rPr>
          <w:rFonts w:ascii="Times New Roman"/>
          <w:b w:val="false"/>
          <w:i w:val="false"/>
          <w:color w:val="000000"/>
          <w:sz w:val="28"/>
        </w:rPr>
        <w:t>
      9. Мемлекеттік корпорацияға өтініш білдіру тәртібінің сипаттамасы, көрсетілетін қызметті берушінің сұрау салуын өңдеу ұзақтығы:</w:t>
      </w:r>
      <w:r>
        <w:br/>
      </w:r>
      <w:r>
        <w:rPr>
          <w:rFonts w:ascii="Times New Roman"/>
          <w:b w:val="false"/>
          <w:i w:val="false"/>
          <w:color w:val="000000"/>
          <w:sz w:val="28"/>
        </w:rPr>
        <w:t xml:space="preserve">
      </w:t>
      </w:r>
      <w:r>
        <w:rPr>
          <w:rFonts w:ascii="Times New Roman"/>
          <w:b w:val="false"/>
          <w:i w:val="false"/>
          <w:color w:val="000000"/>
          <w:sz w:val="28"/>
        </w:rPr>
        <w:t xml:space="preserve">1-процесс – Мемлекеттік корпорация инспекторы ұсынған құжаттарды тексереді, мемлекеттік қызметті алушының өтінішін қабылдайды және тіркейді, құжаттардың қабылданған күнін және уақытын көрсете отырып, құжаттардың қабылданғаны туралы қолхат береді. 1-шарт –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толық топтамасын ұсынбаған жағдайда, Мемлекеттік корпорация инспекторы қабылдаудан бас тартады. Мемлекеттік корпорация қызметкерімен қабылдаудан бас тарту кезінде, мемлекеттік қызмет алушыға Стандарттың </w:t>
      </w:r>
      <w:r>
        <w:rPr>
          <w:rFonts w:ascii="Times New Roman"/>
          <w:b w:val="false"/>
          <w:i w:val="false"/>
          <w:color w:val="000000"/>
          <w:sz w:val="28"/>
        </w:rPr>
        <w:t>8-қосымшасына</w:t>
      </w:r>
      <w:r>
        <w:rPr>
          <w:rFonts w:ascii="Times New Roman"/>
          <w:b w:val="false"/>
          <w:i w:val="false"/>
          <w:color w:val="000000"/>
          <w:sz w:val="28"/>
        </w:rPr>
        <w:t xml:space="preserve"> сәйкес қолхат беріледі.</w:t>
      </w:r>
      <w:r>
        <w:br/>
      </w:r>
      <w:r>
        <w:rPr>
          <w:rFonts w:ascii="Times New Roman"/>
          <w:b w:val="false"/>
          <w:i w:val="false"/>
          <w:color w:val="000000"/>
          <w:sz w:val="28"/>
        </w:rPr>
        <w:t xml:space="preserve">
      </w:t>
      </w:r>
      <w:r>
        <w:rPr>
          <w:rFonts w:ascii="Times New Roman"/>
          <w:b w:val="false"/>
          <w:i w:val="false"/>
          <w:color w:val="000000"/>
          <w:sz w:val="28"/>
        </w:rPr>
        <w:t xml:space="preserve">2-процесс – осы Регламенттің </w:t>
      </w:r>
      <w:r>
        <w:rPr>
          <w:rFonts w:ascii="Times New Roman"/>
          <w:b w:val="false"/>
          <w:i w:val="false"/>
          <w:color w:val="000000"/>
          <w:sz w:val="28"/>
        </w:rPr>
        <w:t>5-тармағымен</w:t>
      </w:r>
      <w:r>
        <w:rPr>
          <w:rFonts w:ascii="Times New Roman"/>
          <w:b w:val="false"/>
          <w:i w:val="false"/>
          <w:color w:val="000000"/>
          <w:sz w:val="28"/>
        </w:rPr>
        <w:t xml:space="preserve"> көзделген көрсетілетін қызметті берушінің рәсімдері ( іс-қимылдары);</w:t>
      </w:r>
      <w:r>
        <w:br/>
      </w:r>
      <w:r>
        <w:rPr>
          <w:rFonts w:ascii="Times New Roman"/>
          <w:b w:val="false"/>
          <w:i w:val="false"/>
          <w:color w:val="000000"/>
          <w:sz w:val="28"/>
        </w:rPr>
        <w:t xml:space="preserve">
      </w:t>
      </w:r>
      <w:r>
        <w:rPr>
          <w:rFonts w:ascii="Times New Roman"/>
          <w:b w:val="false"/>
          <w:i w:val="false"/>
          <w:color w:val="000000"/>
          <w:sz w:val="28"/>
        </w:rPr>
        <w:t xml:space="preserve">3-процесс – Мемлекеттік корпорация инспекторы тиісті құжаттарды қабылдағанда, берілген қолхатта көрсетілген мерзімде мемлекеттік көрсетілетін қызметтің дайын нәтижесін береді.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корпорацияға өтініш білдірген кезде, көрсетілетін мемлекеттік қызмет мерзіміне құжаттар қабылданған күн кірмейді. </w:t>
      </w:r>
      <w:r>
        <w:br/>
      </w:r>
      <w:r>
        <w:rPr>
          <w:rFonts w:ascii="Times New Roman"/>
          <w:b w:val="false"/>
          <w:i w:val="false"/>
          <w:color w:val="000000"/>
          <w:sz w:val="28"/>
        </w:rPr>
        <w:t xml:space="preserve">
      </w:t>
      </w:r>
      <w:r>
        <w:rPr>
          <w:rFonts w:ascii="Times New Roman"/>
          <w:b w:val="false"/>
          <w:i w:val="false"/>
          <w:color w:val="000000"/>
          <w:sz w:val="28"/>
        </w:rPr>
        <w:t>Жүгінген күні көрсетілетін қызметті алушыға қызмет көрсетудің рұқсат етілген ең ұзақ уақыты – 20 минуттан аспайды.</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қызметті алғанға дейін күтудің рұқсат етілген ең ұзақ уақыты – 15 минуттан аспайды.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(не нотариалды куәландырылған сенімхат бойынша оның өкілі) өтініш берген кезде мемлекеттік қызмет көрсету үшін қажетті құжаттардың тізбесін ұсынады:</w:t>
      </w:r>
      <w:r>
        <w:br/>
      </w:r>
      <w:r>
        <w:rPr>
          <w:rFonts w:ascii="Times New Roman"/>
          <w:b w:val="false"/>
          <w:i w:val="false"/>
          <w:color w:val="000000"/>
          <w:sz w:val="28"/>
        </w:rPr>
        <w:t xml:space="preserve">
      </w:t>
      </w:r>
      <w:r>
        <w:rPr>
          <w:rFonts w:ascii="Times New Roman"/>
          <w:b w:val="false"/>
          <w:i w:val="false"/>
          <w:color w:val="000000"/>
          <w:sz w:val="28"/>
        </w:rPr>
        <w:t>лицензия алған кезде Мемлекеттік корпорацияға:</w:t>
      </w:r>
      <w:r>
        <w:br/>
      </w:r>
      <w:r>
        <w:rPr>
          <w:rFonts w:ascii="Times New Roman"/>
          <w:b w:val="false"/>
          <w:i w:val="false"/>
          <w:color w:val="000000"/>
          <w:sz w:val="28"/>
        </w:rPr>
        <w:t xml:space="preserve">
      </w:t>
      </w:r>
      <w:r>
        <w:rPr>
          <w:rFonts w:ascii="Times New Roman"/>
          <w:b w:val="false"/>
          <w:i w:val="false"/>
          <w:color w:val="000000"/>
          <w:sz w:val="28"/>
        </w:rPr>
        <w:t xml:space="preserve">жеке тұлға үшін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 xml:space="preserve"> заңды тұлға үшін –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 xml:space="preserve"> жеке басын куәландыратын құжат - мемлекеттік көрсетілетін қызмет алушының жеке басын сәйкестендіру үшін ұсынылады;</w:t>
      </w:r>
      <w:r>
        <w:br/>
      </w:r>
      <w:r>
        <w:rPr>
          <w:rFonts w:ascii="Times New Roman"/>
          <w:b w:val="false"/>
          <w:i w:val="false"/>
          <w:color w:val="000000"/>
          <w:sz w:val="28"/>
        </w:rPr>
        <w:t xml:space="preserve">
      </w:t>
      </w:r>
      <w:r>
        <w:rPr>
          <w:rFonts w:ascii="Times New Roman"/>
          <w:b w:val="false"/>
          <w:i w:val="false"/>
          <w:color w:val="000000"/>
          <w:sz w:val="28"/>
        </w:rPr>
        <w:t>"электрондық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r>
        <w:br/>
      </w:r>
      <w:r>
        <w:rPr>
          <w:rFonts w:ascii="Times New Roman"/>
          <w:b w:val="false"/>
          <w:i w:val="false"/>
          <w:color w:val="000000"/>
          <w:sz w:val="28"/>
        </w:rPr>
        <w:t xml:space="preserve">
      </w:t>
      </w:r>
      <w:r>
        <w:rPr>
          <w:rFonts w:ascii="Times New Roman"/>
          <w:b w:val="false"/>
          <w:i w:val="false"/>
          <w:color w:val="000000"/>
          <w:sz w:val="28"/>
        </w:rPr>
        <w:t xml:space="preserve">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біліктілік талаптарға сәйкестігі туралы мәліметтер нысаны;</w:t>
      </w:r>
      <w:r>
        <w:br/>
      </w:r>
      <w:r>
        <w:rPr>
          <w:rFonts w:ascii="Times New Roman"/>
          <w:b w:val="false"/>
          <w:i w:val="false"/>
          <w:color w:val="000000"/>
          <w:sz w:val="28"/>
        </w:rPr>
        <w:t xml:space="preserve">
      </w:t>
      </w:r>
      <w:r>
        <w:rPr>
          <w:rFonts w:ascii="Times New Roman"/>
          <w:b w:val="false"/>
          <w:i w:val="false"/>
          <w:color w:val="000000"/>
          <w:sz w:val="28"/>
        </w:rPr>
        <w:t>2) жеке тұлға-лицензиаттың тегі, аты, әкесінің аты (болған жағдайда) өзгеруіне, жеке кәсіпкер-лицензиат қайта тіркелген, оның атауы немесе заңды мекенжайы, заңды тұлға-лицензиаттың атауы және (немесе) орналасқан жері өзгеруіне, заңды тұлға-лицензиатты бірігу нысанында қайта ұйымдастыруға, заңды тұлға-лицензиатты қайта құру нысанында қайта ұйымдастыруға, заңды тұлға-лицензиатты басқа заңды тұлғамен қосылу нысанында қайта ұйымдастыруға байланысты қайта ресімдеу кезінде Мемлекеттік корпорацияға:</w:t>
      </w:r>
      <w:r>
        <w:br/>
      </w:r>
      <w:r>
        <w:rPr>
          <w:rFonts w:ascii="Times New Roman"/>
          <w:b w:val="false"/>
          <w:i w:val="false"/>
          <w:color w:val="000000"/>
          <w:sz w:val="28"/>
        </w:rPr>
        <w:t xml:space="preserve">
      </w:t>
      </w:r>
      <w:r>
        <w:rPr>
          <w:rFonts w:ascii="Times New Roman"/>
          <w:b w:val="false"/>
          <w:i w:val="false"/>
          <w:color w:val="000000"/>
          <w:sz w:val="28"/>
        </w:rPr>
        <w:t xml:space="preserve"> жеке тұлға үшін –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заңды тұлға үшін –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жеке басын куәландыратын құжат - мемлекеттік көрсетілетін қызмет алушының жеке басын сәйкестендіру үшін ұсынылады;</w:t>
      </w:r>
      <w:r>
        <w:br/>
      </w:r>
      <w:r>
        <w:rPr>
          <w:rFonts w:ascii="Times New Roman"/>
          <w:b w:val="false"/>
          <w:i w:val="false"/>
          <w:color w:val="000000"/>
          <w:sz w:val="28"/>
        </w:rPr>
        <w:t xml:space="preserve">
      </w:t>
      </w:r>
      <w:r>
        <w:rPr>
          <w:rFonts w:ascii="Times New Roman"/>
          <w:b w:val="false"/>
          <w:i w:val="false"/>
          <w:color w:val="000000"/>
          <w:sz w:val="28"/>
        </w:rPr>
        <w:t>"электрондық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r>
        <w:br/>
      </w:r>
      <w:r>
        <w:rPr>
          <w:rFonts w:ascii="Times New Roman"/>
          <w:b w:val="false"/>
          <w:i w:val="false"/>
          <w:color w:val="000000"/>
          <w:sz w:val="28"/>
        </w:rPr>
        <w:t xml:space="preserve">
      </w:t>
      </w:r>
      <w:r>
        <w:rPr>
          <w:rFonts w:ascii="Times New Roman"/>
          <w:b w:val="false"/>
          <w:i w:val="false"/>
          <w:color w:val="000000"/>
          <w:sz w:val="28"/>
        </w:rPr>
        <w:t>санат берілуіне байланысты лицензияны қайта ресімдеу кезінде Мемлекеттік корпорацияға:</w:t>
      </w:r>
      <w:r>
        <w:br/>
      </w:r>
      <w:r>
        <w:rPr>
          <w:rFonts w:ascii="Times New Roman"/>
          <w:b w:val="false"/>
          <w:i w:val="false"/>
          <w:color w:val="000000"/>
          <w:sz w:val="28"/>
        </w:rPr>
        <w:t xml:space="preserve">
      </w:t>
      </w:r>
      <w:r>
        <w:rPr>
          <w:rFonts w:ascii="Times New Roman"/>
          <w:b w:val="false"/>
          <w:i w:val="false"/>
          <w:color w:val="000000"/>
          <w:sz w:val="28"/>
        </w:rPr>
        <w:t xml:space="preserve">жеке тұлға үшін –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 xml:space="preserve">заңды тұлға үшін –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жеке басын куәландыратын құжат - мемлекеттік көрсетілетін қызмет алушының жеке басын сәйкестендіру үшін ұсынылады;</w:t>
      </w:r>
      <w:r>
        <w:br/>
      </w:r>
      <w:r>
        <w:rPr>
          <w:rFonts w:ascii="Times New Roman"/>
          <w:b w:val="false"/>
          <w:i w:val="false"/>
          <w:color w:val="000000"/>
          <w:sz w:val="28"/>
        </w:rPr>
        <w:t xml:space="preserve">
      </w:t>
      </w:r>
      <w:r>
        <w:rPr>
          <w:rFonts w:ascii="Times New Roman"/>
          <w:b w:val="false"/>
          <w:i w:val="false"/>
          <w:color w:val="000000"/>
          <w:sz w:val="28"/>
        </w:rPr>
        <w:t>жекелеген қызмет түрлерімен айналысу құқығы үшін бюджетке лицензиялық алымның төленгенін растайтын құжаттың көшірмесі, төлем "электрондық үкіметтің" төлем шлюзі арқылы жүзеге асырылған жағдайлардан басқа;</w:t>
      </w:r>
      <w:r>
        <w:br/>
      </w:r>
      <w:r>
        <w:rPr>
          <w:rFonts w:ascii="Times New Roman"/>
          <w:b w:val="false"/>
          <w:i w:val="false"/>
          <w:color w:val="000000"/>
          <w:sz w:val="28"/>
        </w:rPr>
        <w:t xml:space="preserve">
      </w:t>
      </w:r>
      <w:r>
        <w:rPr>
          <w:rFonts w:ascii="Times New Roman"/>
          <w:b w:val="false"/>
          <w:i w:val="false"/>
          <w:color w:val="000000"/>
          <w:sz w:val="28"/>
        </w:rPr>
        <w:t>лицензияның және лицензияға қосымшаның көшірмесі (мемлекеттік ақпараттық жүйелерде лицензия туралы мәліметтер болмаған жағдайда);</w:t>
      </w:r>
      <w:r>
        <w:br/>
      </w:r>
      <w:r>
        <w:rPr>
          <w:rFonts w:ascii="Times New Roman"/>
          <w:b w:val="false"/>
          <w:i w:val="false"/>
          <w:color w:val="000000"/>
          <w:sz w:val="28"/>
        </w:rPr>
        <w:t xml:space="preserve">
      </w:t>
      </w:r>
      <w:r>
        <w:rPr>
          <w:rFonts w:ascii="Times New Roman"/>
          <w:b w:val="false"/>
          <w:i w:val="false"/>
          <w:color w:val="000000"/>
          <w:sz w:val="28"/>
        </w:rPr>
        <w:t xml:space="preserve">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біліктілік талаптарға сәйкестігі туралы мәліметтер нысаны;</w:t>
      </w:r>
      <w:r>
        <w:br/>
      </w:r>
      <w:r>
        <w:rPr>
          <w:rFonts w:ascii="Times New Roman"/>
          <w:b w:val="false"/>
          <w:i w:val="false"/>
          <w:color w:val="000000"/>
          <w:sz w:val="28"/>
        </w:rPr>
        <w:t xml:space="preserve">
      </w:t>
      </w:r>
      <w:r>
        <w:rPr>
          <w:rFonts w:ascii="Times New Roman"/>
          <w:b w:val="false"/>
          <w:i w:val="false"/>
          <w:color w:val="000000"/>
          <w:sz w:val="28"/>
        </w:rPr>
        <w:t>4) заңды тұлға-лицензиатты бөліп шығару нысанында қайта ұйымдастыруға, заңды тұлға-лицензиатты бөліну нысанында қайта ұйымдастыруға байланысты, лицензияны қайта ресімдеу кезінде Мемлекеттік корпорацияға:</w:t>
      </w:r>
      <w:r>
        <w:br/>
      </w:r>
      <w:r>
        <w:rPr>
          <w:rFonts w:ascii="Times New Roman"/>
          <w:b w:val="false"/>
          <w:i w:val="false"/>
          <w:color w:val="000000"/>
          <w:sz w:val="28"/>
        </w:rPr>
        <w:t xml:space="preserve">
      </w:t>
      </w:r>
      <w:r>
        <w:rPr>
          <w:rFonts w:ascii="Times New Roman"/>
          <w:b w:val="false"/>
          <w:i w:val="false"/>
          <w:color w:val="000000"/>
          <w:sz w:val="28"/>
        </w:rPr>
        <w:t xml:space="preserve">заңды тұлға үшін –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жеке басын куәландыратын құжат - мемлекеттік көрсетілетін қызмет алушының жеке басын сәйкестендіру үшін ұсынылады;</w:t>
      </w:r>
      <w:r>
        <w:br/>
      </w: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r>
        <w:br/>
      </w:r>
      <w:r>
        <w:rPr>
          <w:rFonts w:ascii="Times New Roman"/>
          <w:b w:val="false"/>
          <w:i w:val="false"/>
          <w:color w:val="000000"/>
          <w:sz w:val="28"/>
        </w:rPr>
        <w:t xml:space="preserve">
      </w:t>
      </w:r>
      <w:r>
        <w:rPr>
          <w:rFonts w:ascii="Times New Roman"/>
          <w:b w:val="false"/>
          <w:i w:val="false"/>
          <w:color w:val="000000"/>
          <w:sz w:val="28"/>
        </w:rPr>
        <w:t xml:space="preserve">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біліктілік талаптарға сәйкестігі туралы мәліметтер нысаны;</w:t>
      </w:r>
      <w:r>
        <w:br/>
      </w:r>
      <w:r>
        <w:rPr>
          <w:rFonts w:ascii="Times New Roman"/>
          <w:b w:val="false"/>
          <w:i w:val="false"/>
          <w:color w:val="000000"/>
          <w:sz w:val="28"/>
        </w:rPr>
        <w:t xml:space="preserve">
      </w:t>
      </w:r>
      <w:r>
        <w:rPr>
          <w:rFonts w:ascii="Times New Roman"/>
          <w:b w:val="false"/>
          <w:i w:val="false"/>
          <w:color w:val="000000"/>
          <w:sz w:val="28"/>
        </w:rPr>
        <w:t>заңды тұлға-лицензиатты бөліп шығару нысанында қайта ұйымдастыру кезінде Қазақстан Республикасының заңнамасында белгіленген тәртіппен ресімделген бөліп шығарған заңды тұлғаның лицензияны бөлініп шыққан заңды тұлғаға қайта ресімдеуге келіскені туралы шешімі;</w:t>
      </w:r>
      <w:r>
        <w:br/>
      </w:r>
      <w:r>
        <w:rPr>
          <w:rFonts w:ascii="Times New Roman"/>
          <w:b w:val="false"/>
          <w:i w:val="false"/>
          <w:color w:val="000000"/>
          <w:sz w:val="28"/>
        </w:rPr>
        <w:t xml:space="preserve">
      </w:t>
      </w:r>
      <w:r>
        <w:rPr>
          <w:rFonts w:ascii="Times New Roman"/>
          <w:b w:val="false"/>
          <w:i w:val="false"/>
          <w:color w:val="000000"/>
          <w:sz w:val="28"/>
        </w:rPr>
        <w:t>5) лицензияның телнұсқасын берген кезде Мемлекеттік корпорацияға (бұдан бұрын берілген лицензия қағаз түрінде ресімделген болса):</w:t>
      </w:r>
      <w:r>
        <w:br/>
      </w:r>
      <w:r>
        <w:rPr>
          <w:rFonts w:ascii="Times New Roman"/>
          <w:b w:val="false"/>
          <w:i w:val="false"/>
          <w:color w:val="000000"/>
          <w:sz w:val="28"/>
        </w:rPr>
        <w:t xml:space="preserve">
      </w:t>
      </w:r>
      <w:r>
        <w:rPr>
          <w:rFonts w:ascii="Times New Roman"/>
          <w:b w:val="false"/>
          <w:i w:val="false"/>
          <w:color w:val="000000"/>
          <w:sz w:val="28"/>
        </w:rPr>
        <w:t xml:space="preserve">жеке тұлға үшін – Стандарттың </w:t>
      </w:r>
      <w:r>
        <w:rPr>
          <w:rFonts w:ascii="Times New Roman"/>
          <w:b w:val="false"/>
          <w:i w:val="false"/>
          <w:color w:val="000000"/>
          <w:sz w:val="28"/>
        </w:rPr>
        <w:t>6-қосымшасына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 xml:space="preserve">заңды тұлға үшін – Стандарттың </w:t>
      </w:r>
      <w:r>
        <w:rPr>
          <w:rFonts w:ascii="Times New Roman"/>
          <w:b w:val="false"/>
          <w:i w:val="false"/>
          <w:color w:val="000000"/>
          <w:sz w:val="28"/>
        </w:rPr>
        <w:t>7-қосымшасына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жеке басын куәландыратын құжат - мемлекеттік көрсетілетін қызмет алушының жеке басын сәйкестендіру үшін ұсынылады;</w:t>
      </w:r>
      <w:r>
        <w:br/>
      </w:r>
      <w:r>
        <w:rPr>
          <w:rFonts w:ascii="Times New Roman"/>
          <w:b w:val="false"/>
          <w:i w:val="false"/>
          <w:color w:val="000000"/>
          <w:sz w:val="28"/>
        </w:rPr>
        <w:t xml:space="preserve">
      </w:t>
      </w:r>
      <w:r>
        <w:rPr>
          <w:rFonts w:ascii="Times New Roman"/>
          <w:b w:val="false"/>
          <w:i w:val="false"/>
          <w:color w:val="000000"/>
          <w:sz w:val="28"/>
        </w:rPr>
        <w:t>"электрондық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r>
        <w:br/>
      </w:r>
      <w:r>
        <w:rPr>
          <w:rFonts w:ascii="Times New Roman"/>
          <w:b w:val="false"/>
          <w:i w:val="false"/>
          <w:color w:val="000000"/>
          <w:sz w:val="28"/>
        </w:rPr>
        <w:t xml:space="preserve">
      </w:t>
      </w:r>
      <w:r>
        <w:rPr>
          <w:rFonts w:ascii="Times New Roman"/>
          <w:b w:val="false"/>
          <w:i w:val="false"/>
          <w:color w:val="000000"/>
          <w:sz w:val="28"/>
        </w:rPr>
        <w:t>10. Портал арқылы өтініш білдіру тәртібінің және мемлекеттік қызмет көрсету барысында көрсетілетін қызметті беруші және көрсетілетін қызметті алушы рәсімдері (іс-қимылдары) кезеңділігінің сипаттамасы: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Порталда жеке сәйкестендірілген нөмірінің (бұдан әрі – ЖСН) және бизнес-сәйкестендірілген нөмірі (бұдан әрі – БСН), сондай-ақ паролі (Порталда тіркелмеген көрсетілетін қызметті алушылар үшін іске асырылады) көмегімен Порталда тіркеуді іске асырады.</w:t>
      </w:r>
      <w:r>
        <w:br/>
      </w:r>
      <w:r>
        <w:rPr>
          <w:rFonts w:ascii="Times New Roman"/>
          <w:b w:val="false"/>
          <w:i w:val="false"/>
          <w:color w:val="000000"/>
          <w:sz w:val="28"/>
        </w:rPr>
        <w:t xml:space="preserve">
      </w:t>
      </w:r>
      <w:r>
        <w:rPr>
          <w:rFonts w:ascii="Times New Roman"/>
          <w:b w:val="false"/>
          <w:i w:val="false"/>
          <w:color w:val="000000"/>
          <w:sz w:val="28"/>
        </w:rPr>
        <w:t xml:space="preserve">1-процесс – Порталда қызметті алу үшін, көрсетілетін қызметті алушымен ЖСН/БСН және парольді енгізу процесі (авторизациялау процесі). 1-шарт – Порталда тіркелген қызмет алушы туралы ЖСН/БСН және пароль арқылы деректердің дұрыстығын тексеру; </w:t>
      </w:r>
      <w:r>
        <w:br/>
      </w:r>
      <w:r>
        <w:rPr>
          <w:rFonts w:ascii="Times New Roman"/>
          <w:b w:val="false"/>
          <w:i w:val="false"/>
          <w:color w:val="000000"/>
          <w:sz w:val="28"/>
        </w:rPr>
        <w:t xml:space="preserve">
      </w:t>
      </w:r>
      <w:r>
        <w:rPr>
          <w:rFonts w:ascii="Times New Roman"/>
          <w:b w:val="false"/>
          <w:i w:val="false"/>
          <w:color w:val="000000"/>
          <w:sz w:val="28"/>
        </w:rPr>
        <w:t xml:space="preserve">2-процесс – көрсетілетін қызметті алушы деректерінде бұзушылықтардың орын алуына байланысты, авторизациялаудан бас тарту туралы Порталмен хабарландыруды қалыптастыру; </w:t>
      </w:r>
      <w:r>
        <w:br/>
      </w:r>
      <w:r>
        <w:rPr>
          <w:rFonts w:ascii="Times New Roman"/>
          <w:b w:val="false"/>
          <w:i w:val="false"/>
          <w:color w:val="000000"/>
          <w:sz w:val="28"/>
        </w:rPr>
        <w:t xml:space="preserve">
      </w:t>
      </w:r>
      <w:r>
        <w:rPr>
          <w:rFonts w:ascii="Times New Roman"/>
          <w:b w:val="false"/>
          <w:i w:val="false"/>
          <w:color w:val="000000"/>
          <w:sz w:val="28"/>
        </w:rPr>
        <w:t xml:space="preserve">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 көрсету үшін сұрау салу нысанын экранға шығару және көрсетілетін қызметті алушымен оның құрылымы мен форматтық талаптарын ескере отырып нысанды (деректерді енгізу) толтыруы, нысанға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 құжаттардың қажетті көшірмелерін сұрау салу нысанына бекіту, сондай-ақ көрсетілетін қызметті алушының сұрау салуды куәландыру (қол қою) үшін тіркеу куәлігін таңдауы. 2-шарт – Порталда ЭЦҚ тіркеу куәлігінің қолдану мерзімін және кері қайтарылған (жойылған) тіркеу куәліктерінің тізімінде жоқ екендігін, сондай-ақ сәйкестендіру деректерінің (сұрау салуда көрсетілген ЖСН/БСН және ЭЦҚ тіркеу куәлігінде көрсетілген ЖСН/БСН арасында) сәйкестілігін тексеру;</w:t>
      </w:r>
      <w:r>
        <w:br/>
      </w:r>
      <w:r>
        <w:rPr>
          <w:rFonts w:ascii="Times New Roman"/>
          <w:b w:val="false"/>
          <w:i w:val="false"/>
          <w:color w:val="000000"/>
          <w:sz w:val="28"/>
        </w:rPr>
        <w:t xml:space="preserve">
      </w:t>
      </w:r>
      <w:r>
        <w:rPr>
          <w:rFonts w:ascii="Times New Roman"/>
          <w:b w:val="false"/>
          <w:i w:val="false"/>
          <w:color w:val="000000"/>
          <w:sz w:val="28"/>
        </w:rPr>
        <w:t>4-процесс – көрсетілетін қызметті алушы ЭЦҚ түпнұсқалығының расталмауына байланысты, сұратылған қызмет көрсетуден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5-процесс – электрондық үкіметтің төлем шлюзінде (бұдан әрі – ЭҮТШ) қызметке төлем жасау, сонан соң ақпарат "Е-лицензиялау" МДБ АЖ келіп түседі немесе түбіртекті электрондық (сканерленген) түрде бекіту.</w:t>
      </w:r>
      <w:r>
        <w:br/>
      </w:r>
      <w:r>
        <w:rPr>
          <w:rFonts w:ascii="Times New Roman"/>
          <w:b w:val="false"/>
          <w:i w:val="false"/>
          <w:color w:val="000000"/>
          <w:sz w:val="28"/>
        </w:rPr>
        <w:t xml:space="preserve">
      </w:t>
      </w:r>
      <w:r>
        <w:rPr>
          <w:rFonts w:ascii="Times New Roman"/>
          <w:b w:val="false"/>
          <w:i w:val="false"/>
          <w:color w:val="000000"/>
          <w:sz w:val="28"/>
        </w:rPr>
        <w:t>6-процесс – "Е-лицензиялау" МДБ АЖ қызмет көрсету үшін төлемнің болмауына байланысты, сұратылған қызметті көрсетуден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7-процесс – көрсетілетін қызметті берушімен сұрау салуды өңдеу үшін ЭҮТШ автоматтандырылған жұмыс орнында "электрондық үкімет" шлюзі арқылы көрсетілетін қызметті алушының ЭЦҚ куәландырылған (қол қойылған) электрондық құжатты (көрсетілетін қызметті алушының сұрауы) жолдау;</w:t>
      </w:r>
      <w:r>
        <w:br/>
      </w:r>
      <w:r>
        <w:rPr>
          <w:rFonts w:ascii="Times New Roman"/>
          <w:b w:val="false"/>
          <w:i w:val="false"/>
          <w:color w:val="000000"/>
          <w:sz w:val="28"/>
        </w:rPr>
        <w:t xml:space="preserve">
      </w:t>
      </w:r>
      <w:r>
        <w:rPr>
          <w:rFonts w:ascii="Times New Roman"/>
          <w:b w:val="false"/>
          <w:i w:val="false"/>
          <w:color w:val="000000"/>
          <w:sz w:val="28"/>
        </w:rPr>
        <w:t xml:space="preserve">8-процесс – көрсетілетін қызметті берушінің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көзделген рәсімдері (іс-қимылдары);</w:t>
      </w:r>
      <w:r>
        <w:br/>
      </w:r>
      <w:r>
        <w:rPr>
          <w:rFonts w:ascii="Times New Roman"/>
          <w:b w:val="false"/>
          <w:i w:val="false"/>
          <w:color w:val="000000"/>
          <w:sz w:val="28"/>
        </w:rPr>
        <w:t xml:space="preserve">
      </w:t>
      </w:r>
      <w:r>
        <w:rPr>
          <w:rFonts w:ascii="Times New Roman"/>
          <w:b w:val="false"/>
          <w:i w:val="false"/>
          <w:color w:val="000000"/>
          <w:sz w:val="28"/>
        </w:rPr>
        <w:t xml:space="preserve">9-процесс – көрсетілетін қызметті алушымен "Е-лицензиялау" МДБ АЖ қалыптастырылған мемлекеттік қызмет көрсету нәтижесін алу. </w:t>
      </w:r>
      <w:r>
        <w:br/>
      </w:r>
      <w:r>
        <w:rPr>
          <w:rFonts w:ascii="Times New Roman"/>
          <w:b w:val="false"/>
          <w:i w:val="false"/>
          <w:color w:val="000000"/>
          <w:sz w:val="28"/>
        </w:rPr>
        <w:t xml:space="preserve">
      </w:t>
      </w:r>
      <w:r>
        <w:rPr>
          <w:rFonts w:ascii="Times New Roman"/>
          <w:b w:val="false"/>
          <w:i w:val="false"/>
          <w:color w:val="000000"/>
          <w:sz w:val="28"/>
        </w:rPr>
        <w:t>Электрондық құжат көрсетілетін қызметті беруші басшысының ЭЦҚ пайдалану арқылы қалыптастырылады.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 көрсетуге тартылған ақпараттық жүйелердің функционалдық өзара әрекет етуінің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қызмет берушінің құрылымдық бөлімшелері (қызметкерлері) рәсімдерінің (әрекеттерінің) кезеңділігі, сондай-ақ өзге де қызмет берушілермен және (немесе) Мемлекеттік корпорациямен өзара әрекет ету тәртібінің және мемлекеттік қызмет көрсету процесінде ақпараттық жүйелерді пайдалану тәртібінің нақты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көрсетілді.</w:t>
      </w:r>
    </w:p>
    <w:bookmarkEnd w:id="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қызметіне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w:t>
            </w:r>
            <w:r>
              <w:br/>
            </w:r>
            <w:r>
              <w:rPr>
                <w:rFonts w:ascii="Times New Roman"/>
                <w:b w:val="false"/>
                <w:i w:val="false"/>
                <w:color w:val="000000"/>
                <w:sz w:val="20"/>
              </w:rPr>
              <w:t>регламентіне 1-қосымша</w:t>
            </w:r>
          </w:p>
        </w:tc>
      </w:tr>
    </w:tbl>
    <w:bookmarkStart w:name="z107" w:id="10"/>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жүйенің функционалдық әрекет етуінің диаграммасы </w:t>
      </w:r>
    </w:p>
    <w:bookmarkEnd w:id="10"/>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29591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Қысқартылған сөздер:</w:t>
      </w:r>
      <w:r>
        <w:br/>
      </w:r>
      <w:r>
        <w:rPr>
          <w:rFonts w:ascii="Times New Roman"/>
          <w:b w:val="false"/>
          <w:i w:val="false"/>
          <w:color w:val="000000"/>
          <w:sz w:val="28"/>
        </w:rPr>
        <w:t>
      Портал – "электрондық үкіметтің" www.egov.kz, www.elicense.kz веб-порталы;</w:t>
      </w:r>
      <w:r>
        <w:br/>
      </w:r>
      <w:r>
        <w:rPr>
          <w:rFonts w:ascii="Times New Roman"/>
          <w:b w:val="false"/>
          <w:i w:val="false"/>
          <w:color w:val="000000"/>
          <w:sz w:val="28"/>
        </w:rPr>
        <w:t>
      ЭҮТШ – электрондық үкіметтің төлем шлюзі;</w:t>
      </w:r>
      <w:r>
        <w:br/>
      </w:r>
      <w:r>
        <w:rPr>
          <w:rFonts w:ascii="Times New Roman"/>
          <w:b w:val="false"/>
          <w:i w:val="false"/>
          <w:color w:val="000000"/>
          <w:sz w:val="28"/>
        </w:rPr>
        <w:t>
      "Е-лицензиялау" МДБ АЖ - "Е-лицензиялау" мемлекеттік деректер базасының ақпараттық жүйесі;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қызметіне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w:t>
            </w:r>
            <w:r>
              <w:br/>
            </w:r>
            <w:r>
              <w:rPr>
                <w:rFonts w:ascii="Times New Roman"/>
                <w:b w:val="false"/>
                <w:i w:val="false"/>
                <w:color w:val="000000"/>
                <w:sz w:val="20"/>
              </w:rPr>
              <w:t>регламентіне 2-қосымша</w:t>
            </w:r>
          </w:p>
        </w:tc>
      </w:tr>
    </w:tbl>
    <w:bookmarkStart w:name="z109" w:id="11"/>
    <w:p>
      <w:pPr>
        <w:spacing w:after="0"/>
        <w:ind w:left="0"/>
        <w:jc w:val="left"/>
      </w:pPr>
      <w:r>
        <w:rPr>
          <w:rFonts w:ascii="Times New Roman"/>
          <w:b/>
          <w:i w:val="false"/>
          <w:color w:val="000000"/>
        </w:rPr>
        <w:t xml:space="preserve"> "Іздестіру қызметіне қызметіне лицензия беру" мемлекеттік қызмет көрсету бизнес-процестерінің Анықтамалығы </w:t>
      </w:r>
    </w:p>
    <w:bookmarkEnd w:id="11"/>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6957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696200" cy="168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96200" cy="1689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2016 жылғы 29 сәуірдегі</w:t>
            </w:r>
            <w:r>
              <w:br/>
            </w:r>
            <w:r>
              <w:rPr>
                <w:rFonts w:ascii="Times New Roman"/>
                <w:b w:val="false"/>
                <w:i w:val="false"/>
                <w:color w:val="000000"/>
                <w:sz w:val="20"/>
              </w:rPr>
              <w:t>№ А-6/201 қаулысына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Ақмола облысы әкімдігінің </w:t>
            </w:r>
            <w:r>
              <w:br/>
            </w:r>
            <w:r>
              <w:rPr>
                <w:rFonts w:ascii="Times New Roman"/>
                <w:b w:val="false"/>
                <w:i w:val="false"/>
                <w:color w:val="000000"/>
                <w:sz w:val="20"/>
              </w:rPr>
              <w:t>2015 жылғы 9 маусымдағы</w:t>
            </w:r>
            <w:r>
              <w:br/>
            </w:r>
            <w:r>
              <w:rPr>
                <w:rFonts w:ascii="Times New Roman"/>
                <w:b w:val="false"/>
                <w:i w:val="false"/>
                <w:color w:val="000000"/>
                <w:sz w:val="20"/>
              </w:rPr>
              <w:t>№А-6/263</w:t>
            </w:r>
            <w:r>
              <w:br/>
            </w:r>
            <w:r>
              <w:rPr>
                <w:rFonts w:ascii="Times New Roman"/>
                <w:b w:val="false"/>
                <w:i w:val="false"/>
                <w:color w:val="000000"/>
                <w:sz w:val="20"/>
              </w:rPr>
              <w:t>қаулысымен бекітілген</w:t>
            </w:r>
          </w:p>
        </w:tc>
      </w:tr>
    </w:tbl>
    <w:bookmarkStart w:name="z112" w:id="12"/>
    <w:p>
      <w:pPr>
        <w:spacing w:after="0"/>
        <w:ind w:left="0"/>
        <w:jc w:val="left"/>
      </w:pPr>
      <w:r>
        <w:rPr>
          <w:rFonts w:ascii="Times New Roman"/>
          <w:b/>
          <w:i w:val="false"/>
          <w:color w:val="000000"/>
        </w:rPr>
        <w:t xml:space="preserve"> "Жобалау қызметінелицензия беру" мемлекеттік көрсетілетін қызмет регламенті </w:t>
      </w:r>
    </w:p>
    <w:bookmarkEnd w:id="12"/>
    <w:bookmarkStart w:name="z113" w:id="13"/>
    <w:p>
      <w:pPr>
        <w:spacing w:after="0"/>
        <w:ind w:left="0"/>
        <w:jc w:val="left"/>
      </w:pPr>
      <w:r>
        <w:rPr>
          <w:rFonts w:ascii="Times New Roman"/>
          <w:b/>
          <w:i w:val="false"/>
          <w:color w:val="000000"/>
        </w:rPr>
        <w:t xml:space="preserve"> 1. Жалпы ережелер</w:t>
      </w:r>
    </w:p>
    <w:bookmarkEnd w:id="13"/>
    <w:bookmarkStart w:name="z114" w:id="14"/>
    <w:p>
      <w:pPr>
        <w:spacing w:after="0"/>
        <w:ind w:left="0"/>
        <w:jc w:val="both"/>
      </w:pPr>
      <w:r>
        <w:rPr>
          <w:rFonts w:ascii="Times New Roman"/>
          <w:b w:val="false"/>
          <w:i w:val="false"/>
          <w:color w:val="000000"/>
          <w:sz w:val="28"/>
        </w:rPr>
        <w:t xml:space="preserve">
      1. "Жобалау қызметінелицензия беру" мемлекеттік көрсетілетін қызмет (бұдан әрі – мемлекеттік көрсетілетін қызмет) "Ақмола облысының мемлекеттік сәулет-құрылыс бақылау басқармасы" мемлекеттік мекемесімен (бұдан әрі – көрсетілетін қызметті беруші) көрсетіледі. </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көрсетілетін қызметтің нәтижелерін беру:</w:t>
      </w:r>
      <w:r>
        <w:br/>
      </w:r>
      <w:r>
        <w:rPr>
          <w:rFonts w:ascii="Times New Roman"/>
          <w:b w:val="false"/>
          <w:i w:val="false"/>
          <w:color w:val="000000"/>
          <w:sz w:val="28"/>
        </w:rPr>
        <w:t xml:space="preserve">
      </w:t>
      </w:r>
      <w:r>
        <w:rPr>
          <w:rFonts w:ascii="Times New Roman"/>
          <w:b w:val="false"/>
          <w:i w:val="false"/>
          <w:color w:val="000000"/>
          <w:sz w:val="28"/>
        </w:rPr>
        <w:t xml:space="preserve">1) "Азаматтарға арналған үкімет" мемлекеттік корпорациясы" коммерциялық емес акционерлік қоғамы (бұдан әрі – Мемлекеттік корпорация); </w:t>
      </w:r>
      <w:r>
        <w:br/>
      </w:r>
      <w:r>
        <w:rPr>
          <w:rFonts w:ascii="Times New Roman"/>
          <w:b w:val="false"/>
          <w:i w:val="false"/>
          <w:color w:val="000000"/>
          <w:sz w:val="28"/>
        </w:rPr>
        <w:t xml:space="preserve">
      </w:t>
      </w:r>
      <w:r>
        <w:rPr>
          <w:rFonts w:ascii="Times New Roman"/>
          <w:b w:val="false"/>
          <w:i w:val="false"/>
          <w:color w:val="000000"/>
          <w:sz w:val="28"/>
        </w:rPr>
        <w:t>2) "электрондық үкімет" www.egov.kz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көрсетілетін қызмет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Қазақстан Республикасы Ұлттық экономика министрінің 2015 жылғы 27 наурыздағы № 276 бұйрығымен бекітілген "Жобалау қызметіне лицензия беру" мемлекеттік көрсетілетін қызмет стандартының (осыдан әрі – Стандарт, Нормативтік құқықтық актілерді мемлекеттік тіркеу тізілімінде № 11133 болып тіркелді)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 және негіздер бойынша жобалау қызметіне лицензия, қайта ресімдеу және лицензияның телнұсқасын беру немесе бас тарту туралы дәлелді жауап беру көрсетілетін мемлекеттік қызметтің нәтижесі болып табылады.</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нәтижесін ұсыну нысаны: электрондық түрінде. </w:t>
      </w:r>
    </w:p>
    <w:bookmarkEnd w:id="14"/>
    <w:bookmarkStart w:name="z121" w:id="1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5"/>
    <w:bookmarkStart w:name="z122" w:id="16"/>
    <w:p>
      <w:pPr>
        <w:spacing w:after="0"/>
        <w:ind w:left="0"/>
        <w:jc w:val="both"/>
      </w:pPr>
      <w:r>
        <w:rPr>
          <w:rFonts w:ascii="Times New Roman"/>
          <w:b w:val="false"/>
          <w:i w:val="false"/>
          <w:color w:val="000000"/>
          <w:sz w:val="28"/>
        </w:rPr>
        <w:t xml:space="preserve">
      4.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xml:space="preserve">
      </w:t>
      </w:r>
      <w:r>
        <w:rPr>
          <w:rFonts w:ascii="Times New Roman"/>
          <w:b w:val="false"/>
          <w:i w:val="false"/>
          <w:color w:val="000000"/>
          <w:sz w:val="28"/>
        </w:rPr>
        <w:t xml:space="preserve">5. Мемлекеттік қызмет көрсету процесінің құрамына кіретін әрбір рәсімнің (іс-қимылдың) мазмұны, оны орындаудың ұзақтығы: </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 кеңсесінің маманы қажетті құжаттарды қабылдауды іске асырады, "Е-лицензиялау" мемлекеттік деректер базасы" ақпараттық жүйесінде (бұдан әрі – "Е-лицензиялау" МДБ АЖ) тіркеуді жүргізеді және оны бұрыштама қою үшін басшыға жібереді – 15 минут;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құжаттарды қарайды және көрсетілетін қызметті берушінің жауапты орындаушысын анықтайды – 1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құжаттардың толықтығын тексереді. Ұсынылған құжаттардың толық емес фактісі анықталған жағдайда, өтінішті одан әрі қараудан бас тарту туралы дәлелді жауап дайындайды– 1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жауапты орындаушысы мына жағдайларда:</w:t>
      </w:r>
      <w:r>
        <w:br/>
      </w:r>
      <w:r>
        <w:rPr>
          <w:rFonts w:ascii="Times New Roman"/>
          <w:b w:val="false"/>
          <w:i w:val="false"/>
          <w:color w:val="000000"/>
          <w:sz w:val="28"/>
        </w:rPr>
        <w:t xml:space="preserve">
      </w:t>
      </w:r>
      <w:r>
        <w:rPr>
          <w:rFonts w:ascii="Times New Roman"/>
          <w:b w:val="false"/>
          <w:i w:val="false"/>
          <w:color w:val="000000"/>
          <w:sz w:val="28"/>
        </w:rPr>
        <w:t>лицензия беру, заңды тұлға-лицензиатты бөліп шығару нысанында қайта ұйымдастыру және заңды тұлға-лицензиатты бөліну нысанында қайта ұйымдастыру кезінде және санат бере отырып лицензияны қайта ресімдеу кезінде – көрсетілетін қызметті алушының біліктілік талаптарға сәйкестігіне тексеру жүргізеді, лицензияны, қайта рәсімделген лицензияны немесе мемлекеттік қызметті көрсетуден бас тарту туралы дәлелді жауап дайындайды – 13 жұмыс күні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лицензияның телнұсқасын бергенде – келіп түскен құжаттарды тексереді, лицензия телнұсқасын немесе бас тарту туралы дәлелді жауап дайындайды – 1 жұмыс күні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 xml:space="preserve"> жеке тұлға-лицензиаттың тегі, аты, әкесінің аты (болған жағдайда), жеке кәсіпкер-лицензиат қайта тіркелген, оның атауы немесе заңды мекенжайы, заңды тұлға-лицензиаттың атауы және (немесе) орналасқан жері өзгерген кезінде қайта ресімдеу кезінде келіп түскен құжаттарды тексереді, қайта ресімделген лицензияны немесе мемлекеттік қызметті көрсетуден бас тарту туралы дәлелді жауап дайындайды - 2 жұмыс күні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басшысы "Е-лицензиялау" МДБ АЖ арқылы электрондық цифрлық қолтаңбамен (бұдан әрі – ЭЦҚ) лицензияға, лицензия телнұсқасына, қайта ресімделген лицензияға немесе дәлелді жауапқа қол қояды. Мемлекеттік көрсетілетін қызметті алушы мемлекеттік көрсетілетін қызметті қағаз жеткізгіште алуға жүгінген жағдайда, мемлекеттік көрсетілетін қызмет көрсету нәтижесі электрондық форматта ресімделген, басып шығарылады - 1 сағат;</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жауапты орындаушысы лицензияны, лицензия телнұсқасын, қайта ресімделген лицензияны немесе бас тарту туралы дәлелді жауапты "Е-лицензиялау" МДБ АЖ арқылы береді – 15 минут.</w:t>
      </w:r>
      <w:r>
        <w:br/>
      </w:r>
      <w:r>
        <w:rPr>
          <w:rFonts w:ascii="Times New Roman"/>
          <w:b w:val="false"/>
          <w:i w:val="false"/>
          <w:color w:val="000000"/>
          <w:sz w:val="28"/>
        </w:rPr>
        <w:t xml:space="preserve">
      </w:t>
      </w:r>
      <w:r>
        <w:rPr>
          <w:rFonts w:ascii="Times New Roman"/>
          <w:b w:val="false"/>
          <w:i w:val="false"/>
          <w:color w:val="000000"/>
          <w:sz w:val="28"/>
        </w:rPr>
        <w:t>6. Келесі рәсімдерді (іс-қимылдарды) орындауды бастауға негіз болатын мемлекеттік қызмет көрсету бойынша рәсімнің (іс-қимылдың) нәтижесі:</w:t>
      </w:r>
      <w:r>
        <w:br/>
      </w:r>
      <w:r>
        <w:rPr>
          <w:rFonts w:ascii="Times New Roman"/>
          <w:b w:val="false"/>
          <w:i w:val="false"/>
          <w:color w:val="000000"/>
          <w:sz w:val="28"/>
        </w:rPr>
        <w:t xml:space="preserve">
      </w:t>
      </w:r>
      <w:r>
        <w:rPr>
          <w:rFonts w:ascii="Times New Roman"/>
          <w:b w:val="false"/>
          <w:i w:val="false"/>
          <w:color w:val="000000"/>
          <w:sz w:val="28"/>
        </w:rPr>
        <w:t>1) құжаттарды тіркеу және басшыға бұрыштама қоюға жіберу;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орындаушысын анықтау;</w:t>
      </w:r>
      <w:r>
        <w:br/>
      </w:r>
      <w:r>
        <w:rPr>
          <w:rFonts w:ascii="Times New Roman"/>
          <w:b w:val="false"/>
          <w:i w:val="false"/>
          <w:color w:val="000000"/>
          <w:sz w:val="28"/>
        </w:rPr>
        <w:t xml:space="preserve">
      </w:t>
      </w:r>
      <w:r>
        <w:rPr>
          <w:rFonts w:ascii="Times New Roman"/>
          <w:b w:val="false"/>
          <w:i w:val="false"/>
          <w:color w:val="000000"/>
          <w:sz w:val="28"/>
        </w:rPr>
        <w:t>3) ұсынылған құжаттардың толықтығын тексеру. Ұсынылған құжаттардың толық емес фактісі анықталған жағдайда, өтінішті одан әрі қараудан бас тарту туралы дәлелді жауап дайындау;</w:t>
      </w:r>
      <w:r>
        <w:br/>
      </w:r>
      <w:r>
        <w:rPr>
          <w:rFonts w:ascii="Times New Roman"/>
          <w:b w:val="false"/>
          <w:i w:val="false"/>
          <w:color w:val="000000"/>
          <w:sz w:val="28"/>
        </w:rPr>
        <w:t xml:space="preserve">
      </w:t>
      </w:r>
      <w:r>
        <w:rPr>
          <w:rFonts w:ascii="Times New Roman"/>
          <w:b w:val="false"/>
          <w:i w:val="false"/>
          <w:color w:val="000000"/>
          <w:sz w:val="28"/>
        </w:rPr>
        <w:t>4) лицензияны, лицензия телнұсқасын, қайта ресімделген лицензияны немесе бас тарту туралы дәлелді жауапты дайындау;</w:t>
      </w:r>
      <w:r>
        <w:br/>
      </w:r>
      <w:r>
        <w:rPr>
          <w:rFonts w:ascii="Times New Roman"/>
          <w:b w:val="false"/>
          <w:i w:val="false"/>
          <w:color w:val="000000"/>
          <w:sz w:val="28"/>
        </w:rPr>
        <w:t xml:space="preserve">
      </w:t>
      </w:r>
      <w:r>
        <w:rPr>
          <w:rFonts w:ascii="Times New Roman"/>
          <w:b w:val="false"/>
          <w:i w:val="false"/>
          <w:color w:val="000000"/>
          <w:sz w:val="28"/>
        </w:rPr>
        <w:t xml:space="preserve">5) лицензияға, лицензия телнұсқасына, қайта ресімделген лицензияға немесе бас тарту туралы дәлелді жауапқа қол қою; </w:t>
      </w:r>
      <w:r>
        <w:br/>
      </w:r>
      <w:r>
        <w:rPr>
          <w:rFonts w:ascii="Times New Roman"/>
          <w:b w:val="false"/>
          <w:i w:val="false"/>
          <w:color w:val="000000"/>
          <w:sz w:val="28"/>
        </w:rPr>
        <w:t xml:space="preserve">
      </w:t>
      </w:r>
      <w:r>
        <w:rPr>
          <w:rFonts w:ascii="Times New Roman"/>
          <w:b w:val="false"/>
          <w:i w:val="false"/>
          <w:color w:val="000000"/>
          <w:sz w:val="28"/>
        </w:rPr>
        <w:t>6) лицензияны, лицензия телнұсқасын, қайта ресімделген лицензияны немесе бас тарту туралы дәлелді жауапты беру.</w:t>
      </w:r>
    </w:p>
    <w:bookmarkEnd w:id="16"/>
    <w:bookmarkStart w:name="z140" w:id="1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әрекет ету тәртібінің сипаттамасы</w:t>
      </w:r>
    </w:p>
    <w:bookmarkEnd w:id="17"/>
    <w:bookmarkStart w:name="z141" w:id="1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(қызметшілерінің)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 кеңсесінің маманы. </w:t>
      </w:r>
      <w:r>
        <w:br/>
      </w:r>
      <w:r>
        <w:rPr>
          <w:rFonts w:ascii="Times New Roman"/>
          <w:b w:val="false"/>
          <w:i w:val="false"/>
          <w:color w:val="000000"/>
          <w:sz w:val="28"/>
        </w:rPr>
        <w:t xml:space="preserve">
      </w:t>
      </w:r>
      <w:r>
        <w:rPr>
          <w:rFonts w:ascii="Times New Roman"/>
          <w:b w:val="false"/>
          <w:i w:val="false"/>
          <w:color w:val="000000"/>
          <w:sz w:val="28"/>
        </w:rPr>
        <w:t>8. Әр рәсімнің (іс-қимылдың) ұзақтығын көрсету арқылы құрылымдық бөлімшелердің (қызметшілердің) арасындағы рәсімдер (іс-қимылдар) кезектілігінің сипаттамасы: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 кеңсесінің маманы көрсетілетін қызметті алушы қажетті құжаттарды берген сәттен бастап қабылдауды іске асырады, "Е-лицензиялау" мемлекеттік деректер базасы" ақпараттық жүйесінде (бұдан әрі – "Е-лицензиялау" МДБ АЖ) тіркеуді жүргізеді және оны бұрыштама қою үшін басшыға жібереді – 15 минут;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құжаттарды қарайды және көрсетілетін қызметті берушінің жауапты орындаушысын анықтайды – 1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құжаттардың толықтығын тексереді. Ұсынылған құжаттардың толық емес фактісі анықталған жағдайда, өтінішті одан әрі қараудан бас тарту туралы дәлелді жауап дайындайды– 1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жауапты орындаушысы мына жағдайларда:</w:t>
      </w:r>
      <w:r>
        <w:br/>
      </w:r>
      <w:r>
        <w:rPr>
          <w:rFonts w:ascii="Times New Roman"/>
          <w:b w:val="false"/>
          <w:i w:val="false"/>
          <w:color w:val="000000"/>
          <w:sz w:val="28"/>
        </w:rPr>
        <w:t xml:space="preserve">
      </w:t>
      </w:r>
      <w:r>
        <w:rPr>
          <w:rFonts w:ascii="Times New Roman"/>
          <w:b w:val="false"/>
          <w:i w:val="false"/>
          <w:color w:val="000000"/>
          <w:sz w:val="28"/>
        </w:rPr>
        <w:t xml:space="preserve"> лицензия беру, заңды тұлға-лицензиатты бөліп шығару нысанында қайта ұйымдастыру және заңды тұлға-лицензиатты бөліну нысанында қайта ұйымдастыру кезінде және санат бере отырып қайта ресімдеу кезде – көрсетілетін қызметті алушының біліктілік талаптарға сәйкестігіне тексеру жүргізеді, лицензияны немесе бас тарту туралы дәлелді жауап дайындайды – 13 жұмыс күнін құрайды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 xml:space="preserve"> лицензияның телнұсқасын бергенде – келіп түскен құжаттарды тексереді, лицензия телнұсқасын немесе бас тарту туралы дәлелді жауап дайындайды – 1 жұмыс күнін құрайды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 xml:space="preserve"> жеке тұлға-лицензиаттың тегі, аты, әкесінің аты (болған жағдайда), жеке кәсіпкер-лицензиат қайта тіркелген, оның атауы немесе заңды мекенжайы, заңды тұлға-лицензиаттың атауы және (немесе) орналасқан жері өзгерген кезінде қайта ресімдеу кезде келіп түскен құжаттарды тексереді, қайта ресімделген лицензияны немесе бас тарту туралы дәлелді жауап дайындайды - 2 жұмыс күнін құрайды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басшысы "Е-лицензиялау" МДБ АЖ арқылы электрондық цифрлық қолтаңбамен (бұдан әрі – ЭЦҚ) лицензияға, лицензия телнұсқасына, қайта ресімделген лицензияға немесе дәлелді жауапқа қол қояды. Мемлекеттік көрсетілетін қызметті алушы лицензияны алуға, қайта ресімдеуге және лицензияның телнұсқасын қағаз жеткізгіште алуға жүгінген жағдайда, мемлекеттік көрсетілетін қызмет көрсету нәтижесі электрондық форматта ресімделеді, басып шығарылады - 1 сағат;</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жауапты орындаушысы лицензияны, лицензия телнұсқасын, қайта ресімделген лицензияны немесе бас тарту туралы дәлелді жауапты "Е-лицензиялау" МДБ АЖ арқылы береді – 15 минут.</w:t>
      </w:r>
    </w:p>
    <w:bookmarkEnd w:id="18"/>
    <w:bookmarkStart w:name="z155" w:id="19"/>
    <w:p>
      <w:pPr>
        <w:spacing w:after="0"/>
        <w:ind w:left="0"/>
        <w:jc w:val="left"/>
      </w:pPr>
      <w:r>
        <w:rPr>
          <w:rFonts w:ascii="Times New Roman"/>
          <w:b/>
          <w:i w:val="false"/>
          <w:color w:val="000000"/>
        </w:rPr>
        <w:t xml:space="preserve"> 4. Мемлекеттік қызмет көрсету процесінде Мемлекеттік корпорация және (немесе) басқа көрсетілетін қызметті берушілермен өзара әрекет ету, сондай-ақ ақпараттық жүйені пайдалану тәртібінің сипаттамасы</w:t>
      </w:r>
    </w:p>
    <w:bookmarkEnd w:id="19"/>
    <w:bookmarkStart w:name="z156" w:id="20"/>
    <w:p>
      <w:pPr>
        <w:spacing w:after="0"/>
        <w:ind w:left="0"/>
        <w:jc w:val="both"/>
      </w:pPr>
      <w:r>
        <w:rPr>
          <w:rFonts w:ascii="Times New Roman"/>
          <w:b w:val="false"/>
          <w:i w:val="false"/>
          <w:color w:val="000000"/>
          <w:sz w:val="28"/>
        </w:rPr>
        <w:t>
      9. Мемлекеттік корпорацияға өтініш білдіру тәртібінің сипаттамасы, көрсетілетін қызметті берушінің сұрау салуын өңдеу ұзақтығы:</w:t>
      </w:r>
      <w:r>
        <w:br/>
      </w:r>
      <w:r>
        <w:rPr>
          <w:rFonts w:ascii="Times New Roman"/>
          <w:b w:val="false"/>
          <w:i w:val="false"/>
          <w:color w:val="000000"/>
          <w:sz w:val="28"/>
        </w:rPr>
        <w:t xml:space="preserve">
      </w:t>
      </w:r>
      <w:r>
        <w:rPr>
          <w:rFonts w:ascii="Times New Roman"/>
          <w:b w:val="false"/>
          <w:i w:val="false"/>
          <w:color w:val="000000"/>
          <w:sz w:val="28"/>
        </w:rPr>
        <w:t xml:space="preserve">1-процесс – Мемлекеттік корпорация инспекторы ұсынған құжаттарды тексереді, мемлекеттік қызметті алушының өтінішін қабылдайды және тіркейді, құжаттардың қабылданған күнін және уақытын көрсете отырып, құжаттардың қабылданғаны туралы қолхат береді. 1-шарт –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толық топтамасын ұсынбаған жағдайда, Мемлекеттік корпорация инспекторы қабылдаудан бас тартады. Мемлекеттік корпорация қызметкерімен қабылдаудан бас тарту кезінде, мемлекеттік қызмет алушыға Стандарттың </w:t>
      </w:r>
      <w:r>
        <w:rPr>
          <w:rFonts w:ascii="Times New Roman"/>
          <w:b w:val="false"/>
          <w:i w:val="false"/>
          <w:color w:val="000000"/>
          <w:sz w:val="28"/>
        </w:rPr>
        <w:t>8-қосымшасына</w:t>
      </w:r>
      <w:r>
        <w:rPr>
          <w:rFonts w:ascii="Times New Roman"/>
          <w:b w:val="false"/>
          <w:i w:val="false"/>
          <w:color w:val="000000"/>
          <w:sz w:val="28"/>
        </w:rPr>
        <w:t xml:space="preserve"> сәйкес қолхат беріледі.</w:t>
      </w:r>
      <w:r>
        <w:br/>
      </w:r>
      <w:r>
        <w:rPr>
          <w:rFonts w:ascii="Times New Roman"/>
          <w:b w:val="false"/>
          <w:i w:val="false"/>
          <w:color w:val="000000"/>
          <w:sz w:val="28"/>
        </w:rPr>
        <w:t xml:space="preserve">
      </w:t>
      </w:r>
      <w:r>
        <w:rPr>
          <w:rFonts w:ascii="Times New Roman"/>
          <w:b w:val="false"/>
          <w:i w:val="false"/>
          <w:color w:val="000000"/>
          <w:sz w:val="28"/>
        </w:rPr>
        <w:t xml:space="preserve">2-процесс – осы Регламенттің </w:t>
      </w:r>
      <w:r>
        <w:rPr>
          <w:rFonts w:ascii="Times New Roman"/>
          <w:b w:val="false"/>
          <w:i w:val="false"/>
          <w:color w:val="000000"/>
          <w:sz w:val="28"/>
        </w:rPr>
        <w:t>5-тармағымен</w:t>
      </w:r>
      <w:r>
        <w:rPr>
          <w:rFonts w:ascii="Times New Roman"/>
          <w:b w:val="false"/>
          <w:i w:val="false"/>
          <w:color w:val="000000"/>
          <w:sz w:val="28"/>
        </w:rPr>
        <w:t xml:space="preserve"> көзделген көрсетілетін қызметті берушінің рәсімдері ( іс-қимылдары);</w:t>
      </w:r>
      <w:r>
        <w:br/>
      </w:r>
      <w:r>
        <w:rPr>
          <w:rFonts w:ascii="Times New Roman"/>
          <w:b w:val="false"/>
          <w:i w:val="false"/>
          <w:color w:val="000000"/>
          <w:sz w:val="28"/>
        </w:rPr>
        <w:t xml:space="preserve">
      </w:t>
      </w:r>
      <w:r>
        <w:rPr>
          <w:rFonts w:ascii="Times New Roman"/>
          <w:b w:val="false"/>
          <w:i w:val="false"/>
          <w:color w:val="000000"/>
          <w:sz w:val="28"/>
        </w:rPr>
        <w:t>3-процесс – Мемлекеттік корпорация инспекторы тиісті құжаттарды қабылдағанда, берілген қолхатта көрсетілген мерзімде мемлекеттік көрсетілетін қызметтің дайын нәтижесін береді.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корпорацияға өтініш білдірген кезде, көрсетілетін мемлекеттік қызмет мерзіміне құжаттар қабылданған күн кірмейді. </w:t>
      </w:r>
      <w:r>
        <w:br/>
      </w:r>
      <w:r>
        <w:rPr>
          <w:rFonts w:ascii="Times New Roman"/>
          <w:b w:val="false"/>
          <w:i w:val="false"/>
          <w:color w:val="000000"/>
          <w:sz w:val="28"/>
        </w:rPr>
        <w:t xml:space="preserve">
      </w:t>
      </w:r>
      <w:r>
        <w:rPr>
          <w:rFonts w:ascii="Times New Roman"/>
          <w:b w:val="false"/>
          <w:i w:val="false"/>
          <w:color w:val="000000"/>
          <w:sz w:val="28"/>
        </w:rPr>
        <w:t>Жүгінген күні көрсетілетін қызметті алушыға қызмет көрсетудің рұқсат етілген ең ұзақ уақыты – 20 минуттан аспайды.</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қызметті алғанға дейін күтудің рұқсат етілген ең ұзақ уақыты – 15 минуттан аспайды.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(не нотариалды куәландырылған сенімхат бойынша оның өкілі) өтініш берген кезде мемлекеттік қызмет көрсету үшін қажетті құжаттардың тізбесін ұсынады:</w:t>
      </w:r>
      <w:r>
        <w:br/>
      </w:r>
      <w:r>
        <w:rPr>
          <w:rFonts w:ascii="Times New Roman"/>
          <w:b w:val="false"/>
          <w:i w:val="false"/>
          <w:color w:val="000000"/>
          <w:sz w:val="28"/>
        </w:rPr>
        <w:t xml:space="preserve">
      </w:t>
      </w:r>
      <w:r>
        <w:rPr>
          <w:rFonts w:ascii="Times New Roman"/>
          <w:b w:val="false"/>
          <w:i w:val="false"/>
          <w:color w:val="000000"/>
          <w:sz w:val="28"/>
        </w:rPr>
        <w:t>лицензия алған кезде Мемлекеттік корпорацияға:</w:t>
      </w:r>
      <w:r>
        <w:br/>
      </w:r>
      <w:r>
        <w:rPr>
          <w:rFonts w:ascii="Times New Roman"/>
          <w:b w:val="false"/>
          <w:i w:val="false"/>
          <w:color w:val="000000"/>
          <w:sz w:val="28"/>
        </w:rPr>
        <w:t xml:space="preserve">
      </w:t>
      </w:r>
      <w:r>
        <w:rPr>
          <w:rFonts w:ascii="Times New Roman"/>
          <w:b w:val="false"/>
          <w:i w:val="false"/>
          <w:color w:val="000000"/>
          <w:sz w:val="28"/>
        </w:rPr>
        <w:t xml:space="preserve">жеке тұлға үшін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заңды тұлға үшін –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жеке басын куәландыратын құжат - мемлекеттік көрсетілетін қызмет алушының жеке басын сәйкестендіру үшін ұсынылады;</w:t>
      </w:r>
      <w:r>
        <w:br/>
      </w:r>
      <w:r>
        <w:rPr>
          <w:rFonts w:ascii="Times New Roman"/>
          <w:b w:val="false"/>
          <w:i w:val="false"/>
          <w:color w:val="000000"/>
          <w:sz w:val="28"/>
        </w:rPr>
        <w:t xml:space="preserve">
      </w:t>
      </w:r>
      <w:r>
        <w:rPr>
          <w:rFonts w:ascii="Times New Roman"/>
          <w:b w:val="false"/>
          <w:i w:val="false"/>
          <w:color w:val="000000"/>
          <w:sz w:val="28"/>
        </w:rPr>
        <w:t>"электрондық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r>
        <w:br/>
      </w:r>
      <w:r>
        <w:rPr>
          <w:rFonts w:ascii="Times New Roman"/>
          <w:b w:val="false"/>
          <w:i w:val="false"/>
          <w:color w:val="000000"/>
          <w:sz w:val="28"/>
        </w:rPr>
        <w:t xml:space="preserve">
      </w:t>
      </w:r>
      <w:r>
        <w:rPr>
          <w:rFonts w:ascii="Times New Roman"/>
          <w:b w:val="false"/>
          <w:i w:val="false"/>
          <w:color w:val="000000"/>
          <w:sz w:val="28"/>
        </w:rPr>
        <w:t xml:space="preserve">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біліктілік талаптарға сәйкестігі туралы мәліметтер нысаны;</w:t>
      </w:r>
      <w:r>
        <w:br/>
      </w:r>
      <w:r>
        <w:rPr>
          <w:rFonts w:ascii="Times New Roman"/>
          <w:b w:val="false"/>
          <w:i w:val="false"/>
          <w:color w:val="000000"/>
          <w:sz w:val="28"/>
        </w:rPr>
        <w:t xml:space="preserve">
      </w:t>
      </w:r>
      <w:r>
        <w:rPr>
          <w:rFonts w:ascii="Times New Roman"/>
          <w:b w:val="false"/>
          <w:i w:val="false"/>
          <w:color w:val="000000"/>
          <w:sz w:val="28"/>
        </w:rPr>
        <w:t xml:space="preserve"> 2) жеке тұлға-лицензиаттың тегі, аты, әкесінің аты (болған жағдайда) өзгеруіне, жеке кәсіпкер-лицензиат қайта тіркелген, оның атауы немесе заңды мекенжайы, заңды тұлға-лицензиаттың атауы және (немесе) орналасқан жері өзгеруіне, заңды тұлға-лицензиатты бірігу нысанында қайта ұйымдастыруға, заңды тұлға-лицензиатты қайта құру нысанында қайта ұйымдастыруға, заңды тұлға-лицензиатты басқа заңды тұлғамен қосылу нысанында қайта ұйымдастыруға байланысты қайта ресімдеу кезінде Мемлекеттік корпорацияға:</w:t>
      </w:r>
      <w:r>
        <w:br/>
      </w:r>
      <w:r>
        <w:rPr>
          <w:rFonts w:ascii="Times New Roman"/>
          <w:b w:val="false"/>
          <w:i w:val="false"/>
          <w:color w:val="000000"/>
          <w:sz w:val="28"/>
        </w:rPr>
        <w:t xml:space="preserve"> жеке тұлға үшін –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заңды тұлға үшін –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жеке басын куәландыратын құжат - мемлекеттік көрсетілетін қызмет алушының жеке басын сәйкестендіру үшін ұсынылады;</w:t>
      </w:r>
      <w:r>
        <w:br/>
      </w:r>
      <w:r>
        <w:rPr>
          <w:rFonts w:ascii="Times New Roman"/>
          <w:b w:val="false"/>
          <w:i w:val="false"/>
          <w:color w:val="000000"/>
          <w:sz w:val="28"/>
        </w:rPr>
        <w:t xml:space="preserve">
      </w:t>
      </w:r>
      <w:r>
        <w:rPr>
          <w:rFonts w:ascii="Times New Roman"/>
          <w:b w:val="false"/>
          <w:i w:val="false"/>
          <w:color w:val="000000"/>
          <w:sz w:val="28"/>
        </w:rPr>
        <w:t>"электрондық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r>
        <w:br/>
      </w:r>
      <w:r>
        <w:rPr>
          <w:rFonts w:ascii="Times New Roman"/>
          <w:b w:val="false"/>
          <w:i w:val="false"/>
          <w:color w:val="000000"/>
          <w:sz w:val="28"/>
        </w:rPr>
        <w:t xml:space="preserve">
      </w:t>
      </w:r>
      <w:r>
        <w:rPr>
          <w:rFonts w:ascii="Times New Roman"/>
          <w:b w:val="false"/>
          <w:i w:val="false"/>
          <w:color w:val="000000"/>
          <w:sz w:val="28"/>
        </w:rPr>
        <w:t>санат берілуіне байланысты лицензияны қайта ресімдеу кезінде Мемлекеттік корпорацияға:</w:t>
      </w:r>
      <w:r>
        <w:br/>
      </w:r>
      <w:r>
        <w:rPr>
          <w:rFonts w:ascii="Times New Roman"/>
          <w:b w:val="false"/>
          <w:i w:val="false"/>
          <w:color w:val="000000"/>
          <w:sz w:val="28"/>
        </w:rPr>
        <w:t xml:space="preserve">
      </w:t>
      </w:r>
      <w:r>
        <w:rPr>
          <w:rFonts w:ascii="Times New Roman"/>
          <w:b w:val="false"/>
          <w:i w:val="false"/>
          <w:color w:val="000000"/>
          <w:sz w:val="28"/>
        </w:rPr>
        <w:t xml:space="preserve">жеке тұлға үшін –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 xml:space="preserve">заңды тұлға үшін –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жеке басын куәландыратын құжат - мемлекеттік көрсетілетін қызмет алушының жеке басын сәйкестендіру үшін ұсынылады;</w:t>
      </w:r>
      <w:r>
        <w:br/>
      </w:r>
      <w:r>
        <w:rPr>
          <w:rFonts w:ascii="Times New Roman"/>
          <w:b w:val="false"/>
          <w:i w:val="false"/>
          <w:color w:val="000000"/>
          <w:sz w:val="28"/>
        </w:rPr>
        <w:t xml:space="preserve">
      </w:t>
      </w:r>
      <w:r>
        <w:rPr>
          <w:rFonts w:ascii="Times New Roman"/>
          <w:b w:val="false"/>
          <w:i w:val="false"/>
          <w:color w:val="000000"/>
          <w:sz w:val="28"/>
        </w:rPr>
        <w:t>жекелеген қызмет түрлерімен айналысу құқығы үшін бюджетке лицензиялық алымның төленгенін растайтын құжаттың көшірмесі, төлем "электрондық үкіметтің" төлем шлюзі арқылы жүзеге асырылған жағдайлардан басқа;</w:t>
      </w:r>
      <w:r>
        <w:br/>
      </w:r>
      <w:r>
        <w:rPr>
          <w:rFonts w:ascii="Times New Roman"/>
          <w:b w:val="false"/>
          <w:i w:val="false"/>
          <w:color w:val="000000"/>
          <w:sz w:val="28"/>
        </w:rPr>
        <w:t xml:space="preserve">
      </w:t>
      </w:r>
      <w:r>
        <w:rPr>
          <w:rFonts w:ascii="Times New Roman"/>
          <w:b w:val="false"/>
          <w:i w:val="false"/>
          <w:color w:val="000000"/>
          <w:sz w:val="28"/>
        </w:rPr>
        <w:t>лицензияның және лицензияға қосымшаның көшірмесі (мемлекеттік ақпараттық жүйелерде лицензия туралы мәліметтер болмаған жағдайда);</w:t>
      </w:r>
      <w:r>
        <w:br/>
      </w:r>
      <w:r>
        <w:rPr>
          <w:rFonts w:ascii="Times New Roman"/>
          <w:b w:val="false"/>
          <w:i w:val="false"/>
          <w:color w:val="000000"/>
          <w:sz w:val="28"/>
        </w:rPr>
        <w:t xml:space="preserve">
      </w:t>
      </w:r>
      <w:r>
        <w:rPr>
          <w:rFonts w:ascii="Times New Roman"/>
          <w:b w:val="false"/>
          <w:i w:val="false"/>
          <w:color w:val="000000"/>
          <w:sz w:val="28"/>
        </w:rPr>
        <w:t xml:space="preserve">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біліктілік талаптарға сәйкестігі туралы мәліметтер нысаны;</w:t>
      </w:r>
      <w:r>
        <w:br/>
      </w:r>
      <w:r>
        <w:rPr>
          <w:rFonts w:ascii="Times New Roman"/>
          <w:b w:val="false"/>
          <w:i w:val="false"/>
          <w:color w:val="000000"/>
          <w:sz w:val="28"/>
        </w:rPr>
        <w:t xml:space="preserve">
      </w:t>
      </w:r>
      <w:r>
        <w:rPr>
          <w:rFonts w:ascii="Times New Roman"/>
          <w:b w:val="false"/>
          <w:i w:val="false"/>
          <w:color w:val="000000"/>
          <w:sz w:val="28"/>
        </w:rPr>
        <w:t>4) заңды тұлға-лицензиатты бөліп шығару нысанында қайта ұйымдастыруға, заңды тұлға-лицензиатты бөліну нысанында қайта ұйымдастыруға байланысты, лицензияны қайта ресімдеу кезінде Мемлекеттік корпорацияға:</w:t>
      </w:r>
      <w:r>
        <w:br/>
      </w:r>
      <w:r>
        <w:rPr>
          <w:rFonts w:ascii="Times New Roman"/>
          <w:b w:val="false"/>
          <w:i w:val="false"/>
          <w:color w:val="000000"/>
          <w:sz w:val="28"/>
        </w:rPr>
        <w:t xml:space="preserve">
      </w:t>
      </w:r>
      <w:r>
        <w:rPr>
          <w:rFonts w:ascii="Times New Roman"/>
          <w:b w:val="false"/>
          <w:i w:val="false"/>
          <w:color w:val="000000"/>
          <w:sz w:val="28"/>
        </w:rPr>
        <w:t xml:space="preserve">заңды тұлға үшін –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жеке басын куәландыратын құжат - мемлекеттік көрсетілетін қызмет алушының жеке басын сәйкестендіру үшін ұсынылады;</w:t>
      </w:r>
      <w:r>
        <w:br/>
      </w:r>
      <w:r>
        <w:rPr>
          <w:rFonts w:ascii="Times New Roman"/>
          <w:b w:val="false"/>
          <w:i w:val="false"/>
          <w:color w:val="000000"/>
          <w:sz w:val="28"/>
        </w:rPr>
        <w:t xml:space="preserve">
      </w:t>
      </w:r>
      <w:r>
        <w:rPr>
          <w:rFonts w:ascii="Times New Roman"/>
          <w:b w:val="false"/>
          <w:i w:val="false"/>
          <w:color w:val="000000"/>
          <w:sz w:val="28"/>
        </w:rPr>
        <w:t>"электрондық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r>
        <w:br/>
      </w:r>
      <w:r>
        <w:rPr>
          <w:rFonts w:ascii="Times New Roman"/>
          <w:b w:val="false"/>
          <w:i w:val="false"/>
          <w:color w:val="000000"/>
          <w:sz w:val="28"/>
        </w:rPr>
        <w:t xml:space="preserve">
      </w:t>
      </w:r>
      <w:r>
        <w:rPr>
          <w:rFonts w:ascii="Times New Roman"/>
          <w:b w:val="false"/>
          <w:i w:val="false"/>
          <w:color w:val="000000"/>
          <w:sz w:val="28"/>
        </w:rPr>
        <w:t xml:space="preserve">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біліктілік талаптарға сәйкестігі туралы мәліметтер нысаны;</w:t>
      </w:r>
      <w:r>
        <w:br/>
      </w:r>
      <w:r>
        <w:rPr>
          <w:rFonts w:ascii="Times New Roman"/>
          <w:b w:val="false"/>
          <w:i w:val="false"/>
          <w:color w:val="000000"/>
          <w:sz w:val="28"/>
        </w:rPr>
        <w:t xml:space="preserve">
      </w:t>
      </w:r>
      <w:r>
        <w:rPr>
          <w:rFonts w:ascii="Times New Roman"/>
          <w:b w:val="false"/>
          <w:i w:val="false"/>
          <w:color w:val="000000"/>
          <w:sz w:val="28"/>
        </w:rPr>
        <w:t>заңды тұлға-лицензиатты бөліп шығару нысанында қайта ұйымдастыру кезінде Қазақстан Республикасының заңнамасында белгіленген тәртіппен ресімделген бөліп шығарған заңды тұлғаның лицензияны бөлініп шыққан заңды тұлғаға қайта ресімдеуге келіскені туралы шешімі;</w:t>
      </w:r>
      <w:r>
        <w:br/>
      </w:r>
      <w:r>
        <w:rPr>
          <w:rFonts w:ascii="Times New Roman"/>
          <w:b w:val="false"/>
          <w:i w:val="false"/>
          <w:color w:val="000000"/>
          <w:sz w:val="28"/>
        </w:rPr>
        <w:t xml:space="preserve">
      </w:t>
      </w:r>
      <w:r>
        <w:rPr>
          <w:rFonts w:ascii="Times New Roman"/>
          <w:b w:val="false"/>
          <w:i w:val="false"/>
          <w:color w:val="000000"/>
          <w:sz w:val="28"/>
        </w:rPr>
        <w:t>5) лицензияның телнұсқасын берген кезде Мемлекеттік корпорацияға (бұдан бұрын берілген лицензия қағаз түрінде ресімделген болса):</w:t>
      </w:r>
      <w:r>
        <w:br/>
      </w:r>
      <w:r>
        <w:rPr>
          <w:rFonts w:ascii="Times New Roman"/>
          <w:b w:val="false"/>
          <w:i w:val="false"/>
          <w:color w:val="000000"/>
          <w:sz w:val="28"/>
        </w:rPr>
        <w:t xml:space="preserve">
      </w:t>
      </w:r>
      <w:r>
        <w:rPr>
          <w:rFonts w:ascii="Times New Roman"/>
          <w:b w:val="false"/>
          <w:i w:val="false"/>
          <w:color w:val="000000"/>
          <w:sz w:val="28"/>
        </w:rPr>
        <w:t xml:space="preserve">жеке тұлға үшін – Стандарттың </w:t>
      </w:r>
      <w:r>
        <w:rPr>
          <w:rFonts w:ascii="Times New Roman"/>
          <w:b w:val="false"/>
          <w:i w:val="false"/>
          <w:color w:val="000000"/>
          <w:sz w:val="28"/>
        </w:rPr>
        <w:t>6-қосымшасына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 xml:space="preserve">заңды тұлға үшін – Стандарттың </w:t>
      </w:r>
      <w:r>
        <w:rPr>
          <w:rFonts w:ascii="Times New Roman"/>
          <w:b w:val="false"/>
          <w:i w:val="false"/>
          <w:color w:val="000000"/>
          <w:sz w:val="28"/>
        </w:rPr>
        <w:t>7-қосымшасына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жеке басын куәландыратын құжат - мемлекеттік көрсетілетін қызмет алушының жеке басын сәйкестендіру үшін ұсынылады;</w:t>
      </w:r>
      <w:r>
        <w:br/>
      </w:r>
      <w:r>
        <w:rPr>
          <w:rFonts w:ascii="Times New Roman"/>
          <w:b w:val="false"/>
          <w:i w:val="false"/>
          <w:color w:val="000000"/>
          <w:sz w:val="28"/>
        </w:rPr>
        <w:t xml:space="preserve">
      </w:t>
      </w:r>
      <w:r>
        <w:rPr>
          <w:rFonts w:ascii="Times New Roman"/>
          <w:b w:val="false"/>
          <w:i w:val="false"/>
          <w:color w:val="000000"/>
          <w:sz w:val="28"/>
        </w:rPr>
        <w:t>"электрондық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r>
        <w:br/>
      </w:r>
      <w:r>
        <w:rPr>
          <w:rFonts w:ascii="Times New Roman"/>
          <w:b w:val="false"/>
          <w:i w:val="false"/>
          <w:color w:val="000000"/>
          <w:sz w:val="28"/>
        </w:rPr>
        <w:t xml:space="preserve">
      </w:t>
      </w:r>
      <w:r>
        <w:rPr>
          <w:rFonts w:ascii="Times New Roman"/>
          <w:b w:val="false"/>
          <w:i w:val="false"/>
          <w:color w:val="000000"/>
          <w:sz w:val="28"/>
        </w:rPr>
        <w:t>10. Портал арқылы өтініш білдіру тәртібінің және мемлекеттік қызмет көрсету барысында көрсетілетін қызметті беруші және көрсетілетін қызметті алушы рәсімдері (іс-қимылдары) кезеңділігінің сипаттамасы: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Порталда жеке сәйкестендірілген нөмірінің (бұдан әрі – ЖСН) және бизнес-сәйкестендірілген нөмірі (бұдан әрі – БСН), сондай-ақ паролі (Порталда тіркелмеген көрсетілетін қызметті алушылар үшін іске асырылады) көмегімен Порталда тіркеуді іске асырады.</w:t>
      </w:r>
      <w:r>
        <w:br/>
      </w:r>
      <w:r>
        <w:rPr>
          <w:rFonts w:ascii="Times New Roman"/>
          <w:b w:val="false"/>
          <w:i w:val="false"/>
          <w:color w:val="000000"/>
          <w:sz w:val="28"/>
        </w:rPr>
        <w:t xml:space="preserve">
      </w:t>
      </w:r>
      <w:r>
        <w:rPr>
          <w:rFonts w:ascii="Times New Roman"/>
          <w:b w:val="false"/>
          <w:i w:val="false"/>
          <w:color w:val="000000"/>
          <w:sz w:val="28"/>
        </w:rPr>
        <w:t xml:space="preserve">1-процесс – Порталда қызметті алу үшін, көрсетілетін қызметті алушымен ЖСН/БСН және парольді енгізу процесі (авторизациялау процесі). 1-шарт – Порталда тіркелген қызмет алушы туралы ЖСН/БСН және пароль арқылы деректердің дұрыстығын тексеру; </w:t>
      </w:r>
      <w:r>
        <w:br/>
      </w:r>
      <w:r>
        <w:rPr>
          <w:rFonts w:ascii="Times New Roman"/>
          <w:b w:val="false"/>
          <w:i w:val="false"/>
          <w:color w:val="000000"/>
          <w:sz w:val="28"/>
        </w:rPr>
        <w:t xml:space="preserve">
      </w:t>
      </w:r>
      <w:r>
        <w:rPr>
          <w:rFonts w:ascii="Times New Roman"/>
          <w:b w:val="false"/>
          <w:i w:val="false"/>
          <w:color w:val="000000"/>
          <w:sz w:val="28"/>
        </w:rPr>
        <w:t xml:space="preserve">2-процесс – көрсетілетін қызметті алушы деректерінде бұзушылықтардың орын алуына байланысты, авторизациялаудан бас тарту туралы Порталмен хабарландыруды қалыптастыру; </w:t>
      </w:r>
      <w:r>
        <w:br/>
      </w:r>
      <w:r>
        <w:rPr>
          <w:rFonts w:ascii="Times New Roman"/>
          <w:b w:val="false"/>
          <w:i w:val="false"/>
          <w:color w:val="000000"/>
          <w:sz w:val="28"/>
        </w:rPr>
        <w:t xml:space="preserve">
      </w:t>
      </w:r>
      <w:r>
        <w:rPr>
          <w:rFonts w:ascii="Times New Roman"/>
          <w:b w:val="false"/>
          <w:i w:val="false"/>
          <w:color w:val="000000"/>
          <w:sz w:val="28"/>
        </w:rPr>
        <w:t xml:space="preserve">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 көрсету үшін сұрау салу нысанын экранға шығару және көрсетілетін қызметті алушымен оның құрылымы мен форматтық талаптарын ескере отырып нысанды (деректерді енгізу) толтыруы, нысанға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 құжаттардың қажетті көшірмелерін сұрау салу нысанына бекіту, сондай-ақ көрсетілетін қызметті алушының сұрау салуды куәландыру (қол қою) үшін тіркеу куәлігін таңдауы. 2-шарт – Порталда ЭЦҚ тіркеу куәлігінің қолдану мерзімін және кері қайтарылған (жойылған) тіркеу куәліктерінің тізімінде жоқ екендігін, сондай-ақ сәйкестендіру деректерінің (сұрау салуда көрсетілген ЖСН/БСН және ЭЦҚ тіркеу куәлігінде көрсетілген ЖСН/БСН арасында) сәйкестілігін тексеру;</w:t>
      </w:r>
      <w:r>
        <w:br/>
      </w:r>
      <w:r>
        <w:rPr>
          <w:rFonts w:ascii="Times New Roman"/>
          <w:b w:val="false"/>
          <w:i w:val="false"/>
          <w:color w:val="000000"/>
          <w:sz w:val="28"/>
        </w:rPr>
        <w:t xml:space="preserve">
      </w:t>
      </w:r>
      <w:r>
        <w:rPr>
          <w:rFonts w:ascii="Times New Roman"/>
          <w:b w:val="false"/>
          <w:i w:val="false"/>
          <w:color w:val="000000"/>
          <w:sz w:val="28"/>
        </w:rPr>
        <w:t>4-процесс – көрсетілетін қызметті алушы ЭЦҚ түпнұсқалығының расталмауына байланысты, сұратылған қызмет көрсетуден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5-процесс – электрондық үкіметтің төлем шлюзінде (бұдан әрі – ЭҮТШ) қызметке төлем жасау, сонан соң ақпарат "Е-лицензиялау" МДБ АЖ келіп түседі немесе түбіртекті электрондық (сканерленген) түрде бекіту.</w:t>
      </w:r>
      <w:r>
        <w:br/>
      </w:r>
      <w:r>
        <w:rPr>
          <w:rFonts w:ascii="Times New Roman"/>
          <w:b w:val="false"/>
          <w:i w:val="false"/>
          <w:color w:val="000000"/>
          <w:sz w:val="28"/>
        </w:rPr>
        <w:t xml:space="preserve">
      </w:t>
      </w:r>
      <w:r>
        <w:rPr>
          <w:rFonts w:ascii="Times New Roman"/>
          <w:b w:val="false"/>
          <w:i w:val="false"/>
          <w:color w:val="000000"/>
          <w:sz w:val="28"/>
        </w:rPr>
        <w:t xml:space="preserve">6-процесс – "Е-лицензиялау" МДБ АЖ қызмет көрсету үшін төлемнің болмауына байланысты, сұратылған қызметті көрсетуден бас тарту туралы хабарлама қалыптастыру; </w:t>
      </w:r>
      <w:r>
        <w:br/>
      </w:r>
      <w:r>
        <w:rPr>
          <w:rFonts w:ascii="Times New Roman"/>
          <w:b w:val="false"/>
          <w:i w:val="false"/>
          <w:color w:val="000000"/>
          <w:sz w:val="28"/>
        </w:rPr>
        <w:t xml:space="preserve">
      </w:t>
      </w:r>
      <w:r>
        <w:rPr>
          <w:rFonts w:ascii="Times New Roman"/>
          <w:b w:val="false"/>
          <w:i w:val="false"/>
          <w:color w:val="000000"/>
          <w:sz w:val="28"/>
        </w:rPr>
        <w:t>7-процесс – көрсетілетін қызметті берушімен сұрау салуды өңдеу үшін ЭҮТШ автоматтандырылған жұмыс орнында "электрондық үкімет" шлюзі арқылы көрсетілетін қызметті алушының ЭЦҚ куәландырылған (қол қойылған) электрондық құжатты (көрсетілетін қызметті алушының сұрауы) жолдау;</w:t>
      </w:r>
      <w:r>
        <w:br/>
      </w:r>
      <w:r>
        <w:rPr>
          <w:rFonts w:ascii="Times New Roman"/>
          <w:b w:val="false"/>
          <w:i w:val="false"/>
          <w:color w:val="000000"/>
          <w:sz w:val="28"/>
        </w:rPr>
        <w:t xml:space="preserve">
      </w:t>
      </w:r>
      <w:r>
        <w:rPr>
          <w:rFonts w:ascii="Times New Roman"/>
          <w:b w:val="false"/>
          <w:i w:val="false"/>
          <w:color w:val="000000"/>
          <w:sz w:val="28"/>
        </w:rPr>
        <w:t xml:space="preserve">8-процесс – көрсетілетін қызметті берушінің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көзделген рәсімдері (іс-қимылдары); </w:t>
      </w:r>
      <w:r>
        <w:br/>
      </w:r>
      <w:r>
        <w:rPr>
          <w:rFonts w:ascii="Times New Roman"/>
          <w:b w:val="false"/>
          <w:i w:val="false"/>
          <w:color w:val="000000"/>
          <w:sz w:val="28"/>
        </w:rPr>
        <w:t xml:space="preserve">
      </w:t>
      </w:r>
      <w:r>
        <w:rPr>
          <w:rFonts w:ascii="Times New Roman"/>
          <w:b w:val="false"/>
          <w:i w:val="false"/>
          <w:color w:val="000000"/>
          <w:sz w:val="28"/>
        </w:rPr>
        <w:t>9-процесс – көрсетілетін қызметті алушымен "Е-лицензиялау" МДБ АЖ қалыптастырылған мемлекеттік қызмет көрсету нәтижесін алу.</w:t>
      </w:r>
      <w:r>
        <w:br/>
      </w:r>
      <w:r>
        <w:rPr>
          <w:rFonts w:ascii="Times New Roman"/>
          <w:b w:val="false"/>
          <w:i w:val="false"/>
          <w:color w:val="000000"/>
          <w:sz w:val="28"/>
        </w:rPr>
        <w:t xml:space="preserve">
      </w:t>
      </w:r>
      <w:r>
        <w:rPr>
          <w:rFonts w:ascii="Times New Roman"/>
          <w:b w:val="false"/>
          <w:i w:val="false"/>
          <w:color w:val="000000"/>
          <w:sz w:val="28"/>
        </w:rPr>
        <w:t xml:space="preserve">Электрондық құжат көрсетілетін қызметті беруші басшысының ЭЦҚ пайдалану арқылы қалыптастырылады. </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 көрсетуге тартылған ақпараттық жүйелердің функционалдық өзара әрекет етуінің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қызмет берушінің құрылымдық бөлімшелері (қызметкерлері) рәсімдерінің(әрекеттерінің) кезеңділігі, сондай-ақ өзге де қызмет берушілермен және (немесе) Мемлекеттік корпорациямен өзара әрекет ету тәртібінің және мемлекеттік қызмет көрсету процесінде ақпараттық жүйелерді пайдалану тәртібінің нақты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көрсетілді.</w:t>
      </w:r>
    </w:p>
    <w:bookmarkEnd w:id="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"Жобалау қызметіне лицензия</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03" w:id="21"/>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жүйенің функционалдық әрекет етуінің диаграммасы </w:t>
      </w:r>
    </w:p>
    <w:bookmarkEnd w:id="21"/>
    <w:p>
      <w:pPr>
        <w:spacing w:after="0"/>
        <w:ind w:left="0"/>
        <w:jc w:val="both"/>
      </w:pPr>
      <w:r>
        <w:drawing>
          <wp:inline distT="0" distB="0" distL="0" distR="0">
            <wp:extent cx="7810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0353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Қысқартылған сөздер:</w:t>
      </w:r>
      <w:r>
        <w:br/>
      </w:r>
      <w:r>
        <w:rPr>
          <w:rFonts w:ascii="Times New Roman"/>
          <w:b w:val="false"/>
          <w:i w:val="false"/>
          <w:color w:val="000000"/>
          <w:sz w:val="28"/>
        </w:rPr>
        <w:t>
      Портал – "электрондық үкіметтің" www.egov.kz, www.elicense.kz веб-порталы;</w:t>
      </w:r>
      <w:r>
        <w:br/>
      </w:r>
      <w:r>
        <w:rPr>
          <w:rFonts w:ascii="Times New Roman"/>
          <w:b w:val="false"/>
          <w:i w:val="false"/>
          <w:color w:val="000000"/>
          <w:sz w:val="28"/>
        </w:rPr>
        <w:t>
      ЭҮТШ – электрондық үкіметтің төлем шлюзі;</w:t>
      </w:r>
      <w:r>
        <w:br/>
      </w:r>
      <w:r>
        <w:rPr>
          <w:rFonts w:ascii="Times New Roman"/>
          <w:b w:val="false"/>
          <w:i w:val="false"/>
          <w:color w:val="000000"/>
          <w:sz w:val="28"/>
        </w:rPr>
        <w:t>
      "Е-лицензиялау" МДБ АЖ - "Е-лицензиялау" мемлекеттік деректер базасының ақпараттық жүйесі;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"Жобалау қызметіне лицензия</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205" w:id="22"/>
    <w:p>
      <w:pPr>
        <w:spacing w:after="0"/>
        <w:ind w:left="0"/>
        <w:jc w:val="left"/>
      </w:pPr>
      <w:r>
        <w:rPr>
          <w:rFonts w:ascii="Times New Roman"/>
          <w:b/>
          <w:i w:val="false"/>
          <w:color w:val="000000"/>
        </w:rPr>
        <w:t xml:space="preserve"> "Жобалау қызметіне қызметіне лицензия беру" мемлекеттік қызмет көрсету бизнес-процестерінің анықтамалығы </w:t>
      </w:r>
    </w:p>
    <w:bookmarkEnd w:id="22"/>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7592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8105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2225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2016 жылғы 29 сәуірдегі</w:t>
            </w:r>
            <w:r>
              <w:br/>
            </w:r>
            <w:r>
              <w:rPr>
                <w:rFonts w:ascii="Times New Roman"/>
                <w:b w:val="false"/>
                <w:i w:val="false"/>
                <w:color w:val="000000"/>
                <w:sz w:val="20"/>
              </w:rPr>
              <w:t>№ А-6/201 қаулысына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2015 жылғы 9 маусымдағы</w:t>
            </w:r>
            <w:r>
              <w:br/>
            </w:r>
            <w:r>
              <w:rPr>
                <w:rFonts w:ascii="Times New Roman"/>
                <w:b w:val="false"/>
                <w:i w:val="false"/>
                <w:color w:val="000000"/>
                <w:sz w:val="20"/>
              </w:rPr>
              <w:t>№А-6/263 қаулысымен</w:t>
            </w:r>
            <w:r>
              <w:br/>
            </w:r>
            <w:r>
              <w:rPr>
                <w:rFonts w:ascii="Times New Roman"/>
                <w:b w:val="false"/>
                <w:i w:val="false"/>
                <w:color w:val="000000"/>
                <w:sz w:val="20"/>
              </w:rPr>
              <w:t>бекітілген</w:t>
            </w:r>
          </w:p>
        </w:tc>
      </w:tr>
    </w:tbl>
    <w:bookmarkStart w:name="z208" w:id="23"/>
    <w:p>
      <w:pPr>
        <w:spacing w:after="0"/>
        <w:ind w:left="0"/>
        <w:jc w:val="left"/>
      </w:pPr>
      <w:r>
        <w:rPr>
          <w:rFonts w:ascii="Times New Roman"/>
          <w:b/>
          <w:i w:val="false"/>
          <w:color w:val="000000"/>
        </w:rPr>
        <w:t xml:space="preserve"> "Құрылыс-монтаждау жұмыстарына лицензия беру" мемлекеттік көрсетілетін қызмет регламенті</w:t>
      </w:r>
    </w:p>
    <w:bookmarkEnd w:id="23"/>
    <w:bookmarkStart w:name="z209" w:id="24"/>
    <w:p>
      <w:pPr>
        <w:spacing w:after="0"/>
        <w:ind w:left="0"/>
        <w:jc w:val="left"/>
      </w:pPr>
      <w:r>
        <w:rPr>
          <w:rFonts w:ascii="Times New Roman"/>
          <w:b/>
          <w:i w:val="false"/>
          <w:color w:val="000000"/>
        </w:rPr>
        <w:t xml:space="preserve"> 1. Жалпы ережелер</w:t>
      </w:r>
    </w:p>
    <w:bookmarkEnd w:id="24"/>
    <w:bookmarkStart w:name="z210" w:id="25"/>
    <w:p>
      <w:pPr>
        <w:spacing w:after="0"/>
        <w:ind w:left="0"/>
        <w:jc w:val="both"/>
      </w:pPr>
      <w:r>
        <w:rPr>
          <w:rFonts w:ascii="Times New Roman"/>
          <w:b w:val="false"/>
          <w:i w:val="false"/>
          <w:color w:val="000000"/>
          <w:sz w:val="28"/>
        </w:rPr>
        <w:t xml:space="preserve">
      1."Құрылыс-монтаждау жұмыстарына лицензия беру" мемлекеттік көрсетілетін қызмет (бұдан әрі – мемлекеттік көрсетілетін қызмет) "Ақмола облысының мемлекеттік сәулет-құрылыс бақылау басқармасы" мемлекеттік мекемесімен (бұдан әрі – көрсетілетін қызметті беруші) көрсетіледі. </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көрсетілетін қызметтің нәтижелерін беру:</w:t>
      </w:r>
      <w:r>
        <w:br/>
      </w:r>
      <w:r>
        <w:rPr>
          <w:rFonts w:ascii="Times New Roman"/>
          <w:b w:val="false"/>
          <w:i w:val="false"/>
          <w:color w:val="000000"/>
          <w:sz w:val="28"/>
        </w:rPr>
        <w:t xml:space="preserve">
      </w:t>
      </w:r>
      <w:r>
        <w:rPr>
          <w:rFonts w:ascii="Times New Roman"/>
          <w:b w:val="false"/>
          <w:i w:val="false"/>
          <w:color w:val="000000"/>
          <w:sz w:val="28"/>
        </w:rPr>
        <w:t xml:space="preserve">1) "Азаматтарға арналған үкімет" мемлекеттік корпорациясы" коммерциялық емес акционерлік қоғамы (бұдан әрі – Мемлекеттік корпорация); </w:t>
      </w:r>
      <w:r>
        <w:br/>
      </w:r>
      <w:r>
        <w:rPr>
          <w:rFonts w:ascii="Times New Roman"/>
          <w:b w:val="false"/>
          <w:i w:val="false"/>
          <w:color w:val="000000"/>
          <w:sz w:val="28"/>
        </w:rPr>
        <w:t xml:space="preserve">
      </w:t>
      </w:r>
      <w:r>
        <w:rPr>
          <w:rFonts w:ascii="Times New Roman"/>
          <w:b w:val="false"/>
          <w:i w:val="false"/>
          <w:color w:val="000000"/>
          <w:sz w:val="28"/>
        </w:rPr>
        <w:t>2) "электрондық үкімет" www.egov.kz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көрсетілетін қызмет нысаны: электрондық (ішінара автоматтандырылған) және (немесе) қағаз жүзінде. </w:t>
      </w:r>
      <w:r>
        <w:br/>
      </w:r>
      <w:r>
        <w:rPr>
          <w:rFonts w:ascii="Times New Roman"/>
          <w:b w:val="false"/>
          <w:i w:val="false"/>
          <w:color w:val="000000"/>
          <w:sz w:val="28"/>
        </w:rPr>
        <w:t xml:space="preserve">
      </w:t>
      </w:r>
      <w:r>
        <w:rPr>
          <w:rFonts w:ascii="Times New Roman"/>
          <w:b w:val="false"/>
          <w:i w:val="false"/>
          <w:color w:val="000000"/>
          <w:sz w:val="28"/>
        </w:rPr>
        <w:t xml:space="preserve"> 3. Қазақстан Республикасы Ұлттық экономика министрінің 2015 жылғы 27 наурыздағы № 276 бұйрығымен бекітілген "Құрылыс-монтаждау жұмыстарына лицензия беру" мемлекеттік көрсетілетін қызмет стандартының (осыдан әрі – Стандарт, Нормативтік құқықтық актілерді мемлекеттік тіркеу тізілімінде № 11133 болып тіркелді)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 және негіздер бойынша жобалау қызметіне лицензия, қайта ресімдеу және лицензияның телнұсқасын беру немесе бас тарту туралы дәлелді жауап беру көрсетілетін мемлекеттік қызметтің нәтижесі болып табылады.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электрондық түрінде.</w:t>
      </w:r>
    </w:p>
    <w:bookmarkEnd w:id="25"/>
    <w:bookmarkStart w:name="z217" w:id="2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26"/>
    <w:bookmarkStart w:name="z218" w:id="27"/>
    <w:p>
      <w:pPr>
        <w:spacing w:after="0"/>
        <w:ind w:left="0"/>
        <w:jc w:val="both"/>
      </w:pPr>
      <w:r>
        <w:rPr>
          <w:rFonts w:ascii="Times New Roman"/>
          <w:b w:val="false"/>
          <w:i w:val="false"/>
          <w:color w:val="000000"/>
          <w:sz w:val="28"/>
        </w:rPr>
        <w:t xml:space="preserve">
      4.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xml:space="preserve">
      </w:t>
      </w:r>
      <w:r>
        <w:rPr>
          <w:rFonts w:ascii="Times New Roman"/>
          <w:b w:val="false"/>
          <w:i w:val="false"/>
          <w:color w:val="000000"/>
          <w:sz w:val="28"/>
        </w:rPr>
        <w:t xml:space="preserve">5. Мемлекеттік қызмет көрсету процесінің құрамына кіретін әрбір рәсімнің (іс-қимылдың) мазмұны, оны орындаудың ұзақтығы: </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 кеңсесінің маманы қажетті құжаттарды қабылдауды іске асырады, "Е-лицензиялау" мемлекеттік деректер базасы" ақпараттық жүйесінде (бұдан әрі – "Е-лицензиялау" МДБ АЖ) тіркеуді жүргізеді және оны бұрыштама қою үшін басшыға жібереді – 15 минут;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құжаттарды қарайды және көрсетілетін қызметті берушінің жауапты орындаушысын анықтайды – 1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құжаттардың толықтығын тексереді. Ұсынылған құжаттардың толық емес фактісі анықталған жағдайда, өтінішті одан әрі қараудан бас тарту туралы дәлелді жауап дайындайды– 1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жауапты орындаушысы мына жағдайларда:</w:t>
      </w:r>
      <w:r>
        <w:br/>
      </w:r>
      <w:r>
        <w:rPr>
          <w:rFonts w:ascii="Times New Roman"/>
          <w:b w:val="false"/>
          <w:i w:val="false"/>
          <w:color w:val="000000"/>
          <w:sz w:val="28"/>
        </w:rPr>
        <w:t xml:space="preserve">
      </w:t>
      </w:r>
      <w:r>
        <w:rPr>
          <w:rFonts w:ascii="Times New Roman"/>
          <w:b w:val="false"/>
          <w:i w:val="false"/>
          <w:color w:val="000000"/>
          <w:sz w:val="28"/>
        </w:rPr>
        <w:t>лицензия беру, заңды тұлға-лицензиатты бөліп шығару нысанында қайта ұйымдастыру және заңды тұлға-лицензиатты бөліну нысанында қайта ұйымдастыру кезінде және санат бере отырып лицензияны қайта ресімдеу кезінде – көрсетілетін қызметті алушының біліктілік талаптарға сәйкестігіне тексеру жүргізеді, лицензияны, қайта рәсімделген лицензияны немесе мемлекеттік қызметті көрсетуден бас тарту туралы дәлелді жауап дайындайды – 13 жұмыс күні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лицензияның телнұсқасын бергенде – келіп түскен құжаттарды тексереді, лицензия телнұсқасын немесе бас тарту туралы дәлелді жауап дайындайды – 1 жұмыс күні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 xml:space="preserve"> жеке тұлға-лицензиаттың тегі, аты, әкесінің аты (болған жағдайда), жеке кәсіпкер-лицензиат қайта тіркелген, оның атауы немесе заңды мекенжайы, заңды тұлға-лицензиаттың атауы және (немесе) орналасқан жері өзгерген кезінде қайта ресімдеу кезінде келіп түскен құжаттарды тексереді, қайта ресімделген лицензияны немесе мемлекеттік қызметті көрсетуден бас тарту туралы дәлелді жауап дайындайды - 2 жұмыс күні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басшысы "Е-лицензиялау" МДБ АЖ арқылы электрондық цифрлық қолтаңбамен (бұдан әрі – ЭЦҚ) лицензияға, лицензия телнұсқасына, қайта ресімделген лицензияға немесе дәлелді жауапқа қол қояды. Мемлекеттік көрсетілетін қызметті алушы мемлекеттік көрсетілетін қызметті қағаз жеткізгіште алуға жүгінген жағдайда, мемлекеттік көрсетілетін қызмет көрсету нәтижесі электрондық форматта ресімделген, басып шығарылады - 1 сағат;</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жауапты орындаушысы лицензияны, лицензия телнұсқасын, қайта ресімделген лицензияны немесе бас тарту туралы дәлелді жауапты "Е-лицензиялау" МДБ АЖ арқылы береді – 15 минут.</w:t>
      </w:r>
      <w:r>
        <w:br/>
      </w:r>
      <w:r>
        <w:rPr>
          <w:rFonts w:ascii="Times New Roman"/>
          <w:b w:val="false"/>
          <w:i w:val="false"/>
          <w:color w:val="000000"/>
          <w:sz w:val="28"/>
        </w:rPr>
        <w:t xml:space="preserve">
      </w:t>
      </w:r>
      <w:r>
        <w:rPr>
          <w:rFonts w:ascii="Times New Roman"/>
          <w:b w:val="false"/>
          <w:i w:val="false"/>
          <w:color w:val="000000"/>
          <w:sz w:val="28"/>
        </w:rPr>
        <w:t>6. Келесі рәсімдерді (іс-қимылдарды) орындауды бастауға негіз болатын мемлекеттік қызмет көрсету бойынша рәсімнің (іс-қимылдың) нәтижесі:</w:t>
      </w:r>
      <w:r>
        <w:br/>
      </w:r>
      <w:r>
        <w:rPr>
          <w:rFonts w:ascii="Times New Roman"/>
          <w:b w:val="false"/>
          <w:i w:val="false"/>
          <w:color w:val="000000"/>
          <w:sz w:val="28"/>
        </w:rPr>
        <w:t xml:space="preserve">
      </w:t>
      </w:r>
      <w:r>
        <w:rPr>
          <w:rFonts w:ascii="Times New Roman"/>
          <w:b w:val="false"/>
          <w:i w:val="false"/>
          <w:color w:val="000000"/>
          <w:sz w:val="28"/>
        </w:rPr>
        <w:t>1) құжаттарды тіркеу және басшыға бұрыштама қоюға жіберу;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орындаушысын анықтау;</w:t>
      </w:r>
      <w:r>
        <w:br/>
      </w:r>
      <w:r>
        <w:rPr>
          <w:rFonts w:ascii="Times New Roman"/>
          <w:b w:val="false"/>
          <w:i w:val="false"/>
          <w:color w:val="000000"/>
          <w:sz w:val="28"/>
        </w:rPr>
        <w:t xml:space="preserve">
      </w:t>
      </w:r>
      <w:r>
        <w:rPr>
          <w:rFonts w:ascii="Times New Roman"/>
          <w:b w:val="false"/>
          <w:i w:val="false"/>
          <w:color w:val="000000"/>
          <w:sz w:val="28"/>
        </w:rPr>
        <w:t>3) ұсынылған құжаттардың толықтығын тексеру. Ұсынылған құжаттардың толық емес фактісі анықталған жағдайда, өтінішті одан әрі қараудан бас тарту туралы дәлелді жауап дайындау;</w:t>
      </w:r>
      <w:r>
        <w:br/>
      </w:r>
      <w:r>
        <w:rPr>
          <w:rFonts w:ascii="Times New Roman"/>
          <w:b w:val="false"/>
          <w:i w:val="false"/>
          <w:color w:val="000000"/>
          <w:sz w:val="28"/>
        </w:rPr>
        <w:t xml:space="preserve">
      </w:t>
      </w:r>
      <w:r>
        <w:rPr>
          <w:rFonts w:ascii="Times New Roman"/>
          <w:b w:val="false"/>
          <w:i w:val="false"/>
          <w:color w:val="000000"/>
          <w:sz w:val="28"/>
        </w:rPr>
        <w:t>4) лицензияны, лицензия телнұсқасын, қайта ресімделген лицензияны немесе бас тарту туралы дәлелді жауапты дайындау;</w:t>
      </w:r>
      <w:r>
        <w:br/>
      </w:r>
      <w:r>
        <w:rPr>
          <w:rFonts w:ascii="Times New Roman"/>
          <w:b w:val="false"/>
          <w:i w:val="false"/>
          <w:color w:val="000000"/>
          <w:sz w:val="28"/>
        </w:rPr>
        <w:t xml:space="preserve">
      </w:t>
      </w:r>
      <w:r>
        <w:rPr>
          <w:rFonts w:ascii="Times New Roman"/>
          <w:b w:val="false"/>
          <w:i w:val="false"/>
          <w:color w:val="000000"/>
          <w:sz w:val="28"/>
        </w:rPr>
        <w:t xml:space="preserve">5) лицензияға, лицензия телнұсқасына, қайта ресімделген лицензияға немесе бас тарту туралы дәлелді жауапқа қол қою; </w:t>
      </w:r>
      <w:r>
        <w:br/>
      </w:r>
      <w:r>
        <w:rPr>
          <w:rFonts w:ascii="Times New Roman"/>
          <w:b w:val="false"/>
          <w:i w:val="false"/>
          <w:color w:val="000000"/>
          <w:sz w:val="28"/>
        </w:rPr>
        <w:t xml:space="preserve">
      </w:t>
      </w:r>
      <w:r>
        <w:rPr>
          <w:rFonts w:ascii="Times New Roman"/>
          <w:b w:val="false"/>
          <w:i w:val="false"/>
          <w:color w:val="000000"/>
          <w:sz w:val="28"/>
        </w:rPr>
        <w:t>6) лицензияны, лицензия телнұсқасын, қайта ресімделген лицензияны немесе бас тарту туралы дәлелді жауапты беру.</w:t>
      </w:r>
    </w:p>
    <w:bookmarkEnd w:id="27"/>
    <w:bookmarkStart w:name="z236" w:id="2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әрекет ету тәртібінің сипаттамасы</w:t>
      </w:r>
    </w:p>
    <w:bookmarkEnd w:id="28"/>
    <w:bookmarkStart w:name="z237" w:id="2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(қызметшілерінің)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 кеңсесінің маманы. </w:t>
      </w:r>
      <w:r>
        <w:br/>
      </w:r>
      <w:r>
        <w:rPr>
          <w:rFonts w:ascii="Times New Roman"/>
          <w:b w:val="false"/>
          <w:i w:val="false"/>
          <w:color w:val="000000"/>
          <w:sz w:val="28"/>
        </w:rPr>
        <w:t xml:space="preserve">
      </w:t>
      </w:r>
      <w:r>
        <w:rPr>
          <w:rFonts w:ascii="Times New Roman"/>
          <w:b w:val="false"/>
          <w:i w:val="false"/>
          <w:color w:val="000000"/>
          <w:sz w:val="28"/>
        </w:rPr>
        <w:t>8. Әр рәсімнің (іс-қимылдың) ұзақтығын көрсету арқылы құрылымдық бөлімшелердің (қызметшілердің) арасындағы рәсімдер (іс-қимылдар) кезектілігінің сипаттамасы: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 кеңсесінің маманы көрсетілетін қызметті алушы қажетті құжаттарды берген сәттен бастап қабылдауды іске асырады, "Е-лицензиялау" мемлекеттік деректер базасы" ақпараттық жүйесінде (бұдан әрі – "Е-лицензиялау" МДБ АЖ) тіркеуді жүргізеді және оны бұрыштама қою үшін басшыға жібереді – 15 минут;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құжаттарды қарайды және көрсетілетін қызметті берушінің жауапты орындаушысын анықтайды – 1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құжаттардың толықтығын тексереді. Ұсынылған құжаттардың толық емес фактісі анықталған жағдайда, өтінішті одан әрі қараудан бас тарту туралы дәлелді жауап дайындайды– 1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жауапты орындаушысы мына жағдайларда:</w:t>
      </w:r>
      <w:r>
        <w:br/>
      </w:r>
      <w:r>
        <w:rPr>
          <w:rFonts w:ascii="Times New Roman"/>
          <w:b w:val="false"/>
          <w:i w:val="false"/>
          <w:color w:val="000000"/>
          <w:sz w:val="28"/>
        </w:rPr>
        <w:t xml:space="preserve">
      </w:t>
      </w:r>
      <w:r>
        <w:rPr>
          <w:rFonts w:ascii="Times New Roman"/>
          <w:b w:val="false"/>
          <w:i w:val="false"/>
          <w:color w:val="000000"/>
          <w:sz w:val="28"/>
        </w:rPr>
        <w:t xml:space="preserve"> лицензия беру, заңды тұлға-лицензиатты бөліп шығару нысанында қайта ұйымдастыру және заңды тұлға-лицензиатты бөліну нысанында қайта ұйымдастыру кезінде және санат бере отырып қайта ресімдеу кезде – көрсетілетін қызметті алушының біліктілік талаптарға сәйкестігіне тексеру жүргізеді, лицензияны немесе бас тарту туралы дәлелді жауап дайындайды – 13 жұмыс күнін құрайды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 xml:space="preserve"> лицензияның телнұсқасын бергенде – келіп түскен құжаттарды тексереді, лицензия телнұсқасын немесе бас тарту туралы дәлелді жауап дайындайды – 1 жұмыс күнін құрайды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 xml:space="preserve"> жеке тұлға-лицензиаттың тегі, аты, әкесінің аты (болған жағдайда), жеке кәсіпкер-лицензиат қайта тіркелген, оның атауы немесе заңды мекенжайы, заңды тұлға-лицензиаттың атауы және (немесе) орналасқан жері өзгерген кезінде қайта ресімдеу кезде келіп түскен құжаттарды тексереді, қайта ресімделген лицензияны немесе бас тарту туралы дәлелді жауап дайындайды - 2 жұмыс күнін құрайды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басшысы "Е-лицензиялау" МДБ АЖ арқылы электрондық цифрлық қолтаңбамен (бұдан әрі – ЭЦҚ) лицензияға, лицензия телнұсқасына, қайта ресімделген лицензияға немесе дәлелді жауапқа қол қояды. Мемлекеттік көрсетілетін қызметті алушы лицензияны алуға, қайта ресімдеуге және лицензияның телнұсқасын қағаз жеткізгіште алуға жүгінген жағдайда, мемлекеттік көрсетілетін қызмет көрсету нәтижесі электрондық форматта ресімделеді, басып шығарылады - 1 сағат;</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жауапты орындаушысы лицензияны, лицензия телнұсқасын, қайта ресімделген лицензияны немесе бас тарту туралы дәлелді жауапты "Е-лицензиялау" МДБ АЖ арқылы береді – 15 минут.</w:t>
      </w:r>
    </w:p>
    <w:bookmarkEnd w:id="29"/>
    <w:bookmarkStart w:name="z251" w:id="30"/>
    <w:p>
      <w:pPr>
        <w:spacing w:after="0"/>
        <w:ind w:left="0"/>
        <w:jc w:val="left"/>
      </w:pPr>
      <w:r>
        <w:rPr>
          <w:rFonts w:ascii="Times New Roman"/>
          <w:b/>
          <w:i w:val="false"/>
          <w:color w:val="000000"/>
        </w:rPr>
        <w:t xml:space="preserve"> 4. Мемлекеттік қызмет көрсету процесінде Мемлекеттік корпорация және (немесе) басқа көрсетілетін қызметті берушілермен өзара әрекет ету, сондай-ақ ақпараттық жүйені пайдалану тәртібінің сипаттамасы</w:t>
      </w:r>
    </w:p>
    <w:bookmarkEnd w:id="30"/>
    <w:bookmarkStart w:name="z252" w:id="31"/>
    <w:p>
      <w:pPr>
        <w:spacing w:after="0"/>
        <w:ind w:left="0"/>
        <w:jc w:val="both"/>
      </w:pPr>
      <w:r>
        <w:rPr>
          <w:rFonts w:ascii="Times New Roman"/>
          <w:b w:val="false"/>
          <w:i w:val="false"/>
          <w:color w:val="000000"/>
          <w:sz w:val="28"/>
        </w:rPr>
        <w:t>
      9. Мемлекеттік корпорацияға өтініш білдіру тәртібінің сипаттамасы, көрсетілетін қызметті берушінің сұрау салуын өңдеу ұзақтығы:</w:t>
      </w:r>
      <w:r>
        <w:br/>
      </w:r>
      <w:r>
        <w:rPr>
          <w:rFonts w:ascii="Times New Roman"/>
          <w:b w:val="false"/>
          <w:i w:val="false"/>
          <w:color w:val="000000"/>
          <w:sz w:val="28"/>
        </w:rPr>
        <w:t xml:space="preserve">
      </w:t>
      </w:r>
      <w:r>
        <w:rPr>
          <w:rFonts w:ascii="Times New Roman"/>
          <w:b w:val="false"/>
          <w:i w:val="false"/>
          <w:color w:val="000000"/>
          <w:sz w:val="28"/>
        </w:rPr>
        <w:t xml:space="preserve">1-процесс – Мемлекеттік корпорация инспекторы ұсынған құжаттарды тексереді, мемлекеттік қызметті алушының өтінішін қабылдайды және тіркейді, құжаттардың қабылданған күнін және уақытын көрсете отырып, құжаттардың қабылданғаны туралы қолхат береді. 1-шарт –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толық топтамасын ұсынбаған жағдайда, Мемлекеттік корпорация инспекторы қабылдаудан бас тартады. Мемлекеттік корпорация қызметкерімен қабылдаудан бас тарту кезінде, мемлекеттік қызмет алушыға Стандарттың </w:t>
      </w:r>
      <w:r>
        <w:rPr>
          <w:rFonts w:ascii="Times New Roman"/>
          <w:b w:val="false"/>
          <w:i w:val="false"/>
          <w:color w:val="000000"/>
          <w:sz w:val="28"/>
        </w:rPr>
        <w:t>8-қосымшасына</w:t>
      </w:r>
      <w:r>
        <w:rPr>
          <w:rFonts w:ascii="Times New Roman"/>
          <w:b w:val="false"/>
          <w:i w:val="false"/>
          <w:color w:val="000000"/>
          <w:sz w:val="28"/>
        </w:rPr>
        <w:t xml:space="preserve"> сәйкес қолхат беріледі. </w:t>
      </w:r>
      <w:r>
        <w:br/>
      </w:r>
      <w:r>
        <w:rPr>
          <w:rFonts w:ascii="Times New Roman"/>
          <w:b w:val="false"/>
          <w:i w:val="false"/>
          <w:color w:val="000000"/>
          <w:sz w:val="28"/>
        </w:rPr>
        <w:t xml:space="preserve">
      </w:t>
      </w:r>
      <w:r>
        <w:rPr>
          <w:rFonts w:ascii="Times New Roman"/>
          <w:b w:val="false"/>
          <w:i w:val="false"/>
          <w:color w:val="000000"/>
          <w:sz w:val="28"/>
        </w:rPr>
        <w:t xml:space="preserve">2-процесс – осы Регламенттің </w:t>
      </w:r>
      <w:r>
        <w:rPr>
          <w:rFonts w:ascii="Times New Roman"/>
          <w:b w:val="false"/>
          <w:i w:val="false"/>
          <w:color w:val="000000"/>
          <w:sz w:val="28"/>
        </w:rPr>
        <w:t>5-тармағымен</w:t>
      </w:r>
      <w:r>
        <w:rPr>
          <w:rFonts w:ascii="Times New Roman"/>
          <w:b w:val="false"/>
          <w:i w:val="false"/>
          <w:color w:val="000000"/>
          <w:sz w:val="28"/>
        </w:rPr>
        <w:t xml:space="preserve"> көзделген көрсетілетін қызметті берушінің рәсімдері ( іс-қимылдары);</w:t>
      </w:r>
      <w:r>
        <w:br/>
      </w:r>
      <w:r>
        <w:rPr>
          <w:rFonts w:ascii="Times New Roman"/>
          <w:b w:val="false"/>
          <w:i w:val="false"/>
          <w:color w:val="000000"/>
          <w:sz w:val="28"/>
        </w:rPr>
        <w:t xml:space="preserve">
      </w:t>
      </w:r>
      <w:r>
        <w:rPr>
          <w:rFonts w:ascii="Times New Roman"/>
          <w:b w:val="false"/>
          <w:i w:val="false"/>
          <w:color w:val="000000"/>
          <w:sz w:val="28"/>
        </w:rPr>
        <w:t xml:space="preserve">3-процесс – Мемлекеттік корпорация инспекторы тиісті құжаттарды қабылдағанда, берілген қолхатта көрсетілген мерзімде мемлекеттік көрсетілетін қызметтің дайын нәтижесін береді.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корпорацияға өтініш білдірген кезде, көрсетілетін мемлекеттік қызмет мерзіміне құжаттар қабылданған күн кірмейді. </w:t>
      </w:r>
      <w:r>
        <w:br/>
      </w:r>
      <w:r>
        <w:rPr>
          <w:rFonts w:ascii="Times New Roman"/>
          <w:b w:val="false"/>
          <w:i w:val="false"/>
          <w:color w:val="000000"/>
          <w:sz w:val="28"/>
        </w:rPr>
        <w:t xml:space="preserve">
      </w:t>
      </w:r>
      <w:r>
        <w:rPr>
          <w:rFonts w:ascii="Times New Roman"/>
          <w:b w:val="false"/>
          <w:i w:val="false"/>
          <w:color w:val="000000"/>
          <w:sz w:val="28"/>
        </w:rPr>
        <w:t>Жүгінген күні көрсетілетін қызметті алушыға қызмет көрсетудің рұқсат етілген ең ұзақ уақыты – 20 минуттан аспайды.</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қызметті алғанға дейін күтудің рұқсат етілген ең ұзақ уақыты – 15 минуттан аспайды.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(не нотариалды куәландырылған сенімхат бойынша оның өкілі) өтініш берген кезде мемлекеттік қызмет көрсету үшін қажетті құжаттардың тізбесін ұсынады:</w:t>
      </w:r>
      <w:r>
        <w:br/>
      </w:r>
      <w:r>
        <w:rPr>
          <w:rFonts w:ascii="Times New Roman"/>
          <w:b w:val="false"/>
          <w:i w:val="false"/>
          <w:color w:val="000000"/>
          <w:sz w:val="28"/>
        </w:rPr>
        <w:t xml:space="preserve">
      </w:t>
      </w:r>
      <w:r>
        <w:rPr>
          <w:rFonts w:ascii="Times New Roman"/>
          <w:b w:val="false"/>
          <w:i w:val="false"/>
          <w:color w:val="000000"/>
          <w:sz w:val="28"/>
        </w:rPr>
        <w:t>лицензия алған кезде Мемлекеттік корпорацияға:</w:t>
      </w:r>
      <w:r>
        <w:br/>
      </w:r>
      <w:r>
        <w:rPr>
          <w:rFonts w:ascii="Times New Roman"/>
          <w:b w:val="false"/>
          <w:i w:val="false"/>
          <w:color w:val="000000"/>
          <w:sz w:val="28"/>
        </w:rPr>
        <w:t xml:space="preserve">
      </w:t>
      </w:r>
      <w:r>
        <w:rPr>
          <w:rFonts w:ascii="Times New Roman"/>
          <w:b w:val="false"/>
          <w:i w:val="false"/>
          <w:color w:val="000000"/>
          <w:sz w:val="28"/>
        </w:rPr>
        <w:t xml:space="preserve">жеке тұлға үшін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заңды тұлға үшін –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жеке басын куәландыратын құжат - мемлекеттік көрсетілетін қызмет алушының жеке басын сәйкестендіру үшін ұсынылады;</w:t>
      </w:r>
      <w:r>
        <w:br/>
      </w:r>
      <w:r>
        <w:rPr>
          <w:rFonts w:ascii="Times New Roman"/>
          <w:b w:val="false"/>
          <w:i w:val="false"/>
          <w:color w:val="000000"/>
          <w:sz w:val="28"/>
        </w:rPr>
        <w:t xml:space="preserve">
      </w:t>
      </w:r>
      <w:r>
        <w:rPr>
          <w:rFonts w:ascii="Times New Roman"/>
          <w:b w:val="false"/>
          <w:i w:val="false"/>
          <w:color w:val="000000"/>
          <w:sz w:val="28"/>
        </w:rPr>
        <w:t>"электрондық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r>
        <w:br/>
      </w:r>
      <w:r>
        <w:rPr>
          <w:rFonts w:ascii="Times New Roman"/>
          <w:b w:val="false"/>
          <w:i w:val="false"/>
          <w:color w:val="000000"/>
          <w:sz w:val="28"/>
        </w:rPr>
        <w:t xml:space="preserve">
      </w:t>
      </w:r>
      <w:r>
        <w:rPr>
          <w:rFonts w:ascii="Times New Roman"/>
          <w:b w:val="false"/>
          <w:i w:val="false"/>
          <w:color w:val="000000"/>
          <w:sz w:val="28"/>
        </w:rPr>
        <w:t xml:space="preserve">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біліктілік талаптарға сәйкестігі туралы мәліметтер нысаны;</w:t>
      </w:r>
      <w:r>
        <w:br/>
      </w:r>
      <w:r>
        <w:rPr>
          <w:rFonts w:ascii="Times New Roman"/>
          <w:b w:val="false"/>
          <w:i w:val="false"/>
          <w:color w:val="000000"/>
          <w:sz w:val="28"/>
        </w:rPr>
        <w:t xml:space="preserve">
      </w:t>
      </w:r>
      <w:r>
        <w:rPr>
          <w:rFonts w:ascii="Times New Roman"/>
          <w:b w:val="false"/>
          <w:i w:val="false"/>
          <w:color w:val="000000"/>
          <w:sz w:val="28"/>
        </w:rPr>
        <w:t xml:space="preserve"> 2) жеке тұлға-лицензиаттың тегі, аты, әкесінің аты (болған жағдайда) өзгеруіне, жеке кәсіпкер-лицензиат қайта тіркелген, оның атауы немесе заңды мекенжайы, заңды тұлға-лицензиаттың атауы және (немесе) орналасқан жері өзгеруіне, заңды тұлға-лицензиатты бірігу нысанында қайта ұйымдастыруға, заңды тұлға-лицензиатты қайта құру нысанында қайта ұйымдастыруға, заңды тұлға-лицензиатты басқа заңды тұлғамен қосылу нысанында қайта ұйымдастыруға байланысты қайта ресімдеу кезінде Мемлекеттік корпорацияға:</w:t>
      </w:r>
      <w:r>
        <w:br/>
      </w:r>
      <w:r>
        <w:rPr>
          <w:rFonts w:ascii="Times New Roman"/>
          <w:b w:val="false"/>
          <w:i w:val="false"/>
          <w:color w:val="000000"/>
          <w:sz w:val="28"/>
        </w:rPr>
        <w:t xml:space="preserve"> жеке тұлға үшін –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заңды тұлға үшін –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жеке басын куәландыратын құжат - мемлекеттік көрсетілетін қызмет алушының жеке басын сәйкестендіру үшін ұсынылады;</w:t>
      </w:r>
      <w:r>
        <w:br/>
      </w:r>
      <w:r>
        <w:rPr>
          <w:rFonts w:ascii="Times New Roman"/>
          <w:b w:val="false"/>
          <w:i w:val="false"/>
          <w:color w:val="000000"/>
          <w:sz w:val="28"/>
        </w:rPr>
        <w:t xml:space="preserve">
      </w:t>
      </w:r>
      <w:r>
        <w:rPr>
          <w:rFonts w:ascii="Times New Roman"/>
          <w:b w:val="false"/>
          <w:i w:val="false"/>
          <w:color w:val="000000"/>
          <w:sz w:val="28"/>
        </w:rPr>
        <w:t>"электрондық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r>
        <w:br/>
      </w:r>
      <w:r>
        <w:rPr>
          <w:rFonts w:ascii="Times New Roman"/>
          <w:b w:val="false"/>
          <w:i w:val="false"/>
          <w:color w:val="000000"/>
          <w:sz w:val="28"/>
        </w:rPr>
        <w:t xml:space="preserve">
      </w:t>
      </w:r>
      <w:r>
        <w:rPr>
          <w:rFonts w:ascii="Times New Roman"/>
          <w:b w:val="false"/>
          <w:i w:val="false"/>
          <w:color w:val="000000"/>
          <w:sz w:val="28"/>
        </w:rPr>
        <w:t>санат берілуіне байланысты лицензияны қайта ресімдеу кезінде Мемлекеттік корпорацияға:</w:t>
      </w:r>
      <w:r>
        <w:br/>
      </w:r>
      <w:r>
        <w:rPr>
          <w:rFonts w:ascii="Times New Roman"/>
          <w:b w:val="false"/>
          <w:i w:val="false"/>
          <w:color w:val="000000"/>
          <w:sz w:val="28"/>
        </w:rPr>
        <w:t xml:space="preserve">
      </w:t>
      </w:r>
      <w:r>
        <w:rPr>
          <w:rFonts w:ascii="Times New Roman"/>
          <w:b w:val="false"/>
          <w:i w:val="false"/>
          <w:color w:val="000000"/>
          <w:sz w:val="28"/>
        </w:rPr>
        <w:t xml:space="preserve">жеке тұлға үшін –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заңды тұлға үшін –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жеке басын куәландыратын құжат - мемлекеттік көрсетілетін қызмет алушының жеке басын сәйкестендіру үшін ұсынылады;</w:t>
      </w:r>
      <w:r>
        <w:br/>
      </w:r>
      <w:r>
        <w:rPr>
          <w:rFonts w:ascii="Times New Roman"/>
          <w:b w:val="false"/>
          <w:i w:val="false"/>
          <w:color w:val="000000"/>
          <w:sz w:val="28"/>
        </w:rPr>
        <w:t xml:space="preserve">
      </w:t>
      </w:r>
      <w:r>
        <w:rPr>
          <w:rFonts w:ascii="Times New Roman"/>
          <w:b w:val="false"/>
          <w:i w:val="false"/>
          <w:color w:val="000000"/>
          <w:sz w:val="28"/>
        </w:rPr>
        <w:t xml:space="preserve"> жекелеген қызмет түрлерімен айналысу құқығы үшін бюджетке лицензиялық алымның төленгенін растайтын құжаттың көшірмесі, төлем "электрондық үкіметтің" төлем шлюзі арқылы жүзеге асырылған жағдайлардан басқа;</w:t>
      </w:r>
      <w:r>
        <w:br/>
      </w:r>
      <w:r>
        <w:rPr>
          <w:rFonts w:ascii="Times New Roman"/>
          <w:b w:val="false"/>
          <w:i w:val="false"/>
          <w:color w:val="000000"/>
          <w:sz w:val="28"/>
        </w:rPr>
        <w:t>
      лицензияның және лицензияға қосымшаның көшірмесі (мемлекеттік ақпараттық жүйелерде лицензия туралы мәліметтер болмаған жағдайда);</w:t>
      </w:r>
      <w:r>
        <w:br/>
      </w:r>
      <w:r>
        <w:rPr>
          <w:rFonts w:ascii="Times New Roman"/>
          <w:b w:val="false"/>
          <w:i w:val="false"/>
          <w:color w:val="000000"/>
          <w:sz w:val="28"/>
        </w:rPr>
        <w:t xml:space="preserve">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біліктілік талаптарға сәйкестігі туралы мәліметтер нысаны;</w:t>
      </w:r>
      <w:r>
        <w:br/>
      </w:r>
      <w:r>
        <w:rPr>
          <w:rFonts w:ascii="Times New Roman"/>
          <w:b w:val="false"/>
          <w:i w:val="false"/>
          <w:color w:val="000000"/>
          <w:sz w:val="28"/>
        </w:rPr>
        <w:t xml:space="preserve">
      </w:t>
      </w:r>
      <w:r>
        <w:rPr>
          <w:rFonts w:ascii="Times New Roman"/>
          <w:b w:val="false"/>
          <w:i w:val="false"/>
          <w:color w:val="000000"/>
          <w:sz w:val="28"/>
        </w:rPr>
        <w:t>4) заңды тұлға-лицензиатты бөліп шығару нысанында қайта ұйымдастыруға, заңды тұлға-лицензиатты бөліну нысанында қайта ұйымдастыруға байланысты, лицензияны қайта ресімдеу кезінде Мемлекеттік корпорацияға:</w:t>
      </w:r>
      <w:r>
        <w:br/>
      </w:r>
      <w:r>
        <w:rPr>
          <w:rFonts w:ascii="Times New Roman"/>
          <w:b w:val="false"/>
          <w:i w:val="false"/>
          <w:color w:val="000000"/>
          <w:sz w:val="28"/>
        </w:rPr>
        <w:t xml:space="preserve">
      заңды тұлға үшін –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жеке басын куәландыратын құжат - мемлекеттік көрсетілетін қызмет алушының жеке басын сәйкестендіру үшін ұсынылады;</w:t>
      </w:r>
      <w:r>
        <w:br/>
      </w: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r>
        <w:br/>
      </w:r>
      <w:r>
        <w:rPr>
          <w:rFonts w:ascii="Times New Roman"/>
          <w:b w:val="false"/>
          <w:i w:val="false"/>
          <w:color w:val="000000"/>
          <w:sz w:val="28"/>
        </w:rPr>
        <w:t xml:space="preserve">
      </w:t>
      </w:r>
      <w:r>
        <w:rPr>
          <w:rFonts w:ascii="Times New Roman"/>
          <w:b w:val="false"/>
          <w:i w:val="false"/>
          <w:color w:val="000000"/>
          <w:sz w:val="28"/>
        </w:rPr>
        <w:t xml:space="preserve">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біліктілік талаптарға сәйкестігі туралы мәліметтер нысаны;</w:t>
      </w:r>
      <w:r>
        <w:br/>
      </w:r>
      <w:r>
        <w:rPr>
          <w:rFonts w:ascii="Times New Roman"/>
          <w:b w:val="false"/>
          <w:i w:val="false"/>
          <w:color w:val="000000"/>
          <w:sz w:val="28"/>
        </w:rPr>
        <w:t xml:space="preserve">
      </w:t>
      </w:r>
      <w:r>
        <w:rPr>
          <w:rFonts w:ascii="Times New Roman"/>
          <w:b w:val="false"/>
          <w:i w:val="false"/>
          <w:color w:val="000000"/>
          <w:sz w:val="28"/>
        </w:rPr>
        <w:t>заңды тұлға-лицензиатты бөліп шығару нысанында қайта ұйымдастыру кезінде Қазақстан Республикасының заңнамасында белгіленген тәртіппен ресімделген бөліп шығарған заңды тұлғаның лицензияны бөлініп шыққан заңды тұлғаға қайта ресімдеуге келіскені туралы шешімі;</w:t>
      </w:r>
      <w:r>
        <w:br/>
      </w:r>
      <w:r>
        <w:rPr>
          <w:rFonts w:ascii="Times New Roman"/>
          <w:b w:val="false"/>
          <w:i w:val="false"/>
          <w:color w:val="000000"/>
          <w:sz w:val="28"/>
        </w:rPr>
        <w:t xml:space="preserve">
      </w:t>
      </w:r>
      <w:r>
        <w:rPr>
          <w:rFonts w:ascii="Times New Roman"/>
          <w:b w:val="false"/>
          <w:i w:val="false"/>
          <w:color w:val="000000"/>
          <w:sz w:val="28"/>
        </w:rPr>
        <w:t>5) лицензияның телнұсқасын берген кезде Мемлекеттік корпорацияға (бұдан бұрын берілген лицензия қағаз түрінде ресімделген болса):</w:t>
      </w:r>
      <w:r>
        <w:br/>
      </w:r>
      <w:r>
        <w:rPr>
          <w:rFonts w:ascii="Times New Roman"/>
          <w:b w:val="false"/>
          <w:i w:val="false"/>
          <w:color w:val="000000"/>
          <w:sz w:val="28"/>
        </w:rPr>
        <w:t xml:space="preserve">
      </w:t>
      </w:r>
      <w:r>
        <w:rPr>
          <w:rFonts w:ascii="Times New Roman"/>
          <w:b w:val="false"/>
          <w:i w:val="false"/>
          <w:color w:val="000000"/>
          <w:sz w:val="28"/>
        </w:rPr>
        <w:t xml:space="preserve"> жеке тұлға үшін – Стандарттың </w:t>
      </w:r>
      <w:r>
        <w:rPr>
          <w:rFonts w:ascii="Times New Roman"/>
          <w:b w:val="false"/>
          <w:i w:val="false"/>
          <w:color w:val="000000"/>
          <w:sz w:val="28"/>
        </w:rPr>
        <w:t>6-қосымшасына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заңды тұлға үшін – Стандарттың </w:t>
      </w:r>
      <w:r>
        <w:rPr>
          <w:rFonts w:ascii="Times New Roman"/>
          <w:b w:val="false"/>
          <w:i w:val="false"/>
          <w:color w:val="000000"/>
          <w:sz w:val="28"/>
        </w:rPr>
        <w:t>7-қосымшасына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жеке басын куәландыратын құжат - мемлекеттік көрсетілетін қызмет алушының жеке басын сәйкестендіру үшін ұсынылады;</w:t>
      </w:r>
      <w:r>
        <w:br/>
      </w:r>
      <w:r>
        <w:rPr>
          <w:rFonts w:ascii="Times New Roman"/>
          <w:b w:val="false"/>
          <w:i w:val="false"/>
          <w:color w:val="000000"/>
          <w:sz w:val="28"/>
        </w:rPr>
        <w:t xml:space="preserve">
      </w:t>
      </w:r>
      <w:r>
        <w:rPr>
          <w:rFonts w:ascii="Times New Roman"/>
          <w:b w:val="false"/>
          <w:i w:val="false"/>
          <w:color w:val="000000"/>
          <w:sz w:val="28"/>
        </w:rPr>
        <w:t>"электрондық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r>
        <w:br/>
      </w:r>
      <w:r>
        <w:rPr>
          <w:rFonts w:ascii="Times New Roman"/>
          <w:b w:val="false"/>
          <w:i w:val="false"/>
          <w:color w:val="000000"/>
          <w:sz w:val="28"/>
        </w:rPr>
        <w:t xml:space="preserve">
      </w:t>
      </w:r>
      <w:r>
        <w:rPr>
          <w:rFonts w:ascii="Times New Roman"/>
          <w:b w:val="false"/>
          <w:i w:val="false"/>
          <w:color w:val="000000"/>
          <w:sz w:val="28"/>
        </w:rPr>
        <w:t xml:space="preserve">10. Портал арқылы өтініш білдіру тәртібінің және мемлекеттік қызмет көрсету барысында көрсетілетін қызметті беруші және көрсетілетін қызметті алушы рәсімдері (іс-қимылдары) кезеңділігінің сипаттамасы: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Порталда жеке сәйкестендірілген нөмірінің (бұдан әрі – ЖСН) және бизнес-сәйкестендірілген нөмірі (бұдан әрі – БСН), сондай-ақ паролі (Порталда тіркелмеген көрсетілетін қызметті алушылар үшін іске асырылады) көмегімен Порталда тіркеуді іске асырады.</w:t>
      </w:r>
      <w:r>
        <w:br/>
      </w:r>
      <w:r>
        <w:rPr>
          <w:rFonts w:ascii="Times New Roman"/>
          <w:b w:val="false"/>
          <w:i w:val="false"/>
          <w:color w:val="000000"/>
          <w:sz w:val="28"/>
        </w:rPr>
        <w:t xml:space="preserve">
      </w:t>
      </w:r>
      <w:r>
        <w:rPr>
          <w:rFonts w:ascii="Times New Roman"/>
          <w:b w:val="false"/>
          <w:i w:val="false"/>
          <w:color w:val="000000"/>
          <w:sz w:val="28"/>
        </w:rPr>
        <w:t xml:space="preserve">1-процесс – Порталда қызметті алу үшін, көрсетілетін қызметті алушымен ЖСН/БСН және парольді енгізу процесі (авторизациялау процесі). 1-шарт – Порталда тіркелген қызмет алушы туралы ЖСН/БСН және пароль арқылы деректердің дұрыстығын тексеру; </w:t>
      </w:r>
      <w:r>
        <w:br/>
      </w:r>
      <w:r>
        <w:rPr>
          <w:rFonts w:ascii="Times New Roman"/>
          <w:b w:val="false"/>
          <w:i w:val="false"/>
          <w:color w:val="000000"/>
          <w:sz w:val="28"/>
        </w:rPr>
        <w:t xml:space="preserve">
      </w:t>
      </w:r>
      <w:r>
        <w:rPr>
          <w:rFonts w:ascii="Times New Roman"/>
          <w:b w:val="false"/>
          <w:i w:val="false"/>
          <w:color w:val="000000"/>
          <w:sz w:val="28"/>
        </w:rPr>
        <w:t xml:space="preserve">2-процесс – көрсетілетін қызметті алушы деректерінде бұзушылықтардың орын алуына байланысты, авторизациялаудан бас тарту туралы Порталмен хабарландыруды қалыптастыру; </w:t>
      </w:r>
      <w:r>
        <w:br/>
      </w:r>
      <w:r>
        <w:rPr>
          <w:rFonts w:ascii="Times New Roman"/>
          <w:b w:val="false"/>
          <w:i w:val="false"/>
          <w:color w:val="000000"/>
          <w:sz w:val="28"/>
        </w:rPr>
        <w:t xml:space="preserve">
      </w:t>
      </w:r>
      <w:r>
        <w:rPr>
          <w:rFonts w:ascii="Times New Roman"/>
          <w:b w:val="false"/>
          <w:i w:val="false"/>
          <w:color w:val="000000"/>
          <w:sz w:val="28"/>
        </w:rPr>
        <w:t xml:space="preserve">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 көрсету үшін сұрау салу нысанын экранға шығару және көрсетілетін қызметті алушымен оның құрылымы мен форматтық талаптарын ескере отырып нысанды (деректерді енгізу) толтыруы, нысанға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 құжаттардың қажетті көшірмелерін сұрау салу нысанына бекіту, сондай-ақ көрсетілетін қызметті алушының сұрау салуды куәландыру (қол қою) үшін тіркеу куәлігін таңдауы. 2-шарт – Порталда ЭЦҚ тіркеу куәлігінің қолдану мерзімін және кері қайтарылған (жойылған) тіркеу куәліктерінің тізімінде жоқ екендігін, сондай-ақ сәйкестендіру деректерінің (сұрау салуда көрсетілген ЖСН/БСН және ЭЦҚ тіркеу куәлігінде көрсетілген ЖСН/БСН арасында) сәйкестілігін тексеру;</w:t>
      </w:r>
      <w:r>
        <w:br/>
      </w:r>
      <w:r>
        <w:rPr>
          <w:rFonts w:ascii="Times New Roman"/>
          <w:b w:val="false"/>
          <w:i w:val="false"/>
          <w:color w:val="000000"/>
          <w:sz w:val="28"/>
        </w:rPr>
        <w:t xml:space="preserve">
      </w:t>
      </w:r>
      <w:r>
        <w:rPr>
          <w:rFonts w:ascii="Times New Roman"/>
          <w:b w:val="false"/>
          <w:i w:val="false"/>
          <w:color w:val="000000"/>
          <w:sz w:val="28"/>
        </w:rPr>
        <w:t>4-процесс – көрсетілетін қызметті алушы ЭЦҚ түпнұсқалығының расталмауына байланысты, сұратылған қызмет көрсетуден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5-процесс – электрондық үкіметтің төлем шлюзінде (бұдан әрі – ЭҮТШ) қызметке төлем жасау, сонан соң ақпарат "Е-лицензиялау" МДБ АЖ келіп түседі немесе түбіртекті электрондық (сканерленген) түрде бекіту.</w:t>
      </w:r>
      <w:r>
        <w:br/>
      </w:r>
      <w:r>
        <w:rPr>
          <w:rFonts w:ascii="Times New Roman"/>
          <w:b w:val="false"/>
          <w:i w:val="false"/>
          <w:color w:val="000000"/>
          <w:sz w:val="28"/>
        </w:rPr>
        <w:t xml:space="preserve">
      </w:t>
      </w:r>
      <w:r>
        <w:rPr>
          <w:rFonts w:ascii="Times New Roman"/>
          <w:b w:val="false"/>
          <w:i w:val="false"/>
          <w:color w:val="000000"/>
          <w:sz w:val="28"/>
        </w:rPr>
        <w:t xml:space="preserve">6-процесс – "Е-лицензиялау" МДБ АЖ қызмет көрсету үшін төлемнің болмауына байланысты, сұратылған қызметті көрсетуден бас тарту туралы хабарлама қалыптастыру; </w:t>
      </w:r>
      <w:r>
        <w:br/>
      </w:r>
      <w:r>
        <w:rPr>
          <w:rFonts w:ascii="Times New Roman"/>
          <w:b w:val="false"/>
          <w:i w:val="false"/>
          <w:color w:val="000000"/>
          <w:sz w:val="28"/>
        </w:rPr>
        <w:t xml:space="preserve">
      </w:t>
      </w:r>
      <w:r>
        <w:rPr>
          <w:rFonts w:ascii="Times New Roman"/>
          <w:b w:val="false"/>
          <w:i w:val="false"/>
          <w:color w:val="000000"/>
          <w:sz w:val="28"/>
        </w:rPr>
        <w:t xml:space="preserve">7-процесс – көрсетілетін қызметті берушімен сұрау салуды өңдеу үшін ЭҮТШ автоматтандырылған жұмыс орнында "электрондық үкімет" шлюзі арқылы көрсетілетін қызметті алушының ЭЦҚ куәландырылған (қол қойылған) электрондық құжатты (көрсетілетін қызметті алушының сұрауы) жолдау; </w:t>
      </w:r>
      <w:r>
        <w:br/>
      </w:r>
      <w:r>
        <w:rPr>
          <w:rFonts w:ascii="Times New Roman"/>
          <w:b w:val="false"/>
          <w:i w:val="false"/>
          <w:color w:val="000000"/>
          <w:sz w:val="28"/>
        </w:rPr>
        <w:t xml:space="preserve">
      </w:t>
      </w:r>
      <w:r>
        <w:rPr>
          <w:rFonts w:ascii="Times New Roman"/>
          <w:b w:val="false"/>
          <w:i w:val="false"/>
          <w:color w:val="000000"/>
          <w:sz w:val="28"/>
        </w:rPr>
        <w:t xml:space="preserve">8-процесс – көрсетілетін қызметті берушінің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көзделген рәсімдері (іс-қимылдары);</w:t>
      </w:r>
      <w:r>
        <w:br/>
      </w:r>
      <w:r>
        <w:rPr>
          <w:rFonts w:ascii="Times New Roman"/>
          <w:b w:val="false"/>
          <w:i w:val="false"/>
          <w:color w:val="000000"/>
          <w:sz w:val="28"/>
        </w:rPr>
        <w:t xml:space="preserve">
      </w:t>
      </w:r>
      <w:r>
        <w:rPr>
          <w:rFonts w:ascii="Times New Roman"/>
          <w:b w:val="false"/>
          <w:i w:val="false"/>
          <w:color w:val="000000"/>
          <w:sz w:val="28"/>
        </w:rPr>
        <w:t>9-процесс – көрсетілетін қызметті алушымен "Е-лицензиялау" МДБ АЖ қалыптастырылған мемлекеттік қызмет көрсету нәтижесін алу.</w:t>
      </w:r>
      <w:r>
        <w:br/>
      </w:r>
      <w:r>
        <w:rPr>
          <w:rFonts w:ascii="Times New Roman"/>
          <w:b w:val="false"/>
          <w:i w:val="false"/>
          <w:color w:val="000000"/>
          <w:sz w:val="28"/>
        </w:rPr>
        <w:t xml:space="preserve">
      </w:t>
      </w:r>
      <w:r>
        <w:rPr>
          <w:rFonts w:ascii="Times New Roman"/>
          <w:b w:val="false"/>
          <w:i w:val="false"/>
          <w:color w:val="000000"/>
          <w:sz w:val="28"/>
        </w:rPr>
        <w:t>Электрондық құжат көрсетілетін қызметті беруші басшысының ЭЦҚ пайдалану арқылы қалыптастырылады.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 көрсетуге тартылған ақпараттық жүйелердің функционалдық өзара әрекет етуінің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қызмет берушінің құрылымдық бөлімшелері (қызметкерлері) рәсімдерінің(әрекеттерінің) кезеңділігі, сондай-ақ өзге де қызмет берушілермен және (немесе) Мемлекеттік корпорациямен өзара әрекет ету тәртібінің және мемлекеттік қызмет көрсету процесінде ақпараттық жүйелерді пайдалану тәртібінің нақты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көрсетілді. </w:t>
      </w:r>
    </w:p>
    <w:bookmarkEnd w:id="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"Құрылыс-монтаждау жұмыстарына</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қызметрегламентіне</w:t>
            </w:r>
            <w:r>
              <w:br/>
            </w:r>
            <w:r>
              <w:rPr>
                <w:rFonts w:ascii="Times New Roman"/>
                <w:b w:val="false"/>
                <w:i w:val="false"/>
                <w:color w:val="000000"/>
                <w:sz w:val="20"/>
              </w:rPr>
              <w:t xml:space="preserve">1-қосымша </w:t>
            </w:r>
          </w:p>
        </w:tc>
      </w:tr>
    </w:tbl>
    <w:bookmarkStart w:name="z290" w:id="32"/>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жүйенің функционалдық әрекет етуінің диаграммасы </w:t>
      </w:r>
    </w:p>
    <w:bookmarkEnd w:id="32"/>
    <w:p>
      <w:pPr>
        <w:spacing w:after="0"/>
        <w:ind w:left="0"/>
        <w:jc w:val="both"/>
      </w:pPr>
      <w:r>
        <w:drawing>
          <wp:inline distT="0" distB="0" distL="0" distR="0">
            <wp:extent cx="7810500" cy="302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0226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Қысқартылған сөздер:</w:t>
      </w:r>
      <w:r>
        <w:br/>
      </w:r>
      <w:r>
        <w:rPr>
          <w:rFonts w:ascii="Times New Roman"/>
          <w:b w:val="false"/>
          <w:i w:val="false"/>
          <w:color w:val="000000"/>
          <w:sz w:val="28"/>
        </w:rPr>
        <w:t>
      Портал – "электрондық үкіметтің" www.egov.kz, www.elicense.kz веб-порталы;</w:t>
      </w:r>
      <w:r>
        <w:br/>
      </w:r>
      <w:r>
        <w:rPr>
          <w:rFonts w:ascii="Times New Roman"/>
          <w:b w:val="false"/>
          <w:i w:val="false"/>
          <w:color w:val="000000"/>
          <w:sz w:val="28"/>
        </w:rPr>
        <w:t>
      ЭҮТШ – электрондық үкіметтің төлем шлюзі;</w:t>
      </w:r>
      <w:r>
        <w:br/>
      </w:r>
      <w:r>
        <w:rPr>
          <w:rFonts w:ascii="Times New Roman"/>
          <w:b w:val="false"/>
          <w:i w:val="false"/>
          <w:color w:val="000000"/>
          <w:sz w:val="28"/>
        </w:rPr>
        <w:t>
      "Е-лицензиялау" МДБ АЖ - "Е-лицензиялау" мемлекеттік деректер базасының ақпараттық жүйесі;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"Құрылыс-монтаждау</w:t>
            </w:r>
            <w:r>
              <w:br/>
            </w:r>
            <w:r>
              <w:rPr>
                <w:rFonts w:ascii="Times New Roman"/>
                <w:b w:val="false"/>
                <w:i w:val="false"/>
                <w:color w:val="000000"/>
                <w:sz w:val="20"/>
              </w:rPr>
              <w:t>жұмыстарына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 xml:space="preserve">2-қосымша </w:t>
            </w:r>
          </w:p>
        </w:tc>
      </w:tr>
    </w:tbl>
    <w:bookmarkStart w:name="z292" w:id="33"/>
    <w:p>
      <w:pPr>
        <w:spacing w:after="0"/>
        <w:ind w:left="0"/>
        <w:jc w:val="left"/>
      </w:pPr>
      <w:r>
        <w:rPr>
          <w:rFonts w:ascii="Times New Roman"/>
          <w:b/>
          <w:i w:val="false"/>
          <w:color w:val="000000"/>
        </w:rPr>
        <w:t xml:space="preserve"> "Құрылыс-монтаждау жұмыстарына лицензия беру" мемлекеттік қызмет көрсету бизнес-процестерінің анықтамалығы </w:t>
      </w:r>
    </w:p>
    <w:bookmarkEnd w:id="33"/>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733800"/>
                    </a:xfrm>
                    <a:prstGeom prst="rect">
                      <a:avLst/>
                    </a:prstGeom>
                  </pic:spPr>
                </pic:pic>
              </a:graphicData>
            </a:graphic>
          </wp:inline>
        </w:drawing>
      </w:r>
    </w:p>
    <w:p>
      <w:pPr>
        <w:spacing w:after="0"/>
        <w:ind w:left="0"/>
        <w:jc w:val="left"/>
      </w:pPr>
      <w:r>
        <w:br/>
      </w:r>
    </w:p>
    <w:p>
      <w:pPr>
        <w:spacing w:after="0"/>
        <w:ind w:left="0"/>
        <w:jc w:val="left"/>
      </w:pPr>
    </w:p>
    <w:p>
      <w:pPr>
        <w:spacing w:after="0"/>
        <w:ind w:left="0"/>
        <w:jc w:val="both"/>
      </w:pPr>
      <w:r>
        <w:drawing>
          <wp:inline distT="0" distB="0" distL="0" distR="0">
            <wp:extent cx="73279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327900" cy="21590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2016 жылғы 29 сәуірдегі</w:t>
            </w:r>
            <w:r>
              <w:br/>
            </w:r>
            <w:r>
              <w:rPr>
                <w:rFonts w:ascii="Times New Roman"/>
                <w:b w:val="false"/>
                <w:i w:val="false"/>
                <w:color w:val="000000"/>
                <w:sz w:val="20"/>
              </w:rPr>
              <w:t>№ А-6/201 қаулысына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Ақмола облысы әкімдігінің</w:t>
            </w:r>
            <w:r>
              <w:br/>
            </w:r>
            <w:r>
              <w:rPr>
                <w:rFonts w:ascii="Times New Roman"/>
                <w:b w:val="false"/>
                <w:i w:val="false"/>
                <w:color w:val="000000"/>
                <w:sz w:val="20"/>
              </w:rPr>
              <w:t>2015 жылғы 9 маусымдағы</w:t>
            </w:r>
            <w:r>
              <w:br/>
            </w:r>
            <w:r>
              <w:rPr>
                <w:rFonts w:ascii="Times New Roman"/>
                <w:b w:val="false"/>
                <w:i w:val="false"/>
                <w:color w:val="000000"/>
                <w:sz w:val="20"/>
              </w:rPr>
              <w:t>№А-6/263 қаулысымен</w:t>
            </w:r>
            <w:r>
              <w:br/>
            </w:r>
            <w:r>
              <w:rPr>
                <w:rFonts w:ascii="Times New Roman"/>
                <w:b w:val="false"/>
                <w:i w:val="false"/>
                <w:color w:val="000000"/>
                <w:sz w:val="20"/>
              </w:rPr>
              <w:t>бекітілген</w:t>
            </w:r>
          </w:p>
        </w:tc>
      </w:tr>
    </w:tbl>
    <w:bookmarkStart w:name="z295" w:id="34"/>
    <w:p>
      <w:pPr>
        <w:spacing w:after="0"/>
        <w:ind w:left="0"/>
        <w:jc w:val="left"/>
      </w:pPr>
      <w:r>
        <w:rPr>
          <w:rFonts w:ascii="Times New Roman"/>
          <w:b/>
          <w:i w:val="false"/>
          <w:color w:val="000000"/>
        </w:rPr>
        <w:t xml:space="preserve"> "Үлескерлердің ақшасын тарту есебінен тұрғын жайлар құрылысын ұйымдастыру жөніндегі қызметке лицензия беру" мемлекеттік көрсетілетін қызмет регламенті </w:t>
      </w:r>
    </w:p>
    <w:bookmarkEnd w:id="34"/>
    <w:bookmarkStart w:name="z296" w:id="35"/>
    <w:p>
      <w:pPr>
        <w:spacing w:after="0"/>
        <w:ind w:left="0"/>
        <w:jc w:val="left"/>
      </w:pPr>
      <w:r>
        <w:rPr>
          <w:rFonts w:ascii="Times New Roman"/>
          <w:b/>
          <w:i w:val="false"/>
          <w:color w:val="000000"/>
        </w:rPr>
        <w:t xml:space="preserve"> 1. Жалпы ережелер</w:t>
      </w:r>
    </w:p>
    <w:bookmarkEnd w:id="35"/>
    <w:bookmarkStart w:name="z297" w:id="36"/>
    <w:p>
      <w:pPr>
        <w:spacing w:after="0"/>
        <w:ind w:left="0"/>
        <w:jc w:val="both"/>
      </w:pPr>
      <w:r>
        <w:rPr>
          <w:rFonts w:ascii="Times New Roman"/>
          <w:b w:val="false"/>
          <w:i w:val="false"/>
          <w:color w:val="000000"/>
          <w:sz w:val="28"/>
        </w:rPr>
        <w:t xml:space="preserve">
      1."Үлескерлердің ақшасын тарту есебінен тұрғын жайлар құрылысын ұйымдастыру жөніндегі қызметке лицензия беру" мемлекеттік көрсетілетін қызмет (бұдан әрі – мемлекеттік көрсетілетін қызмет) "Ақмола облысының мемлекеттік сәулет-құрылыс бақылау басқармасы" мемлекеттік мекемесімен (бұдан әрі – көрсетілетін қызметті беруші) көрсетіледі. </w:t>
      </w:r>
      <w:r>
        <w:br/>
      </w:r>
      <w:r>
        <w:rPr>
          <w:rFonts w:ascii="Times New Roman"/>
          <w:b w:val="false"/>
          <w:i w:val="false"/>
          <w:color w:val="000000"/>
          <w:sz w:val="28"/>
        </w:rPr>
        <w:t xml:space="preserve">
      </w:t>
      </w:r>
      <w:r>
        <w:rPr>
          <w:rFonts w:ascii="Times New Roman"/>
          <w:b w:val="false"/>
          <w:i w:val="false"/>
          <w:color w:val="000000"/>
          <w:sz w:val="28"/>
        </w:rPr>
        <w:t>Өтінішті қабылдау және мемлекеттік көрсетілетін қызметтің нәтижелерін беру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1) "Азаматтарға арналған үкімет" мемлекеттік корпорациясы" коммерциялық емес акционерлік қоғамы (бұдан әрі – Мемлекеттік корпорация); </w:t>
      </w:r>
      <w:r>
        <w:br/>
      </w:r>
      <w:r>
        <w:rPr>
          <w:rFonts w:ascii="Times New Roman"/>
          <w:b w:val="false"/>
          <w:i w:val="false"/>
          <w:color w:val="000000"/>
          <w:sz w:val="28"/>
        </w:rPr>
        <w:t xml:space="preserve">
      </w:t>
      </w:r>
      <w:r>
        <w:rPr>
          <w:rFonts w:ascii="Times New Roman"/>
          <w:b w:val="false"/>
          <w:i w:val="false"/>
          <w:color w:val="000000"/>
          <w:sz w:val="28"/>
        </w:rPr>
        <w:t>2) "электрондық үкімет" www.egov.kz веб-порталы (бұдан әрі – Портал);</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берушы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көрсетілетін қызмет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Қазақстан Республикасы Ұлттық экономика министрінің 2015 жылғы 27 наурыздағы № 276 бұйрығымен бекітілген "Үлескерлердің ақшасын тарту есебінен тұрғын жайлар құрылысын ұйымдастыру жөніндегі қызметке лицензия беру" мемлекеттік көрсетілетін қызмет стандартының (осыдан әрі – Стандарт, Нормативтік құқықтық актілерді мемлекеттік тіркеу тізілімінде № 11133 болып тіркелді) </w:t>
      </w:r>
      <w:r>
        <w:rPr>
          <w:rFonts w:ascii="Times New Roman"/>
          <w:b w:val="false"/>
          <w:i w:val="false"/>
          <w:color w:val="000000"/>
          <w:sz w:val="28"/>
        </w:rPr>
        <w:t>10-тармағымен</w:t>
      </w:r>
      <w:r>
        <w:rPr>
          <w:rFonts w:ascii="Times New Roman"/>
          <w:b w:val="false"/>
          <w:i w:val="false"/>
          <w:color w:val="000000"/>
          <w:sz w:val="28"/>
        </w:rPr>
        <w:t xml:space="preserve"> қарастырылған жағдайлар және негіздер бойынша жобалау қызметіне лицензия, қайта ресімдеу және лицензияның телнұсқасын беру немесе бас тарту туралы дәлелді жауап беру көрсетілетін мемлекеттік қызметтің нәтижесі болып табылады.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электрондық түрінде.</w:t>
      </w:r>
    </w:p>
    <w:bookmarkEnd w:id="36"/>
    <w:bookmarkStart w:name="z305" w:id="3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37"/>
    <w:bookmarkStart w:name="z306" w:id="38"/>
    <w:p>
      <w:pPr>
        <w:spacing w:after="0"/>
        <w:ind w:left="0"/>
        <w:jc w:val="both"/>
      </w:pPr>
      <w:r>
        <w:rPr>
          <w:rFonts w:ascii="Times New Roman"/>
          <w:b w:val="false"/>
          <w:i w:val="false"/>
          <w:color w:val="000000"/>
          <w:sz w:val="28"/>
        </w:rPr>
        <w:t xml:space="preserve">
      4. Мемлекеттік қызметті алу үшін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xml:space="preserve">
      </w:t>
      </w:r>
      <w:r>
        <w:rPr>
          <w:rFonts w:ascii="Times New Roman"/>
          <w:b w:val="false"/>
          <w:i w:val="false"/>
          <w:color w:val="000000"/>
          <w:sz w:val="28"/>
        </w:rPr>
        <w:t xml:space="preserve">5. Мемлекеттік қызмет көрсету процесінің құрамына кіретін әрбір рәсімнің (іс-қимылдың) мазмұны, оны орындаудың ұзақтығы: </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 кеңсесінің маманы қажетті құжаттарды қабылдауды іске асырады, "Е-лицензиялау" мемлекеттік деректер базасы" ақпараттық жүйесінде (бұдан әрі – "Е-лицензиялау" МДБ АЖ) тіркеуді жүргізеді және оны бұрыштама қою үшін басшыға жібереді – 15 минут;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құжаттарды қарайды және көрсетілетін қызметті берушінің жауапты орындаушысын анықтайды – 1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құжаттардың толықтығын тексереді. Ұсынылған құжаттардың толық емес фактісі анықталған жағдайда, өтінішті одан әрі қараудан бас тарту туралы дәлелді жауап дайындайды– 1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жауапты орындаушысы мына жағдайларда:</w:t>
      </w:r>
      <w:r>
        <w:br/>
      </w:r>
      <w:r>
        <w:rPr>
          <w:rFonts w:ascii="Times New Roman"/>
          <w:b w:val="false"/>
          <w:i w:val="false"/>
          <w:color w:val="000000"/>
          <w:sz w:val="28"/>
        </w:rPr>
        <w:t xml:space="preserve">
      </w:t>
      </w:r>
      <w:r>
        <w:rPr>
          <w:rFonts w:ascii="Times New Roman"/>
          <w:b w:val="false"/>
          <w:i w:val="false"/>
          <w:color w:val="000000"/>
          <w:sz w:val="28"/>
        </w:rPr>
        <w:t>лицензия беру, заңды тұлға-лицензиатты бөліп шығару нысанында қайта ұйымдастыру және заңды тұлға-лицензиатты бөліну нысанында қайта ұйымдастыру кезінде және санат бере отырып лицензияны қайта ресімдеу кезінде – көрсетілетін қызметті алушының біліктілік талаптарға сәйкестігіне тексеру жүргізеді, лицензияны, қайта рәсімделген лицензияны немесе мемлекеттік қызметті көрсетуден бас тарту туралы дәлелді жауап дайындайды – 13 жұмыс күні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лицензияның телнұсқасын бергенде – келіп түскен құжаттарды тексереді, лицензия телнұсқасын немесе бас тарту туралы дәлелді жауап дайындайды – 1 жұмыс күні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 xml:space="preserve"> жеке тұлға-лицензиаттың тегі, аты, әкесінің аты (болған жағдайда), жеке кәсіпкер-лицензиат қайта тіркелген, оның атауы немесе заңды мекенжайы, заңды тұлға-лицензиаттың атауы және (немесе) орналасқан жері өзгерген кезінде қайта ресімдеу кезінде келіп түскен құжаттарды тексереді, қайта ресімделген лицензияны немесе мемлекеттік қызметті көрсетуден бас тарту туралы дәлелді жауап дайындайды - 2 жұмыс күні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басшысы "Е-лицензиялау" МДБ АЖ арқылы электрондық цифрлық қолтаңбамен (бұдан әрі – ЭЦҚ) лицензияға, лицензия телнұсқасына, қайта ресімделген лицензияға немесе дәлелді жауапқа қол қояды. Мемлекеттік көрсетілетін қызметті алушы мемлекеттік көрсетілетін қызметті қағаз жеткізгіште алуға жүгінген жағдайда, мемлекеттік көрсетілетін қызмет көрсету нәтижесі электрондық форматта ресімделген, басып шығарылады - 1 сағат;</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жауапты орындаушысы лицензияны, лицензия телнұсқасын, қайта ресімделген лицензияны немесе бас тарту туралы дәлелді жауапты "Е-лицензиялау" МДБ АЖ арқылы береді – 15 минут.</w:t>
      </w:r>
      <w:r>
        <w:br/>
      </w:r>
      <w:r>
        <w:rPr>
          <w:rFonts w:ascii="Times New Roman"/>
          <w:b w:val="false"/>
          <w:i w:val="false"/>
          <w:color w:val="000000"/>
          <w:sz w:val="28"/>
        </w:rPr>
        <w:t xml:space="preserve">
      </w:t>
      </w:r>
      <w:r>
        <w:rPr>
          <w:rFonts w:ascii="Times New Roman"/>
          <w:b w:val="false"/>
          <w:i w:val="false"/>
          <w:color w:val="000000"/>
          <w:sz w:val="28"/>
        </w:rPr>
        <w:t>6. Келесі рәсімдерді (іс-қимылдарды) орындауды бастауға негіз болатын мемлекеттік қызмет көрсету бойынша рәсімнің (іс-қимылдың) нәтижесі:</w:t>
      </w:r>
      <w:r>
        <w:br/>
      </w:r>
      <w:r>
        <w:rPr>
          <w:rFonts w:ascii="Times New Roman"/>
          <w:b w:val="false"/>
          <w:i w:val="false"/>
          <w:color w:val="000000"/>
          <w:sz w:val="28"/>
        </w:rPr>
        <w:t xml:space="preserve">
      </w:t>
      </w:r>
      <w:r>
        <w:rPr>
          <w:rFonts w:ascii="Times New Roman"/>
          <w:b w:val="false"/>
          <w:i w:val="false"/>
          <w:color w:val="000000"/>
          <w:sz w:val="28"/>
        </w:rPr>
        <w:t>1) құжаттарды тіркеу және басшыға бұрыштама қоюға жіберу;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орындаушысын анықтау;</w:t>
      </w:r>
      <w:r>
        <w:br/>
      </w:r>
      <w:r>
        <w:rPr>
          <w:rFonts w:ascii="Times New Roman"/>
          <w:b w:val="false"/>
          <w:i w:val="false"/>
          <w:color w:val="000000"/>
          <w:sz w:val="28"/>
        </w:rPr>
        <w:t xml:space="preserve">
      </w:t>
      </w:r>
      <w:r>
        <w:rPr>
          <w:rFonts w:ascii="Times New Roman"/>
          <w:b w:val="false"/>
          <w:i w:val="false"/>
          <w:color w:val="000000"/>
          <w:sz w:val="28"/>
        </w:rPr>
        <w:t>3) ұсынылған құжаттардың толықтығын тексеру. Ұсынылған құжаттардың толық емес фактісі анықталған жағдайда, өтінішті одан әрі қараудан бас тарту туралы дәлелді жауап дайындау;</w:t>
      </w:r>
      <w:r>
        <w:br/>
      </w:r>
      <w:r>
        <w:rPr>
          <w:rFonts w:ascii="Times New Roman"/>
          <w:b w:val="false"/>
          <w:i w:val="false"/>
          <w:color w:val="000000"/>
          <w:sz w:val="28"/>
        </w:rPr>
        <w:t xml:space="preserve">
      </w:t>
      </w:r>
      <w:r>
        <w:rPr>
          <w:rFonts w:ascii="Times New Roman"/>
          <w:b w:val="false"/>
          <w:i w:val="false"/>
          <w:color w:val="000000"/>
          <w:sz w:val="28"/>
        </w:rPr>
        <w:t>4) лицензияны, лицензия телнұсқасын, қайта ресімделген лицензияны немесе бас тарту туралы дәлелді жауапты дайындау;</w:t>
      </w:r>
      <w:r>
        <w:br/>
      </w:r>
      <w:r>
        <w:rPr>
          <w:rFonts w:ascii="Times New Roman"/>
          <w:b w:val="false"/>
          <w:i w:val="false"/>
          <w:color w:val="000000"/>
          <w:sz w:val="28"/>
        </w:rPr>
        <w:t xml:space="preserve">
      </w:t>
      </w:r>
      <w:r>
        <w:rPr>
          <w:rFonts w:ascii="Times New Roman"/>
          <w:b w:val="false"/>
          <w:i w:val="false"/>
          <w:color w:val="000000"/>
          <w:sz w:val="28"/>
        </w:rPr>
        <w:t xml:space="preserve">5) лицензияға, лицензия телнұсқасына, қайта ресімделген лицензияға немесе бас тарту туралы дәлелді жауапқа қол қою; </w:t>
      </w:r>
      <w:r>
        <w:br/>
      </w:r>
      <w:r>
        <w:rPr>
          <w:rFonts w:ascii="Times New Roman"/>
          <w:b w:val="false"/>
          <w:i w:val="false"/>
          <w:color w:val="000000"/>
          <w:sz w:val="28"/>
        </w:rPr>
        <w:t xml:space="preserve">
      </w:t>
      </w:r>
      <w:r>
        <w:rPr>
          <w:rFonts w:ascii="Times New Roman"/>
          <w:b w:val="false"/>
          <w:i w:val="false"/>
          <w:color w:val="000000"/>
          <w:sz w:val="28"/>
        </w:rPr>
        <w:t>6) лицензияны, лицензия телнұсқасын, қайта ресімделген лицензияны немесе бас тарту туралы дәлелді жауапты беру.</w:t>
      </w:r>
    </w:p>
    <w:bookmarkEnd w:id="38"/>
    <w:bookmarkStart w:name="z324" w:id="3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әрекет ету тәртібінің сипаттамасы</w:t>
      </w:r>
    </w:p>
    <w:bookmarkEnd w:id="39"/>
    <w:bookmarkStart w:name="z325" w:id="4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(қызметшілерінің) тізбесі: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3) көрсетілетін қызметті беруші кеңсесінің маманы. </w:t>
      </w:r>
      <w:r>
        <w:br/>
      </w:r>
      <w:r>
        <w:rPr>
          <w:rFonts w:ascii="Times New Roman"/>
          <w:b w:val="false"/>
          <w:i w:val="false"/>
          <w:color w:val="000000"/>
          <w:sz w:val="28"/>
        </w:rPr>
        <w:t xml:space="preserve">
      </w:t>
      </w:r>
      <w:r>
        <w:rPr>
          <w:rFonts w:ascii="Times New Roman"/>
          <w:b w:val="false"/>
          <w:i w:val="false"/>
          <w:color w:val="000000"/>
          <w:sz w:val="28"/>
        </w:rPr>
        <w:t>8. Әр рәсімнің (іс-қимылдың) ұзақтығын көрсету арқылы құрылымдық бөлімшелердің (қызметшілердің) арасындағы рәсімдер (іс-қимылдар) кезектілігінің сипаттамасы:</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беруші кеңсесінің маманы көрсетілетін қызметті алушы қажетті құжаттарды берген сәттен бастап қабылдауды іске асырады, "Е-лицензиялау" мемлекеттік деректер базасы" ақпараттық жүйесінде (бұдан әрі – "Е-лицензиялау" МДБ АЖ) тіркеуді жүргізеді және оны бұрыштама қою үшін басшыға жібереді – 15 минут;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құжаттарды қарайды және көрсетілетін қызметті берушінің жауапты орындаушысын анықтайды – 1 сағат;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ұсынылған құжаттардың толықтығын тексереді. Ұсынылған құжаттардың толық емес фактісі анықталған жағдайда, өтінішті одан әрі қараудан бас тарту туралы дәлелді жауап дайындайды– 1 жұмыс күні;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жауапты орындаушысы мына жағдайларда:</w:t>
      </w:r>
      <w:r>
        <w:br/>
      </w:r>
      <w:r>
        <w:rPr>
          <w:rFonts w:ascii="Times New Roman"/>
          <w:b w:val="false"/>
          <w:i w:val="false"/>
          <w:color w:val="000000"/>
          <w:sz w:val="28"/>
        </w:rPr>
        <w:t xml:space="preserve">
      </w:t>
      </w:r>
      <w:r>
        <w:rPr>
          <w:rFonts w:ascii="Times New Roman"/>
          <w:b w:val="false"/>
          <w:i w:val="false"/>
          <w:color w:val="000000"/>
          <w:sz w:val="28"/>
        </w:rPr>
        <w:t xml:space="preserve"> лицензия беру, заңды тұлға-лицензиатты бөліп шығару нысанында қайта ұйымдастыру және заңды тұлға-лицензиатты бөліну нысанында қайта ұйымдастыру кезінде және санат бере отырып қайта ресімдеу кезде – көрсетілетін қызметті алушының біліктілік талаптарға сәйкестігіне тексеру жүргізеді, лицензияны немесе бас тарту туралы дәлелді жауап дайындайды – 13 жұмыс күнін құрайды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лицензияның телнұсқасын бергенде – келіп түскен құжаттарды тексереді, лицензия телнұсқасын немесе бас тарту туралы дәлелді жауап дайындайды – 1 жұмыс күнін құрайды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жеке тұлға-лицензиаттың тегі, аты, әкесінің аты (болған жағдайда), жеке кәсіпкер-лицензиат қайта тіркелген, оның атауы немесе заңды мекенжайы, заңды тұлға-лицензиаттың атауы және (немесе) орналасқан жері өзгерген кезінде қайта ресімдеу кезде келіп түскен құжаттарды тексереді, қайта ресімделген лицензияны немесе бас тарту туралы дәлелді жауап дайындайды - 2 жұмыс күнін құрайды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басшысы "Е-лицензиялау" МДБ АЖ арқылы электрондық цифрлық қолтаңбамен (бұдан әрі – ЭЦҚ) лицензияға, лицензия телнұсқасына, қайта ресімделген лицензияға немесе дәлелді жауапқа қол қояды. Мемлекеттік көрсетілетін қызметті алушы лицензияны алуға, қайта ресімдеуге және лицензияның телнұсқасын қағаз жеткізгіште алуға жүгінген жағдайда, мемлекеттік көрсетілетін қызмет көрсету нәтижесі электрондық форматта ресімделеді, басып шығарылады - 1 сағат;</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жауапты орындаушысы лицензияны, лицензия телнұсқасын, қайта ресімделген лицензияны немесе бас тарту туралы дәлелді жауапты "Е-лицензиялау" МДБ АЖ арқылы береді – 15 минут.</w:t>
      </w:r>
    </w:p>
    <w:bookmarkEnd w:id="40"/>
    <w:bookmarkStart w:name="z339" w:id="41"/>
    <w:p>
      <w:pPr>
        <w:spacing w:after="0"/>
        <w:ind w:left="0"/>
        <w:jc w:val="left"/>
      </w:pPr>
      <w:r>
        <w:rPr>
          <w:rFonts w:ascii="Times New Roman"/>
          <w:b/>
          <w:i w:val="false"/>
          <w:color w:val="000000"/>
        </w:rPr>
        <w:t xml:space="preserve"> 4. Мемлекеттік қызмет көрсету процесінде Мемлекеттік корпорация және (немесе) басқа көрсетілетін қызметті берушілермен өзара әрекет ету, сондай-ақ ақпараттық жүйені пайдалану тәртібінің сипаттамасы</w:t>
      </w:r>
    </w:p>
    <w:bookmarkEnd w:id="41"/>
    <w:bookmarkStart w:name="z340" w:id="42"/>
    <w:p>
      <w:pPr>
        <w:spacing w:after="0"/>
        <w:ind w:left="0"/>
        <w:jc w:val="both"/>
      </w:pPr>
      <w:r>
        <w:rPr>
          <w:rFonts w:ascii="Times New Roman"/>
          <w:b w:val="false"/>
          <w:i w:val="false"/>
          <w:color w:val="000000"/>
          <w:sz w:val="28"/>
        </w:rPr>
        <w:t>
      9. Мемлекеттік корпорацияға өтініш білдіру тәртібінің сипаттамасы, көрсетілетін қызметті берушінің сұрау салуын өңдеу ұзақтығы:</w:t>
      </w:r>
      <w:r>
        <w:br/>
      </w:r>
      <w:r>
        <w:rPr>
          <w:rFonts w:ascii="Times New Roman"/>
          <w:b w:val="false"/>
          <w:i w:val="false"/>
          <w:color w:val="000000"/>
          <w:sz w:val="28"/>
        </w:rPr>
        <w:t xml:space="preserve">
      </w:t>
      </w:r>
      <w:r>
        <w:rPr>
          <w:rFonts w:ascii="Times New Roman"/>
          <w:b w:val="false"/>
          <w:i w:val="false"/>
          <w:color w:val="000000"/>
          <w:sz w:val="28"/>
        </w:rPr>
        <w:t xml:space="preserve">1-процесс – Мемлекеттік корпорация инспекторы ұсынған құжаттарды тексереді, мемлекеттік қызметті алушының өтінішін қабылдайды және тіркейді, құжаттардың қабылданған күнін және уақытын көрсете отырып, құжаттардың қабылданғаны туралы қолхат береді. 1-шарт –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толық топтамасын ұсынбаған жағдайда, Мемлекеттік корпорация инспекторы қабылдаудан бас тартады. Мемлекеттік корпорация қызметкерімен қабылдаудан бас тарту кезінде, мемлекеттік қызмет алушыға Стандарттың </w:t>
      </w:r>
      <w:r>
        <w:rPr>
          <w:rFonts w:ascii="Times New Roman"/>
          <w:b w:val="false"/>
          <w:i w:val="false"/>
          <w:color w:val="000000"/>
          <w:sz w:val="28"/>
        </w:rPr>
        <w:t>8-қосымшасына</w:t>
      </w:r>
      <w:r>
        <w:rPr>
          <w:rFonts w:ascii="Times New Roman"/>
          <w:b w:val="false"/>
          <w:i w:val="false"/>
          <w:color w:val="000000"/>
          <w:sz w:val="28"/>
        </w:rPr>
        <w:t xml:space="preserve"> сәйкес қолхат беріледі. </w:t>
      </w:r>
      <w:r>
        <w:br/>
      </w:r>
      <w:r>
        <w:rPr>
          <w:rFonts w:ascii="Times New Roman"/>
          <w:b w:val="false"/>
          <w:i w:val="false"/>
          <w:color w:val="000000"/>
          <w:sz w:val="28"/>
        </w:rPr>
        <w:t xml:space="preserve">
      </w:t>
      </w:r>
      <w:r>
        <w:rPr>
          <w:rFonts w:ascii="Times New Roman"/>
          <w:b w:val="false"/>
          <w:i w:val="false"/>
          <w:color w:val="000000"/>
          <w:sz w:val="28"/>
        </w:rPr>
        <w:t xml:space="preserve">2-процесс – осы Регламенттің </w:t>
      </w:r>
      <w:r>
        <w:rPr>
          <w:rFonts w:ascii="Times New Roman"/>
          <w:b w:val="false"/>
          <w:i w:val="false"/>
          <w:color w:val="000000"/>
          <w:sz w:val="28"/>
        </w:rPr>
        <w:t>5-тармағымен</w:t>
      </w:r>
      <w:r>
        <w:rPr>
          <w:rFonts w:ascii="Times New Roman"/>
          <w:b w:val="false"/>
          <w:i w:val="false"/>
          <w:color w:val="000000"/>
          <w:sz w:val="28"/>
        </w:rPr>
        <w:t xml:space="preserve"> көзделген көрсетілетін қызметті берушінің рәсімдері ( іс-қимылдары);</w:t>
      </w:r>
      <w:r>
        <w:br/>
      </w:r>
      <w:r>
        <w:rPr>
          <w:rFonts w:ascii="Times New Roman"/>
          <w:b w:val="false"/>
          <w:i w:val="false"/>
          <w:color w:val="000000"/>
          <w:sz w:val="28"/>
        </w:rPr>
        <w:t xml:space="preserve">
      </w:t>
      </w:r>
      <w:r>
        <w:rPr>
          <w:rFonts w:ascii="Times New Roman"/>
          <w:b w:val="false"/>
          <w:i w:val="false"/>
          <w:color w:val="000000"/>
          <w:sz w:val="28"/>
        </w:rPr>
        <w:t xml:space="preserve">3-процесс – Мемлекеттік корпорация инспекторы тиісті құжаттарды қабылдағанда, берілген қолхатта көрсетілген мерзімде мемлекеттік көрсетілетін қызметтің дайын нәтижесін береді.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корпорацияға өтініш білдірген кезде, көрсетілетін мемлекеттік қызмет мерзіміне құжаттар қабылданған күн кірмейді. </w:t>
      </w:r>
      <w:r>
        <w:br/>
      </w:r>
      <w:r>
        <w:rPr>
          <w:rFonts w:ascii="Times New Roman"/>
          <w:b w:val="false"/>
          <w:i w:val="false"/>
          <w:color w:val="000000"/>
          <w:sz w:val="28"/>
        </w:rPr>
        <w:t xml:space="preserve">
      </w:t>
      </w:r>
      <w:r>
        <w:rPr>
          <w:rFonts w:ascii="Times New Roman"/>
          <w:b w:val="false"/>
          <w:i w:val="false"/>
          <w:color w:val="000000"/>
          <w:sz w:val="28"/>
        </w:rPr>
        <w:t>Жүгінген күні көрсетілетін қызметті алушыға қызмет көрсетудің рұқсат етілген ең ұзақ уақыты – 20 минуттан аспайды.</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қызметті алғанға дейін күтудің рұқсат етілген ең ұзақ уақыты – 15 минуттан аспайды.</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алу үшін қызмет алушы мынадай құжаттардың тізбесін ұсынады:</w:t>
      </w:r>
      <w:r>
        <w:br/>
      </w:r>
      <w:r>
        <w:rPr>
          <w:rFonts w:ascii="Times New Roman"/>
          <w:b w:val="false"/>
          <w:i w:val="false"/>
          <w:color w:val="000000"/>
          <w:sz w:val="28"/>
        </w:rPr>
        <w:t xml:space="preserve">
      </w:t>
      </w:r>
      <w:r>
        <w:rPr>
          <w:rFonts w:ascii="Times New Roman"/>
          <w:b w:val="false"/>
          <w:i w:val="false"/>
          <w:color w:val="000000"/>
          <w:sz w:val="28"/>
        </w:rPr>
        <w:t>1) лицензияны бірінші кезеңде алу кезінде Мемлекеттік корпорацияға және көрсетілетін қызметті берушіге:</w:t>
      </w:r>
      <w:r>
        <w:br/>
      </w:r>
      <w:r>
        <w:rPr>
          <w:rFonts w:ascii="Times New Roman"/>
          <w:b w:val="false"/>
          <w:i w:val="false"/>
          <w:color w:val="000000"/>
          <w:sz w:val="28"/>
        </w:rPr>
        <w:t xml:space="preserve">
      </w:t>
      </w:r>
      <w:r>
        <w:rPr>
          <w:rFonts w:ascii="Times New Roman"/>
          <w:b w:val="false"/>
          <w:i w:val="false"/>
          <w:color w:val="000000"/>
          <w:sz w:val="28"/>
        </w:rPr>
        <w:t xml:space="preserve">жеке тұлға үшін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заңды тұлға үшін -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жеке басын куәландыратын құжат - мемлекеттік көрсетілетін қызмет алушының жеке басын сәйкестендіру үшін ұсынылады;</w:t>
      </w:r>
      <w:r>
        <w:br/>
      </w:r>
      <w:r>
        <w:rPr>
          <w:rFonts w:ascii="Times New Roman"/>
          <w:b w:val="false"/>
          <w:i w:val="false"/>
          <w:color w:val="000000"/>
          <w:sz w:val="28"/>
        </w:rPr>
        <w:t xml:space="preserve">
      </w:t>
      </w:r>
      <w:r>
        <w:rPr>
          <w:rFonts w:ascii="Times New Roman"/>
          <w:b w:val="false"/>
          <w:i w:val="false"/>
          <w:color w:val="000000"/>
          <w:sz w:val="28"/>
        </w:rPr>
        <w:t>"электрондық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r>
        <w:br/>
      </w:r>
      <w:r>
        <w:rPr>
          <w:rFonts w:ascii="Times New Roman"/>
          <w:b w:val="false"/>
          <w:i w:val="false"/>
          <w:color w:val="000000"/>
          <w:sz w:val="28"/>
        </w:rPr>
        <w:t xml:space="preserve">
      </w:t>
      </w:r>
      <w:r>
        <w:rPr>
          <w:rFonts w:ascii="Times New Roman"/>
          <w:b w:val="false"/>
          <w:i w:val="false"/>
          <w:color w:val="000000"/>
          <w:sz w:val="28"/>
        </w:rPr>
        <w:t>құрылыстың нөлдік сатысындағы жобалау (жобалау-смета) құжаттамасы бойынша сараптама қорытындысының көшірмесі;</w:t>
      </w:r>
      <w:r>
        <w:br/>
      </w:r>
      <w:r>
        <w:rPr>
          <w:rFonts w:ascii="Times New Roman"/>
          <w:b w:val="false"/>
          <w:i w:val="false"/>
          <w:color w:val="000000"/>
          <w:sz w:val="28"/>
        </w:rPr>
        <w:t xml:space="preserve">
      </w:t>
      </w:r>
      <w:r>
        <w:rPr>
          <w:rFonts w:ascii="Times New Roman"/>
          <w:b w:val="false"/>
          <w:i w:val="false"/>
          <w:color w:val="000000"/>
          <w:sz w:val="28"/>
        </w:rPr>
        <w:t>агент-банкпен шарттың көшірмесі;</w:t>
      </w:r>
      <w:r>
        <w:br/>
      </w:r>
      <w:r>
        <w:rPr>
          <w:rFonts w:ascii="Times New Roman"/>
          <w:b w:val="false"/>
          <w:i w:val="false"/>
          <w:color w:val="000000"/>
          <w:sz w:val="28"/>
        </w:rPr>
        <w:t xml:space="preserve">
      </w:t>
      </w:r>
      <w:r>
        <w:rPr>
          <w:rFonts w:ascii="Times New Roman"/>
          <w:b w:val="false"/>
          <w:i w:val="false"/>
          <w:color w:val="000000"/>
          <w:sz w:val="28"/>
        </w:rPr>
        <w:t>тұрғын ғимаратты салу үшін агент-банктің тұрғын ғимаратты салу құнының кемінде он бес пайызы мөлшерінде немесе нөлдік циклдегі құрылыс құнына балама мөлшерде меншікті қаражатының бар екені туралы анықтамасының көшірмесі;</w:t>
      </w:r>
      <w:r>
        <w:br/>
      </w:r>
      <w:r>
        <w:rPr>
          <w:rFonts w:ascii="Times New Roman"/>
          <w:b w:val="false"/>
          <w:i w:val="false"/>
          <w:color w:val="000000"/>
          <w:sz w:val="28"/>
        </w:rPr>
        <w:t xml:space="preserve">
      </w:t>
      </w:r>
      <w:r>
        <w:rPr>
          <w:rFonts w:ascii="Times New Roman"/>
          <w:b w:val="false"/>
          <w:i w:val="false"/>
          <w:color w:val="000000"/>
          <w:sz w:val="28"/>
        </w:rPr>
        <w:t>қол қойылған пайдалануға беру актілерінің, жобалау компаниясының жарғылық қорында елу пайыздан астам жарғылық капиталы бар құрылтайшының, оның ішінде тапсырыс беруші ретіндегі құрылтайшының тұрғын ғимараттарды тұрғызуда кемінде үш жыл тәжірибесінің бар екенін растайтын қосалқы мердігерлік шарттарының көшірмелері;</w:t>
      </w:r>
      <w:r>
        <w:br/>
      </w:r>
      <w:r>
        <w:rPr>
          <w:rFonts w:ascii="Times New Roman"/>
          <w:b w:val="false"/>
          <w:i w:val="false"/>
          <w:color w:val="000000"/>
          <w:sz w:val="28"/>
        </w:rPr>
        <w:t xml:space="preserve">
      </w:t>
      </w:r>
      <w:r>
        <w:rPr>
          <w:rFonts w:ascii="Times New Roman"/>
          <w:b w:val="false"/>
          <w:i w:val="false"/>
          <w:color w:val="000000"/>
          <w:sz w:val="28"/>
        </w:rPr>
        <w:t>қол қойылған пайдалануға беру актілерінің көшірмелері, жобалау компаниясының жарғылық қорында елу пайыздан астам жарғылық капиталы бар құрылтайшының кемінде жүз пәтерді Қазақстан Республикасының заңнамасында белгіленген мерзімде пайдалануға беру тәжірибесінің болуы;</w:t>
      </w:r>
      <w:r>
        <w:br/>
      </w:r>
      <w:r>
        <w:rPr>
          <w:rFonts w:ascii="Times New Roman"/>
          <w:b w:val="false"/>
          <w:i w:val="false"/>
          <w:color w:val="000000"/>
          <w:sz w:val="28"/>
        </w:rPr>
        <w:t xml:space="preserve">
      </w:t>
      </w:r>
      <w:r>
        <w:rPr>
          <w:rFonts w:ascii="Times New Roman"/>
          <w:b w:val="false"/>
          <w:i w:val="false"/>
          <w:color w:val="000000"/>
          <w:sz w:val="28"/>
        </w:rPr>
        <w:t>жобалау компаниясының жарғылық қорында елу пайыздан астам жарғылық капиталы бар құрылтайшының кемінде жүз мың айлық есептік көрсеткіш мөлшерінде меншікті капиталының бар екені туралы агент-банк анықтамасының көшірмесі;</w:t>
      </w:r>
      <w:r>
        <w:br/>
      </w:r>
      <w:r>
        <w:rPr>
          <w:rFonts w:ascii="Times New Roman"/>
          <w:b w:val="false"/>
          <w:i w:val="false"/>
          <w:color w:val="000000"/>
          <w:sz w:val="28"/>
        </w:rPr>
        <w:t xml:space="preserve">
      </w:t>
      </w:r>
      <w:r>
        <w:rPr>
          <w:rFonts w:ascii="Times New Roman"/>
          <w:b w:val="false"/>
          <w:i w:val="false"/>
          <w:color w:val="000000"/>
          <w:sz w:val="28"/>
        </w:rPr>
        <w:t>2) лицензияны екінші кезеңде алу кезінде Мемлекеттік корпорацияға және көрсетілетін қызметті берушіге:</w:t>
      </w:r>
      <w:r>
        <w:br/>
      </w:r>
      <w:r>
        <w:rPr>
          <w:rFonts w:ascii="Times New Roman"/>
          <w:b w:val="false"/>
          <w:i w:val="false"/>
          <w:color w:val="000000"/>
          <w:sz w:val="28"/>
        </w:rPr>
        <w:t xml:space="preserve">
      </w:t>
      </w:r>
      <w:r>
        <w:rPr>
          <w:rFonts w:ascii="Times New Roman"/>
          <w:b w:val="false"/>
          <w:i w:val="false"/>
          <w:color w:val="000000"/>
          <w:sz w:val="28"/>
        </w:rPr>
        <w:t xml:space="preserve">жеке тұлға үшін -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заңды тұлға үшін –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жеке басын куәландыратын құжат - мемлекеттік көрсетілетін қызмет алушының жеке басын сәйкестендіру үшін ұсынылады;</w:t>
      </w:r>
      <w:r>
        <w:br/>
      </w:r>
      <w:r>
        <w:rPr>
          <w:rFonts w:ascii="Times New Roman"/>
          <w:b w:val="false"/>
          <w:i w:val="false"/>
          <w:color w:val="000000"/>
          <w:sz w:val="28"/>
        </w:rPr>
        <w:t>
      "электрондық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r>
        <w:br/>
      </w:r>
      <w:r>
        <w:rPr>
          <w:rFonts w:ascii="Times New Roman"/>
          <w:b w:val="false"/>
          <w:i w:val="false"/>
          <w:color w:val="000000"/>
          <w:sz w:val="28"/>
        </w:rPr>
        <w:t xml:space="preserve">
      </w:t>
      </w:r>
      <w:r>
        <w:rPr>
          <w:rFonts w:ascii="Times New Roman"/>
          <w:b w:val="false"/>
          <w:i w:val="false"/>
          <w:color w:val="000000"/>
          <w:sz w:val="28"/>
        </w:rPr>
        <w:t>құрылыс объектісінің жобалау (жобалау-смета) құжаттамасы бойынша сараптама қорытындысының көшірмесі;</w:t>
      </w:r>
      <w:r>
        <w:br/>
      </w:r>
      <w:r>
        <w:rPr>
          <w:rFonts w:ascii="Times New Roman"/>
          <w:b w:val="false"/>
          <w:i w:val="false"/>
          <w:color w:val="000000"/>
          <w:sz w:val="28"/>
        </w:rPr>
        <w:t xml:space="preserve">
      </w:t>
      </w:r>
      <w:r>
        <w:rPr>
          <w:rFonts w:ascii="Times New Roman"/>
          <w:b w:val="false"/>
          <w:i w:val="false"/>
          <w:color w:val="000000"/>
          <w:sz w:val="28"/>
        </w:rPr>
        <w:t>құрылыстың нөлдік циклінің аяқталғаны туралы аралық қабылдау актісінің көшірмесі;</w:t>
      </w:r>
      <w:r>
        <w:br/>
      </w:r>
      <w:r>
        <w:rPr>
          <w:rFonts w:ascii="Times New Roman"/>
          <w:b w:val="false"/>
          <w:i w:val="false"/>
          <w:color w:val="000000"/>
          <w:sz w:val="28"/>
        </w:rPr>
        <w:t xml:space="preserve">
      </w:t>
      </w:r>
      <w:r>
        <w:rPr>
          <w:rFonts w:ascii="Times New Roman"/>
          <w:b w:val="false"/>
          <w:i w:val="false"/>
          <w:color w:val="000000"/>
          <w:sz w:val="28"/>
        </w:rPr>
        <w:t>агент-банкте үлескерлердің тұрғын ғимарат құрылысы құнының кемінде он бес пайызы мөлшерінде тұрғын үй құрылысына үлестік қатысу туралы шарттарға сәйкес енгізілген депозитінің бар екені туралы агент-банк анықтамасының көшірмесі;</w:t>
      </w:r>
      <w:r>
        <w:br/>
      </w:r>
      <w:r>
        <w:rPr>
          <w:rFonts w:ascii="Times New Roman"/>
          <w:b w:val="false"/>
          <w:i w:val="false"/>
          <w:color w:val="000000"/>
          <w:sz w:val="28"/>
        </w:rPr>
        <w:t xml:space="preserve">
      </w:t>
      </w:r>
      <w:r>
        <w:rPr>
          <w:rFonts w:ascii="Times New Roman"/>
          <w:b w:val="false"/>
          <w:i w:val="false"/>
          <w:color w:val="000000"/>
          <w:sz w:val="28"/>
        </w:rPr>
        <w:t>құрылысты аяқтау үшін толық көлемде меншікті қаражатының не тұрғын ғимарат құрылысы құнының кемінде жиырма бес пайызы мөлшерінде меншікті қаражатының бар екені туралы агент-банк анықтамасының және құрылысты аяқтау үшін жеткілікті инвестиция беру туралы инвестормен келісімнің көшірмесі;</w:t>
      </w:r>
      <w:r>
        <w:br/>
      </w:r>
      <w:r>
        <w:rPr>
          <w:rFonts w:ascii="Times New Roman"/>
          <w:b w:val="false"/>
          <w:i w:val="false"/>
          <w:color w:val="000000"/>
          <w:sz w:val="28"/>
        </w:rPr>
        <w:t>
      сәулет, қала құрылысы және құрылыс қызметі саласында инжинирингтік қызметтер көрсететін ұйыммен шарттың көшірмесі;</w:t>
      </w:r>
      <w:r>
        <w:br/>
      </w:r>
      <w:r>
        <w:rPr>
          <w:rFonts w:ascii="Times New Roman"/>
          <w:b w:val="false"/>
          <w:i w:val="false"/>
          <w:color w:val="000000"/>
          <w:sz w:val="28"/>
        </w:rPr>
        <w:t xml:space="preserve">
      </w:t>
      </w:r>
      <w:r>
        <w:rPr>
          <w:rFonts w:ascii="Times New Roman"/>
          <w:b w:val="false"/>
          <w:i w:val="false"/>
          <w:color w:val="000000"/>
          <w:sz w:val="28"/>
        </w:rPr>
        <w:t>3) жеке тұлға-лицензиаттың тегі, аты, әкесінің аты (болған жағдайда) өзгеруіне, жеке кәсіпкер-лицензиат қайта тіркелген, оның атауы немесе заңды мекенжайы, заңды тұлға-лицензиаттың атауы және (немесе) орналасқан жері өзгеруіне, заңды тұлға-лицензиатты бірігу нысанында қайта ұйымдастыруға, заңды тұлға-лицензиатты қайта құру нысанында қайта ұйымдастыруға, заңды тұлға-лицензиатты басқа заңды тұлғамен қосылу нысанында қайта ұйымдастыруға байланысты қайта ресімдеу кезінде Мемлекеттік корпорацияға:</w:t>
      </w:r>
      <w:r>
        <w:br/>
      </w:r>
      <w:r>
        <w:rPr>
          <w:rFonts w:ascii="Times New Roman"/>
          <w:b w:val="false"/>
          <w:i w:val="false"/>
          <w:color w:val="000000"/>
          <w:sz w:val="28"/>
        </w:rPr>
        <w:t xml:space="preserve">
      </w:t>
      </w:r>
      <w:r>
        <w:rPr>
          <w:rFonts w:ascii="Times New Roman"/>
          <w:b w:val="false"/>
          <w:i w:val="false"/>
          <w:color w:val="000000"/>
          <w:sz w:val="28"/>
        </w:rPr>
        <w:t xml:space="preserve">жеке тұлға үшін –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 xml:space="preserve">заңды тұлға үшін -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жеке басын куәландыратын құжат - мемлекеттік көрсетілетін қызмет алушының жеке басын сәйкестендіру үшін ұсынылады;</w:t>
      </w:r>
      <w:r>
        <w:br/>
      </w:r>
      <w:r>
        <w:rPr>
          <w:rFonts w:ascii="Times New Roman"/>
          <w:b w:val="false"/>
          <w:i w:val="false"/>
          <w:color w:val="000000"/>
          <w:sz w:val="28"/>
        </w:rPr>
        <w:t xml:space="preserve">
      </w:t>
      </w:r>
      <w:r>
        <w:rPr>
          <w:rFonts w:ascii="Times New Roman"/>
          <w:b w:val="false"/>
          <w:i w:val="false"/>
          <w:color w:val="000000"/>
          <w:sz w:val="28"/>
        </w:rPr>
        <w:t>"электрондық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r>
        <w:br/>
      </w:r>
      <w:r>
        <w:rPr>
          <w:rFonts w:ascii="Times New Roman"/>
          <w:b w:val="false"/>
          <w:i w:val="false"/>
          <w:color w:val="000000"/>
          <w:sz w:val="28"/>
        </w:rPr>
        <w:t xml:space="preserve">
      </w:t>
      </w:r>
      <w:r>
        <w:rPr>
          <w:rFonts w:ascii="Times New Roman"/>
          <w:b w:val="false"/>
          <w:i w:val="false"/>
          <w:color w:val="000000"/>
          <w:sz w:val="28"/>
        </w:rPr>
        <w:t>4) заңды тұлға-лицензиатты бөліп шығару нысанында қайта</w:t>
      </w:r>
      <w:r>
        <w:br/>
      </w:r>
      <w:r>
        <w:rPr>
          <w:rFonts w:ascii="Times New Roman"/>
          <w:b w:val="false"/>
          <w:i w:val="false"/>
          <w:color w:val="000000"/>
          <w:sz w:val="28"/>
        </w:rPr>
        <w:t xml:space="preserve">
      </w:t>
      </w:r>
      <w:r>
        <w:rPr>
          <w:rFonts w:ascii="Times New Roman"/>
          <w:b w:val="false"/>
          <w:i w:val="false"/>
          <w:color w:val="000000"/>
          <w:sz w:val="28"/>
        </w:rPr>
        <w:t>ұйымдастыруға, заңды тұлға-лицензиатты бөліну нысанында қайта ұйымдастыруға байланысты, лицензияны қайта ресімдеу кезінде Мемлекеттік корпорацияға:</w:t>
      </w:r>
      <w:r>
        <w:br/>
      </w:r>
      <w:r>
        <w:rPr>
          <w:rFonts w:ascii="Times New Roman"/>
          <w:b w:val="false"/>
          <w:i w:val="false"/>
          <w:color w:val="000000"/>
          <w:sz w:val="28"/>
        </w:rPr>
        <w:t xml:space="preserve">
      </w:t>
      </w:r>
      <w:r>
        <w:rPr>
          <w:rFonts w:ascii="Times New Roman"/>
          <w:b w:val="false"/>
          <w:i w:val="false"/>
          <w:color w:val="000000"/>
          <w:sz w:val="28"/>
        </w:rPr>
        <w:t xml:space="preserve">заңды тұлға үшін – Стандарттың </w:t>
      </w:r>
      <w:r>
        <w:rPr>
          <w:rFonts w:ascii="Times New Roman"/>
          <w:b w:val="false"/>
          <w:i w:val="false"/>
          <w:color w:val="000000"/>
          <w:sz w:val="28"/>
        </w:rPr>
        <w:t>5-қосымшасына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жеке басын куәландыратын құжат - мемлекеттік көрсетілетін қызмет алушының жеке басын сәйкестендіру үшін ұсынылады;</w:t>
      </w:r>
      <w:r>
        <w:br/>
      </w:r>
      <w:r>
        <w:rPr>
          <w:rFonts w:ascii="Times New Roman"/>
          <w:b w:val="false"/>
          <w:i w:val="false"/>
          <w:color w:val="000000"/>
          <w:sz w:val="28"/>
        </w:rPr>
        <w:t xml:space="preserve">
      </w:t>
      </w:r>
      <w:r>
        <w:rPr>
          <w:rFonts w:ascii="Times New Roman"/>
          <w:b w:val="false"/>
          <w:i w:val="false"/>
          <w:color w:val="000000"/>
          <w:sz w:val="28"/>
        </w:rPr>
        <w:t>"электрондық үкіметтің" төлем шлюзі арқылы төленген жағдайларды қоспағанда, жекелеген қызмет түрлерiмен айналысу құқығы үшiн лицензиялық алымның төленгенiн растайтын құжаттың көшiрмесi;</w:t>
      </w:r>
      <w:r>
        <w:br/>
      </w:r>
      <w:r>
        <w:rPr>
          <w:rFonts w:ascii="Times New Roman"/>
          <w:b w:val="false"/>
          <w:i w:val="false"/>
          <w:color w:val="000000"/>
          <w:sz w:val="28"/>
        </w:rPr>
        <w:t xml:space="preserve">
      </w:t>
      </w:r>
      <w:r>
        <w:rPr>
          <w:rFonts w:ascii="Times New Roman"/>
          <w:b w:val="false"/>
          <w:i w:val="false"/>
          <w:color w:val="000000"/>
          <w:sz w:val="28"/>
        </w:rPr>
        <w:t>заңды тұлға-лицензиатты бөліп шығару нысанында қайта ұйымдастыру кезінде Қазақстан Республикасының заңнамасында белгіленген тәртіппен ресімделген бөліп шығарған заңды тұлғаның лицензияны бөлініп шыққан заңды тұлғаға қайта ресімдеуге келіскені туралы шешімінің көшiрмесi;</w:t>
      </w:r>
      <w:r>
        <w:br/>
      </w:r>
      <w:r>
        <w:rPr>
          <w:rFonts w:ascii="Times New Roman"/>
          <w:b w:val="false"/>
          <w:i w:val="false"/>
          <w:color w:val="000000"/>
          <w:sz w:val="28"/>
        </w:rPr>
        <w:t>
      5) лицензияның телнұсқасын берген кезде Мемлекеттік корпорацияға және көрсетілетін қызметті берушіге (бұдан бұрын берілген лицензия қағаз түрінде ресімделген болса):</w:t>
      </w:r>
      <w:r>
        <w:br/>
      </w:r>
      <w:r>
        <w:rPr>
          <w:rFonts w:ascii="Times New Roman"/>
          <w:b w:val="false"/>
          <w:i w:val="false"/>
          <w:color w:val="000000"/>
          <w:sz w:val="28"/>
        </w:rPr>
        <w:t xml:space="preserve">
      </w:t>
      </w:r>
      <w:r>
        <w:rPr>
          <w:rFonts w:ascii="Times New Roman"/>
          <w:b w:val="false"/>
          <w:i w:val="false"/>
          <w:color w:val="000000"/>
          <w:sz w:val="28"/>
        </w:rPr>
        <w:t xml:space="preserve">жеке тұлға үшін – Стандарттың </w:t>
      </w:r>
      <w:r>
        <w:rPr>
          <w:rFonts w:ascii="Times New Roman"/>
          <w:b w:val="false"/>
          <w:i w:val="false"/>
          <w:color w:val="000000"/>
          <w:sz w:val="28"/>
        </w:rPr>
        <w:t>6-қосымшасына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 xml:space="preserve">заңды тұлға үшін – Стандарттың </w:t>
      </w:r>
      <w:r>
        <w:rPr>
          <w:rFonts w:ascii="Times New Roman"/>
          <w:b w:val="false"/>
          <w:i w:val="false"/>
          <w:color w:val="000000"/>
          <w:sz w:val="28"/>
        </w:rPr>
        <w:t>7-қосымшасына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xml:space="preserve">
      </w:t>
      </w:r>
      <w:r>
        <w:rPr>
          <w:rFonts w:ascii="Times New Roman"/>
          <w:b w:val="false"/>
          <w:i w:val="false"/>
          <w:color w:val="000000"/>
          <w:sz w:val="28"/>
        </w:rPr>
        <w:t>жеке басын куәландыратын құжат - көрсетілетін қызмет алушының жеке басын сәйкестендіру үшін;</w:t>
      </w:r>
      <w:r>
        <w:br/>
      </w:r>
      <w:r>
        <w:rPr>
          <w:rFonts w:ascii="Times New Roman"/>
          <w:b w:val="false"/>
          <w:i w:val="false"/>
          <w:color w:val="000000"/>
          <w:sz w:val="28"/>
        </w:rPr>
        <w:t xml:space="preserve">
      </w:t>
      </w:r>
      <w:r>
        <w:rPr>
          <w:rFonts w:ascii="Times New Roman"/>
          <w:b w:val="false"/>
          <w:i w:val="false"/>
          <w:color w:val="000000"/>
          <w:sz w:val="28"/>
        </w:rPr>
        <w:t>"электрондық үкіметтің" төлем шлюзі арқылы төленген жағдайларды қоспағанда, жекелеген қызмет түрлерiмен айналысу құқығы үшiн лицензиялық алымның бюджетке төленгенiн растайтын құжат;</w:t>
      </w:r>
      <w:r>
        <w:br/>
      </w:r>
      <w:r>
        <w:rPr>
          <w:rFonts w:ascii="Times New Roman"/>
          <w:b w:val="false"/>
          <w:i w:val="false"/>
          <w:color w:val="000000"/>
          <w:sz w:val="28"/>
        </w:rPr>
        <w:t xml:space="preserve">
      </w:t>
      </w:r>
      <w:r>
        <w:rPr>
          <w:rFonts w:ascii="Times New Roman"/>
          <w:b w:val="false"/>
          <w:i w:val="false"/>
          <w:color w:val="000000"/>
          <w:sz w:val="28"/>
        </w:rPr>
        <w:t>Құжаттарды қабылдау кезінде Мемлекеттік корпорация жұмыскері электрондық құжаттардың көшірмесін шығарады, содан кейін түпнұсқасын қызмет алушыға қайтарады.</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 арқылы құжаттарды қабылдау кезінде көрсетілетін қызметті алушыға тиісті құжаттардың қабылданғаны туралы қолхат беріледі.</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корпорацияда дайын құжаттарды беру (не нотариалды расталған сенімхат бойынша көрсетілетін қызметті алушының өкілінің) жеке басын куәландыратын құжатты ұсынған кезінде тиісті құжаттарды қабылдау туралы жеке қолхат негізінде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10. Портал арқылы өтініш білдіру тәртібінің және мемлекеттік қызмет көрсету барысында көрсетілетін қызметті беруші және көрсетілетін қызметті алушы рәсімдері (іс-қимылдары) кезеңділігінің сипаттамасы: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Порталда жеке сәйкестендірілген нөмірінің (бұдан әрі – ЖСН) және бизнес-сәйкестендірілген нөмірі (бұдан әрі – БСН), сондай-ақ паролі (Порталда тіркелмеген көрсетілетін қызметті алушылар үшін іске асырылады) көмегімен Порталда тіркеуді іске асырады.</w:t>
      </w:r>
      <w:r>
        <w:br/>
      </w:r>
      <w:r>
        <w:rPr>
          <w:rFonts w:ascii="Times New Roman"/>
          <w:b w:val="false"/>
          <w:i w:val="false"/>
          <w:color w:val="000000"/>
          <w:sz w:val="28"/>
        </w:rPr>
        <w:t xml:space="preserve">
      </w:t>
      </w:r>
      <w:r>
        <w:rPr>
          <w:rFonts w:ascii="Times New Roman"/>
          <w:b w:val="false"/>
          <w:i w:val="false"/>
          <w:color w:val="000000"/>
          <w:sz w:val="28"/>
        </w:rPr>
        <w:t xml:space="preserve">1-процесс – Порталда қызметті алу үшін, көрсетілетін қызметті алушымен ЖСН/БСН және парольді енгізу процесі (авторизациялау процесі). 1-шарт – Порталда тіркелген қызмет алушы туралы ЖСН/БСН және пароль арқылы деректердің дұрыстығын тексеру; </w:t>
      </w:r>
      <w:r>
        <w:br/>
      </w:r>
      <w:r>
        <w:rPr>
          <w:rFonts w:ascii="Times New Roman"/>
          <w:b w:val="false"/>
          <w:i w:val="false"/>
          <w:color w:val="000000"/>
          <w:sz w:val="28"/>
        </w:rPr>
        <w:t xml:space="preserve">
      </w:t>
      </w:r>
      <w:r>
        <w:rPr>
          <w:rFonts w:ascii="Times New Roman"/>
          <w:b w:val="false"/>
          <w:i w:val="false"/>
          <w:color w:val="000000"/>
          <w:sz w:val="28"/>
        </w:rPr>
        <w:t xml:space="preserve">2-процесс – көрсетілетін қызметті алушы деректерінде бұзушылықтардың орын алуына байланысты, авторизациялаудан бас тарту туралы Порталмен хабарландыруды қалыптастыру; </w:t>
      </w:r>
      <w:r>
        <w:br/>
      </w:r>
      <w:r>
        <w:rPr>
          <w:rFonts w:ascii="Times New Roman"/>
          <w:b w:val="false"/>
          <w:i w:val="false"/>
          <w:color w:val="000000"/>
          <w:sz w:val="28"/>
        </w:rPr>
        <w:t xml:space="preserve">
      </w:t>
      </w:r>
      <w:r>
        <w:rPr>
          <w:rFonts w:ascii="Times New Roman"/>
          <w:b w:val="false"/>
          <w:i w:val="false"/>
          <w:color w:val="000000"/>
          <w:sz w:val="28"/>
        </w:rPr>
        <w:t xml:space="preserve">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 көрсету үшін сұрау салу нысанын экранға шығару және көрсетілетін қызметті алушымен оның құрылымы мен форматтық талаптарын ескере отырып нысанды (деректерді енгізу) толтыруы, нысанға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электрондық түрде құжаттардың қажетті көшірмелерін сұрау салу нысанына бекіту, сондай-ақ көрсетілетін қызметті алушының сұрау салуды куәландыру (қол қою) үшін тіркеу куәлігін таңдауы. 2-шарт – Порталда ЭЦҚ тіркеу куәлігінің қолдану мерзімін және кері қайтарылған (жойылған) тіркеу куәліктерінің тізімінде жоқ екендігін, сондай-ақ сәйкестендіру деректерінің (сұрау салуда көрсетілген ЖСН/БСН және ЭЦҚ тіркеу куәлігінде көрсетілген ЖСН/БСН арасында) сәйкестілігін тексеру;</w:t>
      </w:r>
      <w:r>
        <w:br/>
      </w:r>
      <w:r>
        <w:rPr>
          <w:rFonts w:ascii="Times New Roman"/>
          <w:b w:val="false"/>
          <w:i w:val="false"/>
          <w:color w:val="000000"/>
          <w:sz w:val="28"/>
        </w:rPr>
        <w:t xml:space="preserve">
      </w:t>
      </w:r>
      <w:r>
        <w:rPr>
          <w:rFonts w:ascii="Times New Roman"/>
          <w:b w:val="false"/>
          <w:i w:val="false"/>
          <w:color w:val="000000"/>
          <w:sz w:val="28"/>
        </w:rPr>
        <w:t>4-процесс – көрсетілетін қызметті алушы ЭЦҚ түпнұсқалығының расталмауына байланысты, сұратылған қызмет көрсетуден бас тарту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5-процесс – электрондық үкіметтің төлем шлюзінде (бұдан әрі – ЭҮТШ) қызметке төлем жасау, сонан соң ақпарат "Е-лицензиялау" МДБ АЖ келіп түседі немесе түбіртекті электрондық (сканерленген) түрде бекіту.</w:t>
      </w:r>
      <w:r>
        <w:br/>
      </w:r>
      <w:r>
        <w:rPr>
          <w:rFonts w:ascii="Times New Roman"/>
          <w:b w:val="false"/>
          <w:i w:val="false"/>
          <w:color w:val="000000"/>
          <w:sz w:val="28"/>
        </w:rPr>
        <w:t xml:space="preserve">
      </w:t>
      </w:r>
      <w:r>
        <w:rPr>
          <w:rFonts w:ascii="Times New Roman"/>
          <w:b w:val="false"/>
          <w:i w:val="false"/>
          <w:color w:val="000000"/>
          <w:sz w:val="28"/>
        </w:rPr>
        <w:t xml:space="preserve">6-процесс – "Е-лицензиялау" МДБ АЖ қызмет көрсету үшін төлемнің болмауына байланысты, сұратылған қызметті көрсетуден бас тарту туралы хабарлама қалыптастыру; </w:t>
      </w:r>
      <w:r>
        <w:br/>
      </w:r>
      <w:r>
        <w:rPr>
          <w:rFonts w:ascii="Times New Roman"/>
          <w:b w:val="false"/>
          <w:i w:val="false"/>
          <w:color w:val="000000"/>
          <w:sz w:val="28"/>
        </w:rPr>
        <w:t xml:space="preserve">
      </w:t>
      </w:r>
      <w:r>
        <w:rPr>
          <w:rFonts w:ascii="Times New Roman"/>
          <w:b w:val="false"/>
          <w:i w:val="false"/>
          <w:color w:val="000000"/>
          <w:sz w:val="28"/>
        </w:rPr>
        <w:t xml:space="preserve">7-процесс – көрсетілетін қызметті берушімен сұрау салуды өңдеу үшін ЭҮТШ автоматтандырылған жұмыс орнында "электрондық үкімет" шлюзі арқылы көрсетілетін қызметті алушының ЭЦҚ куәландырылған (қол қойылған) электрондық құжатты (көрсетілетін қызметті алушының сұрауы) жолдау; </w:t>
      </w:r>
      <w:r>
        <w:br/>
      </w:r>
      <w:r>
        <w:rPr>
          <w:rFonts w:ascii="Times New Roman"/>
          <w:b w:val="false"/>
          <w:i w:val="false"/>
          <w:color w:val="000000"/>
          <w:sz w:val="28"/>
        </w:rPr>
        <w:t xml:space="preserve">
      </w:t>
      </w:r>
      <w:r>
        <w:rPr>
          <w:rFonts w:ascii="Times New Roman"/>
          <w:b w:val="false"/>
          <w:i w:val="false"/>
          <w:color w:val="000000"/>
          <w:sz w:val="28"/>
        </w:rPr>
        <w:t xml:space="preserve">8-процесс – көрсетілетін қызметті берушінің осы Регламенттің </w:t>
      </w:r>
      <w:r>
        <w:rPr>
          <w:rFonts w:ascii="Times New Roman"/>
          <w:b w:val="false"/>
          <w:i w:val="false"/>
          <w:color w:val="000000"/>
          <w:sz w:val="28"/>
        </w:rPr>
        <w:t>5-тармағында</w:t>
      </w:r>
      <w:r>
        <w:rPr>
          <w:rFonts w:ascii="Times New Roman"/>
          <w:b w:val="false"/>
          <w:i w:val="false"/>
          <w:color w:val="000000"/>
          <w:sz w:val="28"/>
        </w:rPr>
        <w:t xml:space="preserve"> көзделген рәсімдері (іс-қимылдары); </w:t>
      </w:r>
      <w:r>
        <w:br/>
      </w:r>
      <w:r>
        <w:rPr>
          <w:rFonts w:ascii="Times New Roman"/>
          <w:b w:val="false"/>
          <w:i w:val="false"/>
          <w:color w:val="000000"/>
          <w:sz w:val="28"/>
        </w:rPr>
        <w:t xml:space="preserve">
      </w:t>
      </w:r>
      <w:r>
        <w:rPr>
          <w:rFonts w:ascii="Times New Roman"/>
          <w:b w:val="false"/>
          <w:i w:val="false"/>
          <w:color w:val="000000"/>
          <w:sz w:val="28"/>
        </w:rPr>
        <w:t>9-процесс – көрсетілетін қызметті алушымен "Е-лицензиялау" МДБ АЖ қалыптастырылған мемлекеттік қызмет көрсету нәтижесін алу.</w:t>
      </w:r>
      <w:r>
        <w:br/>
      </w:r>
      <w:r>
        <w:rPr>
          <w:rFonts w:ascii="Times New Roman"/>
          <w:b w:val="false"/>
          <w:i w:val="false"/>
          <w:color w:val="000000"/>
          <w:sz w:val="28"/>
        </w:rPr>
        <w:t xml:space="preserve">
      </w:t>
      </w:r>
      <w:r>
        <w:rPr>
          <w:rFonts w:ascii="Times New Roman"/>
          <w:b w:val="false"/>
          <w:i w:val="false"/>
          <w:color w:val="000000"/>
          <w:sz w:val="28"/>
        </w:rPr>
        <w:t xml:space="preserve">Электрондық құжат көрсетілетін қызметті беруші басшысының ЭЦҚ пайдалану арқылы қалыптастырылады. </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 көрсетуге тартылған ақпараттық жүйелердің функционалдық өзара әрекет етуінің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 көрсету процесінде қызмет берушінің құрылымдық бөлімшелері (қызметкерлері) рәсімдерінің(әрекеттерінің) кезеңділігі, сондай-ақ өзге де қызмет берушілермен және (немесе) Мемлекеттік корпорациямен өзара әрекет ету тәртібінің және мемлекеттік қызмет көрсету процесінде ақпараттық жүйелерді пайдалану тәртібінің нақты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көрсетілді.</w:t>
      </w:r>
    </w:p>
    <w:bookmarkEnd w:id="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"Үлескерлердің ақшасын тарту</w:t>
            </w:r>
            <w:r>
              <w:br/>
            </w:r>
            <w:r>
              <w:rPr>
                <w:rFonts w:ascii="Times New Roman"/>
                <w:b w:val="false"/>
                <w:i w:val="false"/>
                <w:color w:val="000000"/>
                <w:sz w:val="20"/>
              </w:rPr>
              <w:t>есебінен тұрғын жайлар</w:t>
            </w:r>
            <w:r>
              <w:br/>
            </w:r>
            <w:r>
              <w:rPr>
                <w:rFonts w:ascii="Times New Roman"/>
                <w:b w:val="false"/>
                <w:i w:val="false"/>
                <w:color w:val="000000"/>
                <w:sz w:val="20"/>
              </w:rPr>
              <w:t>құрылысын ұйымдастыру жөніндегі</w:t>
            </w:r>
            <w:r>
              <w:br/>
            </w:r>
            <w:r>
              <w:rPr>
                <w:rFonts w:ascii="Times New Roman"/>
                <w:b w:val="false"/>
                <w:i w:val="false"/>
                <w:color w:val="000000"/>
                <w:sz w:val="20"/>
              </w:rPr>
              <w:t>қызметке лицензия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 xml:space="preserve">регламентіне 1-қосымша </w:t>
            </w:r>
          </w:p>
        </w:tc>
      </w:tr>
    </w:tbl>
    <w:bookmarkStart w:name="z396" w:id="43"/>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жүйенің функционалдық әрекет етуінің диаграммасы </w:t>
      </w:r>
    </w:p>
    <w:bookmarkEnd w:id="43"/>
    <w:p>
      <w:pPr>
        <w:spacing w:after="0"/>
        <w:ind w:left="0"/>
        <w:jc w:val="both"/>
      </w:pPr>
      <w:r>
        <w:drawing>
          <wp:inline distT="0" distB="0" distL="0" distR="0">
            <wp:extent cx="78105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0734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Қысқартылған сөздер:</w:t>
      </w:r>
      <w:r>
        <w:br/>
      </w:r>
      <w:r>
        <w:rPr>
          <w:rFonts w:ascii="Times New Roman"/>
          <w:b w:val="false"/>
          <w:i w:val="false"/>
          <w:color w:val="000000"/>
          <w:sz w:val="28"/>
        </w:rPr>
        <w:t>
      Портал – "электрондық үкіметтің" www.egov.kz, www.elicense.kz веб-порталы;</w:t>
      </w:r>
      <w:r>
        <w:br/>
      </w:r>
      <w:r>
        <w:rPr>
          <w:rFonts w:ascii="Times New Roman"/>
          <w:b w:val="false"/>
          <w:i w:val="false"/>
          <w:color w:val="000000"/>
          <w:sz w:val="28"/>
        </w:rPr>
        <w:t>
      ЭҮТШ – электрондық үкіметтің төлем шлюзі;</w:t>
      </w:r>
      <w:r>
        <w:br/>
      </w:r>
      <w:r>
        <w:rPr>
          <w:rFonts w:ascii="Times New Roman"/>
          <w:b w:val="false"/>
          <w:i w:val="false"/>
          <w:color w:val="000000"/>
          <w:sz w:val="28"/>
        </w:rPr>
        <w:t>
      "Е-лицензиялау" МДБ АЖ - "Е-лицензиялау" мемлекеттік деректер базасының ақпараттық жүйесі;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"Үлескерлердің ақшасын тарту</w:t>
            </w:r>
            <w:r>
              <w:br/>
            </w:r>
            <w:r>
              <w:rPr>
                <w:rFonts w:ascii="Times New Roman"/>
                <w:b w:val="false"/>
                <w:i w:val="false"/>
                <w:color w:val="000000"/>
                <w:sz w:val="20"/>
              </w:rPr>
              <w:t>есебінен тұрғын жайлар құрылысын</w:t>
            </w:r>
            <w:r>
              <w:br/>
            </w:r>
            <w:r>
              <w:rPr>
                <w:rFonts w:ascii="Times New Roman"/>
                <w:b w:val="false"/>
                <w:i w:val="false"/>
                <w:color w:val="000000"/>
                <w:sz w:val="20"/>
              </w:rPr>
              <w:t>ұйымдастыру жөніндегі қызметке</w:t>
            </w:r>
            <w:r>
              <w:br/>
            </w:r>
            <w:r>
              <w:rPr>
                <w:rFonts w:ascii="Times New Roman"/>
                <w:b w:val="false"/>
                <w:i w:val="false"/>
                <w:color w:val="000000"/>
                <w:sz w:val="20"/>
              </w:rPr>
              <w:t>лицензия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 xml:space="preserve">регламентіне 2-қосымша </w:t>
            </w:r>
          </w:p>
        </w:tc>
      </w:tr>
    </w:tbl>
    <w:bookmarkStart w:name="z398" w:id="44"/>
    <w:p>
      <w:pPr>
        <w:spacing w:after="0"/>
        <w:ind w:left="0"/>
        <w:jc w:val="left"/>
      </w:pPr>
      <w:r>
        <w:rPr>
          <w:rFonts w:ascii="Times New Roman"/>
          <w:b/>
          <w:i w:val="false"/>
          <w:color w:val="000000"/>
        </w:rPr>
        <w:t xml:space="preserve"> "Үлескерлердің ақшасын тарту есебінен тұрғын жайлар құрылысын ұйымдастыру жөніндегі қызметке лицензия беру" мемлекеттік қызмет көрсету бизнес-процестерінің анықтамалығы</w:t>
      </w:r>
    </w:p>
    <w:bookmarkEnd w:id="44"/>
    <w:p>
      <w:pPr>
        <w:spacing w:after="0"/>
        <w:ind w:left="0"/>
        <w:jc w:val="left"/>
      </w:pPr>
      <w:r>
        <w:br/>
      </w:r>
    </w:p>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771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2771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header.xml" Type="http://schemas.openxmlformats.org/officeDocument/2006/relationships/header" Id="rId1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