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4b65" w14:textId="f6e4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22 шілдедегі № 158 бұйрығы. Қазақстан Республикасының Әділет министрлігінде 2016 жылы 22 тамызда № 14129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13.12.2016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i w:val="false"/>
          <w:color w:val="000000"/>
          <w:sz w:val="28"/>
        </w:rPr>
        <w:t>      БҰ</w:t>
      </w:r>
      <w:r>
        <w:rPr>
          <w:rFonts w:ascii="Times New Roman"/>
          <w:b/>
          <w:i w:val="false"/>
          <w:color w:val="000000"/>
          <w:sz w:val="28"/>
        </w:rPr>
        <w:t>ЙЫРАМЫН:</w:t>
      </w:r>
      <w:r>
        <w:br/>
      </w:r>
      <w:r>
        <w:rPr>
          <w:rFonts w:ascii="Times New Roman"/>
          <w:b w:val="false"/>
          <w:i w:val="false"/>
          <w:color w:val="000000"/>
          <w:sz w:val="28"/>
        </w:rPr>
        <w:t>
      1. «Б» корпусының мемлекеттік әкімшілік лауазымына орналасудың кейбір мәселелері туралы» Қазақстан Республикасының Мемлекеттік қызмет істері министрінің 2015 жылғы 29 желтоқсандағы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12639 болып тіркелген, 2016 жылғы 22 қаңтарда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 корпусының мемлекеттік әкімшілік лауазымдарының санаттарына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министрлігінің Мемлекеттік қызмет департаменті (Тлеукенов Ж.О.)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бес жұмыс күні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Мемлекеттік қызмет істері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мемлекеттік қызмет істері вице-министрі Н.М. Ыбырайымға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w:t>
      </w:r>
      <w:r>
        <w:br/>
      </w:r>
      <w:r>
        <w:rPr>
          <w:rFonts w:ascii="Times New Roman"/>
          <w:b w:val="false"/>
          <w:i w:val="false"/>
          <w:color w:val="000000"/>
          <w:sz w:val="28"/>
        </w:rPr>
        <w:t>
</w:t>
      </w:r>
      <w:r>
        <w:rPr>
          <w:rFonts w:ascii="Times New Roman"/>
          <w:b w:val="false"/>
          <w:i/>
          <w:color w:val="000000"/>
          <w:sz w:val="28"/>
        </w:rPr>
        <w:t>      істері министрі                               Т. Донақов</w:t>
      </w:r>
    </w:p>
    <w:bookmarkStart w:name="z1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2016 жылғы 22 шілдедегі</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29 желтоқсандағы</w:t>
      </w:r>
      <w:r>
        <w:br/>
      </w:r>
      <w:r>
        <w:rPr>
          <w:rFonts w:ascii="Times New Roman"/>
          <w:b w:val="false"/>
          <w:i w:val="false"/>
          <w:color w:val="000000"/>
          <w:sz w:val="28"/>
        </w:rPr>
        <w:t xml:space="preserve">
№ 12 бұйрығына    </w:t>
      </w:r>
      <w:r>
        <w:br/>
      </w:r>
      <w:r>
        <w:rPr>
          <w:rFonts w:ascii="Times New Roman"/>
          <w:b w:val="false"/>
          <w:i w:val="false"/>
          <w:color w:val="000000"/>
          <w:sz w:val="28"/>
        </w:rPr>
        <w:t xml:space="preserve">
3-қосымша       </w:t>
      </w:r>
    </w:p>
    <w:bookmarkEnd w:id="2"/>
    <w:bookmarkStart w:name="z13" w:id="3"/>
    <w:p>
      <w:pPr>
        <w:spacing w:after="0"/>
        <w:ind w:left="0"/>
        <w:jc w:val="left"/>
      </w:pPr>
      <w:r>
        <w:rPr>
          <w:rFonts w:ascii="Times New Roman"/>
          <w:b/>
          <w:i w:val="false"/>
          <w:color w:val="000000"/>
        </w:rPr>
        <w:t xml:space="preserve"> 
«Б» корпусының мемлекеттік әкімшілік лауазымдарына</w:t>
      </w:r>
      <w:r>
        <w:br/>
      </w:r>
      <w:r>
        <w:rPr>
          <w:rFonts w:ascii="Times New Roman"/>
          <w:b/>
          <w:i w:val="false"/>
          <w:color w:val="000000"/>
        </w:rPr>
        <w:t>
үлгілік біліктілік талаптары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үлгілік біліктілік талаптары «Б» корпусы мемлекеттік әкімшілік лауазымдары санаттарының (бұдан әрі – үлгілік біліктілік талаптары) A, В, С, D, Е санаттары топтарына белгіленген және оларға қатысты лауазымдарға орналасуға үміткер азаматтарға қойылады.</w:t>
      </w:r>
      <w:r>
        <w:br/>
      </w:r>
      <w:r>
        <w:rPr>
          <w:rFonts w:ascii="Times New Roman"/>
          <w:b w:val="false"/>
          <w:i w:val="false"/>
          <w:color w:val="000000"/>
          <w:sz w:val="28"/>
        </w:rPr>
        <w:t>
</w:t>
      </w:r>
      <w:r>
        <w:rPr>
          <w:rFonts w:ascii="Times New Roman"/>
          <w:b w:val="false"/>
          <w:i w:val="false"/>
          <w:color w:val="000000"/>
          <w:sz w:val="28"/>
        </w:rPr>
        <w:t>
      2. Үлгілік біліктілік талаптары азаматтарға «Қазақстан Республикасының мемлекеттік қызметі туралы» 2015 жылғы 23 қарашадағы Қазақстан Республикасы Заңының 15-бабының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жағдайда қойылмайды.</w:t>
      </w:r>
      <w:r>
        <w:br/>
      </w:r>
      <w:r>
        <w:rPr>
          <w:rFonts w:ascii="Times New Roman"/>
          <w:b w:val="false"/>
          <w:i w:val="false"/>
          <w:color w:val="000000"/>
          <w:sz w:val="28"/>
        </w:rPr>
        <w:t>
</w:t>
      </w:r>
      <w:r>
        <w:rPr>
          <w:rFonts w:ascii="Times New Roman"/>
          <w:b w:val="false"/>
          <w:i w:val="false"/>
          <w:color w:val="000000"/>
          <w:sz w:val="28"/>
        </w:rPr>
        <w:t>
      3. Үлгілік біліктілік талаптары:</w:t>
      </w:r>
      <w:r>
        <w:br/>
      </w:r>
      <w:r>
        <w:rPr>
          <w:rFonts w:ascii="Times New Roman"/>
          <w:b w:val="false"/>
          <w:i w:val="false"/>
          <w:color w:val="000000"/>
          <w:sz w:val="28"/>
        </w:rPr>
        <w:t>
</w:t>
      </w:r>
      <w:r>
        <w:rPr>
          <w:rFonts w:ascii="Times New Roman"/>
          <w:b w:val="false"/>
          <w:i w:val="false"/>
          <w:color w:val="000000"/>
          <w:sz w:val="28"/>
        </w:rPr>
        <w:t>
      1) білімі бойынша талаптарды;</w:t>
      </w:r>
      <w:r>
        <w:br/>
      </w:r>
      <w:r>
        <w:rPr>
          <w:rFonts w:ascii="Times New Roman"/>
          <w:b w:val="false"/>
          <w:i w:val="false"/>
          <w:color w:val="000000"/>
          <w:sz w:val="28"/>
        </w:rPr>
        <w:t>
</w:t>
      </w:r>
      <w:r>
        <w:rPr>
          <w:rFonts w:ascii="Times New Roman"/>
          <w:b w:val="false"/>
          <w:i w:val="false"/>
          <w:color w:val="000000"/>
          <w:sz w:val="28"/>
        </w:rPr>
        <w:t>
      2) нақты мемлекеттік лауазымда кәсіби қызметін тиімді атқаруға қажетті құзыреттер бойынша талаптарды;</w:t>
      </w:r>
      <w:r>
        <w:br/>
      </w:r>
      <w:r>
        <w:rPr>
          <w:rFonts w:ascii="Times New Roman"/>
          <w:b w:val="false"/>
          <w:i w:val="false"/>
          <w:color w:val="000000"/>
          <w:sz w:val="28"/>
        </w:rPr>
        <w:t>
</w:t>
      </w:r>
      <w:r>
        <w:rPr>
          <w:rFonts w:ascii="Times New Roman"/>
          <w:b w:val="false"/>
          <w:i w:val="false"/>
          <w:color w:val="000000"/>
          <w:sz w:val="28"/>
        </w:rPr>
        <w:t>
      3) жұмыс тәжірибесі бойынша талаптарды;</w:t>
      </w:r>
      <w:r>
        <w:br/>
      </w:r>
      <w:r>
        <w:rPr>
          <w:rFonts w:ascii="Times New Roman"/>
          <w:b w:val="false"/>
          <w:i w:val="false"/>
          <w:color w:val="000000"/>
          <w:sz w:val="28"/>
        </w:rPr>
        <w:t>
</w:t>
      </w:r>
      <w:r>
        <w:rPr>
          <w:rFonts w:ascii="Times New Roman"/>
          <w:b w:val="false"/>
          <w:i w:val="false"/>
          <w:color w:val="000000"/>
          <w:sz w:val="28"/>
        </w:rPr>
        <w:t>
      4) тиісті санат үшін мемлекеттік әкімшілік лауазымдарына орналасуға кандидаттардың мемлекеттік қызмет істері жөніндегі уәкілетті органмен анықталатын тестілеу бағдарламасына сәйкес Қазақстан Республикасының заңнамасын білу талаптары;</w:t>
      </w:r>
      <w:r>
        <w:br/>
      </w:r>
      <w:r>
        <w:rPr>
          <w:rFonts w:ascii="Times New Roman"/>
          <w:b w:val="false"/>
          <w:i w:val="false"/>
          <w:color w:val="000000"/>
          <w:sz w:val="28"/>
        </w:rPr>
        <w:t>
</w:t>
      </w:r>
      <w:r>
        <w:rPr>
          <w:rFonts w:ascii="Times New Roman"/>
          <w:b w:val="false"/>
          <w:i w:val="false"/>
          <w:color w:val="000000"/>
          <w:sz w:val="28"/>
        </w:rPr>
        <w:t>
      5) «Қазақстан - 2050» Стратегиясы: қалыптасқан мемлекеттің жаңа саяси бағыты стратегиясын, нақты лауазымның мамандануына сәйкес салалардағы қатынастарды реттейтін Қазақстан Республикасының нормативтік құқықтық актілерін білуі талаптары;</w:t>
      </w:r>
      <w:r>
        <w:br/>
      </w:r>
      <w:r>
        <w:rPr>
          <w:rFonts w:ascii="Times New Roman"/>
          <w:b w:val="false"/>
          <w:i w:val="false"/>
          <w:color w:val="000000"/>
          <w:sz w:val="28"/>
        </w:rPr>
        <w:t>
</w:t>
      </w:r>
      <w:r>
        <w:rPr>
          <w:rFonts w:ascii="Times New Roman"/>
          <w:b w:val="false"/>
          <w:i w:val="false"/>
          <w:color w:val="000000"/>
          <w:sz w:val="28"/>
        </w:rPr>
        <w:t>
      6) осы санаттағы лауазымдар бойынша функционалдық міндеттерді орындау үшін қажетті басқа да міндетті білімдерді қамтиды.</w:t>
      </w:r>
    </w:p>
    <w:bookmarkEnd w:id="5"/>
    <w:bookmarkStart w:name="z24" w:id="6"/>
    <w:p>
      <w:pPr>
        <w:spacing w:after="0"/>
        <w:ind w:left="0"/>
        <w:jc w:val="left"/>
      </w:pPr>
      <w:r>
        <w:rPr>
          <w:rFonts w:ascii="Times New Roman"/>
          <w:b/>
          <w:i w:val="false"/>
          <w:color w:val="000000"/>
        </w:rPr>
        <w:t xml:space="preserve"> 
2. Білімі және жұмыс тәжірибесі бойынша үлгілік</w:t>
      </w:r>
      <w:r>
        <w:br/>
      </w:r>
      <w:r>
        <w:rPr>
          <w:rFonts w:ascii="Times New Roman"/>
          <w:b/>
          <w:i w:val="false"/>
          <w:color w:val="000000"/>
        </w:rPr>
        <w:t>
біліктілік талаптары</w:t>
      </w:r>
    </w:p>
    <w:bookmarkEnd w:id="6"/>
    <w:bookmarkStart w:name="z25" w:id="7"/>
    <w:p>
      <w:pPr>
        <w:spacing w:after="0"/>
        <w:ind w:left="0"/>
        <w:jc w:val="both"/>
      </w:pPr>
      <w:r>
        <w:rPr>
          <w:rFonts w:ascii="Times New Roman"/>
          <w:b w:val="false"/>
          <w:i w:val="false"/>
          <w:color w:val="000000"/>
          <w:sz w:val="28"/>
        </w:rPr>
        <w:t>
      4. А-1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алты жылдан кем емес, оның ішінде орталық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А-2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B-3, C-3,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немесе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6. А-3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B-4, С-4, C-O-4, D-4, D-O-3 санаттарынан төмен емес лауазымдарда немесе «А» корпусының мемлекеттік әкімшілік лауазымдарында мемлекеттік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B-4, C-4, C-O-4, D-4, D-O-3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w:t>
      </w:r>
      <w:r>
        <w:rPr>
          <w:rFonts w:ascii="Times New Roman"/>
          <w:b w:val="false"/>
          <w:i w:val="false"/>
          <w:color w:val="000000"/>
          <w:vertAlign w:val="superscript"/>
        </w:rPr>
        <w:t>1</w:t>
      </w:r>
      <w:r>
        <w:rPr>
          <w:rFonts w:ascii="Times New Roman"/>
          <w:b w:val="false"/>
          <w:i w:val="false"/>
          <w:color w:val="000000"/>
          <w:sz w:val="28"/>
        </w:rPr>
        <w:t xml:space="preserve"> лауазымдарда екі жылдан кем емес;*</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Басшылық лауазым - құрылымдық бөлімшені басқару функциясы жүктелген ұйымның құрылымдық штаттық бірлігі</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7. А-4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B-5, С-5, C-O-4,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B-5, С-5, C-O-4,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8. В-1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А-2, B-3, C-2, C-O-2,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А-2, B-3, C-2, C-O-2,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алты жылдан кем емес, оның ішінде орталық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алты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А-2, B-3, C-2, C-O-2,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9. В-2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немесе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10. В-3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С-4, C-O-4, D-4, D-O-3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С-4, C-O-4, D-4, D-O-3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7) сот отырысының хатшысы ретінде жұмыс өтілі үш жылдан кем емес, оның ішінде облыс деңгейдегі сот отырысының хатшысы ретінде бір жылдан кем емес.**</w:t>
      </w:r>
      <w:r>
        <w:br/>
      </w:r>
      <w:r>
        <w:rPr>
          <w:rFonts w:ascii="Times New Roman"/>
          <w:b w:val="false"/>
          <w:i w:val="false"/>
          <w:color w:val="000000"/>
          <w:sz w:val="28"/>
        </w:rPr>
        <w:t>
</w:t>
      </w:r>
      <w:r>
        <w:rPr>
          <w:rFonts w:ascii="Times New Roman"/>
          <w:b w:val="false"/>
          <w:i w:val="false"/>
          <w:color w:val="000000"/>
          <w:sz w:val="28"/>
        </w:rPr>
        <w:t>
      11. В-4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жылдан кем емес, оның ішінде мемлекеттік органның штат кестесінде көзделген келесі төменгі санаттағы лауазымдарда немесе А-4, B-5, С-5, C-O-4,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А-4, B-5, С-5, C-O-4,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төрт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7) сот отырысының хатшысы ретінде жұмыс өтілі үш жылдан кем емес, оның ішінде облыс деңгейдегі сот отырысының хатшысы ретінде бір жылдан кем емес.**</w:t>
      </w:r>
      <w:r>
        <w:br/>
      </w:r>
      <w:r>
        <w:rPr>
          <w:rFonts w:ascii="Times New Roman"/>
          <w:b w:val="false"/>
          <w:i w:val="false"/>
          <w:color w:val="000000"/>
          <w:sz w:val="28"/>
        </w:rPr>
        <w:t>
</w:t>
      </w:r>
      <w:r>
        <w:rPr>
          <w:rFonts w:ascii="Times New Roman"/>
          <w:b w:val="false"/>
          <w:i w:val="false"/>
          <w:color w:val="000000"/>
          <w:sz w:val="28"/>
        </w:rPr>
        <w:t>
      12. В-5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13. С-1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алты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алты жылдан кем емес, оның ішінде орталық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А-2, B-2, C-2, C-O-1, D-2, D-O-1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14. С-2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немесе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А-3, B-3, С-3, C-O-2, D-3, D-O-2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15. С-3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С-4, C-O-4, D-4, D-O-3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С-4, C-O-4, D-4, D-O-3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16. С-4 мемлекеттік әкімшілік лауазымдары санаттарына қелесідей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B-5, С-5, C-O-5,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B-5, С-5, C-O-5, D-4, D-O-4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төрт жылдан кем емес;*</w:t>
      </w:r>
      <w:r>
        <w:br/>
      </w:r>
      <w:r>
        <w:rPr>
          <w:rFonts w:ascii="Times New Roman"/>
          <w:b w:val="false"/>
          <w:i w:val="false"/>
          <w:color w:val="000000"/>
          <w:sz w:val="28"/>
        </w:rPr>
        <w:t>
</w:t>
      </w:r>
      <w:r>
        <w:rPr>
          <w:rFonts w:ascii="Times New Roman"/>
          <w:b w:val="false"/>
          <w:i w:val="false"/>
          <w:color w:val="000000"/>
          <w:sz w:val="28"/>
        </w:rPr>
        <w:t>
      5) жоғары немесе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17. С-5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18. С-О-1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немесе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19. С-О-2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20. С-О-3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жарым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21. С-О-4***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В-4, С-4, C-O-5, C-R-2, D-4, D-O-4,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А-4, В-4, С-4, C-O-5, C-R-2, D-4, D-O-4,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облыстық немесе қалалық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7) сот орындаушысы лауазымына жұмыс тәжірибесі талаптары қолданылмайды.</w:t>
      </w:r>
      <w:r>
        <w:br/>
      </w:r>
      <w:r>
        <w:rPr>
          <w:rFonts w:ascii="Times New Roman"/>
          <w:b w:val="false"/>
          <w:i w:val="false"/>
          <w:color w:val="000000"/>
          <w:sz w:val="28"/>
        </w:rPr>
        <w:t>
</w:t>
      </w:r>
      <w:r>
        <w:rPr>
          <w:rFonts w:ascii="Times New Roman"/>
          <w:b w:val="false"/>
          <w:i w:val="false"/>
          <w:color w:val="000000"/>
          <w:sz w:val="28"/>
        </w:rPr>
        <w:t>
      22. С-О-5***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В-5, С-5, C-O-6, C-R-4, D-5,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екі жарым жылдан кем емес, оның ішінде мемлекеттік органның штат кестесінде көзделген келесі төменгі санаттағы лауазымдарда немесе В-5, С-5, C-O-6, C-R-4, D-5,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орталық, облыстық немесе қалалық деңгейдегі құқық қорғау органдардың кіші басшы құрамынан немесе арнайы мемлекеттік органдардың сержанттар құрамынан төмен емес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23. С-О-6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24. C-R-1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облыстық, қалалық немесе аудандық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25. C-R-2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В-5, С-5,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В-5, С-5,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облыстық, қалалық немесе аудандық деңгейдегі құқық қорғау органдардың кіші басшы құрамынан немесе арнайы мемлекеттік органдардың сержанттар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төрт жылдан кем емес;*</w:t>
      </w:r>
      <w:r>
        <w:br/>
      </w:r>
      <w:r>
        <w:rPr>
          <w:rFonts w:ascii="Times New Roman"/>
          <w:b w:val="false"/>
          <w:i w:val="false"/>
          <w:color w:val="000000"/>
          <w:sz w:val="28"/>
        </w:rPr>
        <w:t>
</w:t>
      </w: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26. C-R-3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екі жарым жылдан кем емес, оның ішінде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екі жарым жылдан кем емес, оның ішінде орталық, облыстық, қалалық немесе аудандық деңгейдегі құқық қорғау органдардың кіші басшы құрамынан немесе арнайы мемлекеттік органдардың сержанттар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жарым жылдан кем емес;*</w:t>
      </w:r>
      <w:r>
        <w:br/>
      </w:r>
      <w:r>
        <w:rPr>
          <w:rFonts w:ascii="Times New Roman"/>
          <w:b w:val="false"/>
          <w:i w:val="false"/>
          <w:color w:val="000000"/>
          <w:sz w:val="28"/>
        </w:rPr>
        <w:t>
</w:t>
      </w: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27. C-R-4***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мемлекеттік қызмет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жоғары білім болған жағдайда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28. C-R-5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немесе техникалық және кәсіптік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w:t>
      </w:r>
      <w:r>
        <w:rPr>
          <w:rFonts w:ascii="Times New Roman"/>
          <w:b w:val="false"/>
          <w:i w:val="false"/>
          <w:color w:val="000000"/>
          <w:sz w:val="28"/>
        </w:rPr>
        <w:t>
      29. D-1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 немесе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30. D-2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 немесе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31. D-3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32. D-4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органның штат кестесінде көзделген келесі төменгі санаттағы лауазымдарда немесе B-5, C-5,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орталық, облыстық немесе қалалық деңгейдегі құқық қорғау органдардың кіші басшы құрамынан немесе арнайы мемлекеттік органдардың сержанттар кұрамынан төмен емес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33. D-5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мемлекеттік қызмет өтілі бір жылдан кем емес немесе осы санаттағы накты лауазымның функционалдық бағытына сәйкес салаларда екі жылдан кем емес жұмыс өтілі бар болған жағдайда орта білімнен кейінгі білімі барларға рұқсат етіледі.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жоғары білім болған жағдайда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34. D-О-1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бес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бес жылдан кем емес, оның ішінде орталық немесе облыстық деңгейдегі құқық қорғау органдардың аға басшы құрамынан немесе арнайы мемлекеттік органдардың аға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А-2, B-2, C-2, C-O-2, D-3, D-O-2, Е-1 санаттарынан төмен емес лауазымдарда немесе «А» корпусының мемлекеттік әкімшілік лауазымдарында мемлекеттік қызмет өтілі бір жылдан кем емес немесе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35. D-О-2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36. D-О-3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C-4, C-O-5, C-R-2, D-4, D-O-4,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А-4, B-4, C-4, C-O-5, C-R-2, D-4, D-O-4,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немесе облыстық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37. D-О-4***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В-5, С-5,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B-5, C-5,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екі жарым жылдан кем емес, оның ішінде орталық, облыстық немесе қалалық деңгейдегі құқық қорғау органдардың кіші басшы құрамынан немесе арнайы мемлекеттік органдардың сержанттар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жарым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38. D-O-5***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2) орталық, облыстық немесе қалалық деңгейдегі құқық қорғау органдардың кіші басшы құрамынан немесе арнайы мемлекеттік органдардың сержанттар құрамынан төмен емес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39. D-О-6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40. Е-1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төрт жылдан кем емес, оның ішінде мемлекеттік органның штат кестесінде көзделген келесі төменгі санаттағы лауазымдарда немесе А-3, B-3, C-3,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облыстық немесе қалалық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А-4, B-4, C-4, C-O-4, C-R-1, D-4, D-O-3, Е-2, E-R-1 санаттарынан төмен емес лауазымдарда немесе «А» корпусының мемлекеттік әкімшілік лауазымдарында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41. Е-2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D-O-3, Е-3, E-R-2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облыстық немесе қалалық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42. Е-3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В-5, С-5, C-O-6, C-R-3, D-5, D-O-5, Е-4, E-R-3,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B-5, C-5, C-O-6, C-R-3, D-5, D-O-5, Е-4, E-R-3,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екі жарым жылдан кем емес, оның ішінде орталық, облыстық немесе қалалық деңгейдегі құқық қорғау органдардың кіші басшы құрамынан немесе арнайы мемлекеттік органдардың сержанттар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жарым жылдан кем емес;*</w:t>
      </w:r>
      <w:r>
        <w:br/>
      </w:r>
      <w:r>
        <w:rPr>
          <w:rFonts w:ascii="Times New Roman"/>
          <w:b w:val="false"/>
          <w:i w:val="false"/>
          <w:color w:val="000000"/>
          <w:sz w:val="28"/>
        </w:rPr>
        <w:t>
</w:t>
      </w: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43. Е-4***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жоғары білім болған жағдайда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44. Е-5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немесе техникалық және кәсіптік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45. Аудандық атқарушы органдары бөлімдері басшыларының Е-R-1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C-4, C-O-4, C-R-2, D-4, D-O-3, Е-3, E-R-3,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D-O-3, Е-3, E-R-3,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облыстық, қалалық немесе аудандық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А-4, B-4, C-4, C-O-4, C-R-2, D-4, D-O-3, Е-3, E-R-3, E-G-1 санаттарынан төмен емес лауазымдарда немесе «А» корпусының мемлекеттік әкімшілік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46. Аудандық маңызы бар қалалар, ауыл, кент, ауылдық округ әкімдерінің Е</w:t>
      </w:r>
      <w:r>
        <w:rPr>
          <w:rFonts w:ascii="Times New Roman"/>
          <w:b/>
          <w:i w:val="false"/>
          <w:color w:val="000000"/>
          <w:sz w:val="28"/>
        </w:rPr>
        <w:t>-</w:t>
      </w:r>
      <w:r>
        <w:rPr>
          <w:rFonts w:ascii="Times New Roman"/>
          <w:b w:val="false"/>
          <w:i w:val="false"/>
          <w:color w:val="000000"/>
          <w:sz w:val="28"/>
        </w:rPr>
        <w:t>R</w:t>
      </w:r>
      <w:r>
        <w:rPr>
          <w:rFonts w:ascii="Times New Roman"/>
          <w:b/>
          <w:i w:val="false"/>
          <w:color w:val="000000"/>
          <w:sz w:val="28"/>
        </w:rPr>
        <w:t>-</w:t>
      </w:r>
      <w:r>
        <w:rPr>
          <w:rFonts w:ascii="Times New Roman"/>
          <w:b w:val="false"/>
          <w:i w:val="false"/>
          <w:color w:val="000000"/>
          <w:sz w:val="28"/>
        </w:rPr>
        <w:t>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C-4, C-O-4, C-R-2, D-4, D-O-3, Е-3, E-R-2,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А-4, B-4, C-4, C-O-4, C-R-2, D-4, D-O-3, Е-3, E-R-2,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төрт жылдан кем емес, оның ішінде орталық, облыстық, қалалық немесе аудандық деңгейдегі құқық қорғау органдардың орта басшы құрамынан немесе арнайы мемлекеттік органдардың кіші офицерлік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мемлекеттік органның штат кестесінде көзделген келесі төменгі санаттағы лауазымдарда немесе А-4, B-4, C-4, C-O-4, C-R-2, D-4, D-O-3, Е-3, E-R-2, E-G-1 санаттарынан төмен емес лауазымдарда немесе «А» корпусының мемлекеттік әкімшілік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47. E-R-2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В-5, С-5,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В-5, С-5, C-O-6, C-R-3, D-5, D-O-5, Е-4, E-R-3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орталық, облыстық, қалалық немесе аудандық деңгейдегі құқық қорғау органдардың кіші басшы құрамынан немесе арнайы мемлекеттік органдардың сержанттар құрамынан төмен емес лауазымдарда мемлекетік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w:t>
      </w:r>
      <w:r>
        <w:br/>
      </w:r>
      <w:r>
        <w:rPr>
          <w:rFonts w:ascii="Times New Roman"/>
          <w:b w:val="false"/>
          <w:i w:val="false"/>
          <w:color w:val="000000"/>
          <w:sz w:val="28"/>
        </w:rPr>
        <w:t>
</w:t>
      </w: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48. E-R-3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C-O-6, C-R-4, D-O-6, Е-5, E-R-4, E-G-1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екі жарым жылдан кем емес, оның ішінде орталық, облыстық, қалалық немесе аудандық деңгейдегі құқық қорғау органдардың кіші басшы құрамынан немесе арнайы мемлекеттік органдардың сержанттар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үш жарым жылдан кем емес;*</w:t>
      </w:r>
      <w:r>
        <w:br/>
      </w:r>
      <w:r>
        <w:rPr>
          <w:rFonts w:ascii="Times New Roman"/>
          <w:b w:val="false"/>
          <w:i w:val="false"/>
          <w:color w:val="000000"/>
          <w:sz w:val="28"/>
        </w:rPr>
        <w:t>
</w:t>
      </w: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бар болуы.*</w:t>
      </w:r>
      <w:r>
        <w:br/>
      </w:r>
      <w:r>
        <w:rPr>
          <w:rFonts w:ascii="Times New Roman"/>
          <w:b w:val="false"/>
          <w:i w:val="false"/>
          <w:color w:val="000000"/>
          <w:sz w:val="28"/>
        </w:rPr>
        <w:t>
</w:t>
      </w:r>
      <w:r>
        <w:rPr>
          <w:rFonts w:ascii="Times New Roman"/>
          <w:b w:val="false"/>
          <w:i w:val="false"/>
          <w:color w:val="000000"/>
          <w:sz w:val="28"/>
        </w:rPr>
        <w:t>
      49. E-R-4***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жоғары білім болған жағдайда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50. E-R-5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немесе техникалық және кәсіптік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51. Е-G-1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C-R-5, E-R-5, E-G-2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 оның ішінде мемлекеттік органның штат кестесінде көзделген келесі төменгі санаттағы лауазымдарда немесе C-R-5, E-R-5, E-G-2 санаттарынан төмен емес лауазымдарда немесе «А» корпусының мемлекеттік әкімшілік лауазымдарында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қызмет өтілі үш жылдан кем емес, оның ішінде орталық, облыстық, қалалық немесе аудандық деңгейдегі құқық қорғау немесе арнайы мемлекеттік органдардың қатардағы құрамынан төмен емес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бағытына сәйкес салаларда жұмыс өтілі төрт жылдан кем емес;*</w:t>
      </w:r>
      <w:r>
        <w:br/>
      </w:r>
      <w:r>
        <w:rPr>
          <w:rFonts w:ascii="Times New Roman"/>
          <w:b w:val="false"/>
          <w:i w:val="false"/>
          <w:color w:val="000000"/>
          <w:sz w:val="28"/>
        </w:rPr>
        <w:t>
</w:t>
      </w:r>
      <w:r>
        <w:rPr>
          <w:rFonts w:ascii="Times New Roman"/>
          <w:b w:val="false"/>
          <w:i w:val="false"/>
          <w:color w:val="000000"/>
          <w:sz w:val="28"/>
        </w:rPr>
        <w:t>
      5)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000000"/>
          <w:sz w:val="28"/>
        </w:rPr>
        <w:t>
      52. E-G-2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орталық, облыстық, қалалық немесе аудандық деңгейдегі құқық қорғау немесе арнайы мемлекеттік органдардың қатардағы құрамынан төмен емес лауазымдарда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4)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000000"/>
          <w:sz w:val="28"/>
        </w:rPr>
        <w:t>
      53. E-G-3***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 білімнен кейінгі немесе техникалық және кәсіптік білімі барларға рұқсат етіледі;</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жоғары білім болған жағдайда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54. E-G-4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 білімнен кейінгі немесе техникалық және кәсіптік білім;</w:t>
      </w:r>
      <w:r>
        <w:br/>
      </w:r>
      <w:r>
        <w:rPr>
          <w:rFonts w:ascii="Times New Roman"/>
          <w:b w:val="false"/>
          <w:i w:val="false"/>
          <w:color w:val="000000"/>
          <w:sz w:val="28"/>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8"/>
        </w:rPr>
        <w:t>
      жұмыс тәжірибесі талап етілмейді.</w:t>
      </w:r>
    </w:p>
    <w:bookmarkEnd w:id="7"/>
    <w:p>
      <w:pPr>
        <w:spacing w:after="0"/>
        <w:ind w:left="0"/>
        <w:jc w:val="both"/>
      </w:pPr>
      <w:r>
        <w:rPr>
          <w:rFonts w:ascii="Times New Roman"/>
          <w:b w:val="false"/>
          <w:i w:val="false"/>
          <w:color w:val="000000"/>
          <w:sz w:val="28"/>
        </w:rPr>
        <w:t>      * Ескерту: осы талап «Б» корпусының мемлекеттік әкімшілік лауазымына орналасуға жалпы конкурсқа қатысушылар үшін, сондай-ақ конкурстан тыс негізде мемлекеттік органдардың бірінші басшылары көмекшілерінің, кеңесшілерінің, баспасөз хатшыларының лауазымдарына тағайындалатын адамдарға қойылады.</w:t>
      </w:r>
    </w:p>
    <w:p>
      <w:pPr>
        <w:spacing w:after="0"/>
        <w:ind w:left="0"/>
        <w:jc w:val="both"/>
      </w:pPr>
      <w:r>
        <w:rPr>
          <w:rFonts w:ascii="Times New Roman"/>
          <w:b w:val="false"/>
          <w:i w:val="false"/>
          <w:color w:val="000000"/>
          <w:sz w:val="28"/>
        </w:rPr>
        <w:t>      ** Ескерту: осы талап сот жүйесінің лауазымдарына ғана белгіленген.</w:t>
      </w:r>
    </w:p>
    <w:p>
      <w:pPr>
        <w:spacing w:after="0"/>
        <w:ind w:left="0"/>
        <w:jc w:val="both"/>
      </w:pPr>
      <w:r>
        <w:rPr>
          <w:rFonts w:ascii="Times New Roman"/>
          <w:b w:val="false"/>
          <w:i w:val="false"/>
          <w:color w:val="000000"/>
          <w:sz w:val="28"/>
        </w:rPr>
        <w:t>      *** Ескерту: мемлекеттік органның штат кестесінде осы лауазым төменгі болған жағдайда, онда жұмыс тәжірибесі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