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4449" w14:textId="f4c4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2015 жылғы 13 тамыздағы № 226 қаулысы. Батыс Қазақстан облысының Әділет департаментінде 2015 жылғы 17 қыркүйекте № 4040 болып тіркелді. Күші жойылды - Батыс Қазақстан облысы Казталов ауданы әкімдігінің 2015 жылғы 5 қарашадағы № 356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ауданы әкімдігінің 05.11.2015 </w:t>
      </w:r>
      <w:r>
        <w:rPr>
          <w:rFonts w:ascii="Times New Roman"/>
          <w:b w:val="false"/>
          <w:i w:val="false"/>
          <w:color w:val="ff0000"/>
          <w:sz w:val="28"/>
        </w:rPr>
        <w:t>№ 356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Казталов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Казталов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"Батыс Қазақстан облысы Казталов ауданының білім беру бөлімі" және "Батыс Қазақстан облысы Казталов ауданының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(А. Берденов)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З. Мәжитоваға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Бекқайыр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тамыздағы № 266</w:t>
            </w:r>
            <w:r>
              <w:br/>
            </w:r>
            <w:r>
              <w:rPr>
                <w:rFonts w:ascii="Times New Roman"/>
                <w:b w:val="false"/>
                <w:i w:val="false"/>
                <w:color w:val="000000"/>
                <w:sz w:val="20"/>
              </w:rPr>
              <w:t>Казталов ауданы әкімдігінің</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Казталов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8539"/>
        <w:gridCol w:w="2180"/>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Аққурай елді мекені – Болашақ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Щебаково қыстағы– Көпкүтірелді мекені – Қамыстыкөл қыстағы – Болашақ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Тұщықұдық қыстағы– Хайруш елді мекені – Жаңатаң ауылы – Болашақ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елді мекені – Ажбай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Қызылту елді мекені – Ажбай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ауылы – Кердері қыстағы –Ажбай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Ақбасты қыстағы – Ажбай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Әбіш ауылы– Назарқыстағы – Көмекші ауылы – Нарөлген қыстағы – Жаңажол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Сакрылқыстағы – Жаңажол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 қыстағы– Айғанша қыстағы– Танат елді мекені – Егінсай қыстағы– Қос баз қыстағы – Жаңажол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Дауқара қыстағы– Сүттігенді қыстағы – Қарасу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елді мекені – Қарасу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ауылы –Қушығанақ қыстағы – Қарасу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Айдархан елді мекені – Қарасу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елді мекені – Бостандық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Ақкөлмек қыстағы– Қурайлы қыстағы – Бостандық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Нәсіп қыстағы– Сабыр қыстағы– Қаракөл елді мекені – Бостандық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Қайып қыстағы– Қоңыршақыстағы – Бостандық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Сабыр қыстағы – Бостандық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қыстағы – Бостандық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Тасоба қыстағы– Искак қыстағы – Бостандық ауылы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Онбай қыстағы– Қосаралқыстағы – Бостандық ауылы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Кузьма қыстағы – Қараөзен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 қыстағы– Жаңаорын қыстағы– Серік елді мекені –Шахат қыстағы – Қараөзен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Қожантай қыстағы – Сарышығанақ қыстағы – Жас елді мекені – Қараөзен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 қыстағы – Мақанбазы қыстағы – Ордабай елді мекені –Әжкей қыстағы – Қошанкөл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Қаракөбік қыстағы – Ақпәтер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Бөлекшұбар қыстағы – Кішкенешал елді мекені – Ақпәтер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Талдықұдық елді мекені – Кішкенешал елді мекені – Ақпәтер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Мереке елді мекен – Нұрсай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Беспішен елді мекені – Нұрсай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қыстағы – Нұрсай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Сағыз қыстағы – Нұрсай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ауылы – Шолақсай қыстағы –Бозой қыстағы – Бозоба елді мекені</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ауылы – Бек қыстағы – Миняж қыстағы – Кекей елді мекені – Қарасу қыстағы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елді мекені– Шыбын қыстағы –Шыбын 2 қыстағы – Қараоба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Өзен бойы қыстағы – Темірғали қыстағы – Қонысбай елді мекені – Қараоба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Бестерек елді мекені – Қайшақұдық елді мекені – Талдыапан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Қабыршақты қыстағы – Қособа қыстағы – Талдыапан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Есболат қыстағы – Қалайық қыстағы – Көктерек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Балауса қыстағы – Оразғали елді мекені – Көктікен қыстағы – Көктерек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Өтеп қыстағы – Киров елді мекені – Полевой қыстағы – Көктерек ауылы</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км</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Еламан елді мекені – Мамай қыстағы – Көктерек ауылы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км – километр.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тамыздағы № 266</w:t>
            </w:r>
            <w:r>
              <w:br/>
            </w:r>
            <w:r>
              <w:rPr>
                <w:rFonts w:ascii="Times New Roman"/>
                <w:b w:val="false"/>
                <w:i w:val="false"/>
                <w:color w:val="000000"/>
                <w:sz w:val="20"/>
              </w:rPr>
              <w:t>Казталов ауданы әкімдігінің</w:t>
            </w:r>
            <w:r>
              <w:br/>
            </w:r>
            <w:r>
              <w:rPr>
                <w:rFonts w:ascii="Times New Roman"/>
                <w:b w:val="false"/>
                <w:i w:val="false"/>
                <w:color w:val="000000"/>
                <w:sz w:val="20"/>
              </w:rPr>
              <w:t>қаулысымен бекітілген</w:t>
            </w:r>
          </w:p>
        </w:tc>
      </w:tr>
    </w:tbl>
    <w:bookmarkStart w:name="z60" w:id="2"/>
    <w:p>
      <w:pPr>
        <w:spacing w:after="0"/>
        <w:ind w:left="0"/>
        <w:jc w:val="left"/>
      </w:pPr>
      <w:r>
        <w:rPr>
          <w:rFonts w:ascii="Times New Roman"/>
          <w:b/>
          <w:i w:val="false"/>
          <w:color w:val="000000"/>
        </w:rPr>
        <w:t xml:space="preserve"> Казталов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қағидалары</w:t>
      </w:r>
    </w:p>
    <w:bookmarkEnd w:id="2"/>
    <w:bookmarkStart w:name="z61"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Казталов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"Автомобиль көлігімен жолаушылар мен багажды тасымалдау қағидасын бекіту туралы" Қазақстан Республикасы Үкіметінің 2011 жылғы 2 шілдедегі № 767 Қаулысына сәйкес әзірленген және Казталов ауданының шалғайдағы елді мекендерінде тұратын балаларды жалпы білім беретін мектептерге тасымалдаудың қағидасын айқындайды.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2. Балаларды тасымалдау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 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11. Балаларды тасымалдау кезінде автобустың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