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ec30" w14:textId="2eee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бойынша 2015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2015 жылғы 8 қаңтардағы № 4 қаулысы. Батыс Қазақстан облысының әділет департаментінде 2015 жылғы 4 ақпанда № 3803 болып тіркелді. Күші жойылды - Батыс Қазақстан облысы Зеленов ауданы әкімдігінің 2016 жылғы 10 ақпандағы № 92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Зеленов ауданы әкімдігінің 10.02.2016 </w:t>
      </w:r>
      <w:r>
        <w:rPr>
          <w:rFonts w:ascii="Times New Roman"/>
          <w:b w:val="false"/>
          <w:i w:val="false"/>
          <w:color w:val="ff0000"/>
          <w:sz w:val="28"/>
        </w:rPr>
        <w:t>№ 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мемлекеттік басқару және өзiн-өзi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2001 жылғы 23 қаңтардағы "Халықты жұмыспен қамту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w:t>
      </w:r>
      <w:r>
        <w:rPr>
          <w:rFonts w:ascii="Times New Roman"/>
          <w:b w:val="false"/>
          <w:i w:val="false"/>
          <w:color w:val="000000"/>
          <w:sz w:val="28"/>
        </w:rPr>
        <w:t xml:space="preserve"> қаулысына</w:t>
      </w:r>
      <w:r>
        <w:rPr>
          <w:rFonts w:ascii="Times New Roman"/>
          <w:b w:val="false"/>
          <w:i w:val="false"/>
          <w:color w:val="000000"/>
          <w:sz w:val="28"/>
        </w:rPr>
        <w:t xml:space="preserve">, Зеленов аудандық мәслихатының 2011 жылғы 26 қаңтардағы "2011-2015 жылдарға арналған Зеленов ауданының аумағын дамыту бағдарламасы туралы" № 30-1 шешiмiне сәйкес және жұмыс берушiлердiң өтiнiмi бойынша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Зеленов ауданы бойынша 2015 жылы қоғамдық жұмыстар жұмыссыздарға әдейi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Зеленов ауданы бойынша 2015 жылға қоғамдық жұмыстар жүргiзiлетiн ұйымдардың тiзбесi, қоғамдық жұмыстардың түрлерi, көлемi мен нақты жағдайлары, қатысушылардың еңбекақысының мөлшерi және оларды қаржыландыру көздерi бекiтiлсiн және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Зеленов ауданы әкімдігінің 2014 жылғы 11 ақпандағы № 90 "Зеленов ауданы бойынша 2014 жылы қоғамдық жұмыстарды ұйымдастыру және қаржыландыру туралы" (Нормативтік құқықтық актілерді мемлекеттік тіркеу тізілімінде № 3436 тіркелген, 2014 жылғы 11 сәуірде "Ауыл тынысы" газетінде жарияланған)</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"Зеленов аудандық жұмыспен қамту және әлеуметтiк бағдарламалар бөлiмi" мемлекеттiк мекемесi осы қаулыдан туындайтын қажеттi шараларды қабылдасын.</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басшысы М. Д. 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6. </w:t>
      </w:r>
      <w:r>
        <w:rPr>
          <w:rFonts w:ascii="Times New Roman"/>
          <w:b w:val="false"/>
          <w:i w:val="false"/>
          <w:color w:val="000000"/>
          <w:sz w:val="28"/>
        </w:rPr>
        <w:t>Осы қаулының орындалуын бақылау аудан әкiмiнiң орынбасары А. Т. Досжановқа жүктелсiн.</w:t>
      </w:r>
      <w:r>
        <w:br/>
      </w:r>
      <w:r>
        <w:rPr>
          <w:rFonts w:ascii="Times New Roman"/>
          <w:b w:val="false"/>
          <w:i w:val="false"/>
          <w:color w:val="000000"/>
          <w:sz w:val="28"/>
        </w:rPr>
        <w:t xml:space="preserve">
      7.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4 қаулысына</w:t>
            </w:r>
            <w:r>
              <w:br/>
            </w:r>
            <w:r>
              <w:rPr>
                <w:rFonts w:ascii="Times New Roman"/>
                <w:b w:val="false"/>
                <w:i w:val="false"/>
                <w:color w:val="000000"/>
                <w:sz w:val="20"/>
              </w:rPr>
              <w:t>қосымша</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2015 жылы Зеленов ауданы бойынша қоғамдық жұмыстар жүргізілетін ұйымдардың</w:t>
      </w:r>
      <w:r>
        <w:br/>
      </w:r>
      <w:r>
        <w:rPr>
          <w:rFonts w:ascii="Times New Roman"/>
          <w:b/>
          <w:i w:val="false"/>
          <w:color w:val="000000"/>
        </w:rPr>
        <w:t>тізбелері, қоғамдық жұмыстардың түрлері, көлемі мен нақты жағдайлары,</w:t>
      </w:r>
      <w:r>
        <w:br/>
      </w:r>
      <w:r>
        <w:rPr>
          <w:rFonts w:ascii="Times New Roman"/>
          <w:b/>
          <w:i w:val="false"/>
          <w:color w:val="000000"/>
        </w:rPr>
        <w:t>қатысушылардың еңбекақысының мөлшері және оларды қаржыландыру көздері,</w:t>
      </w:r>
      <w:r>
        <w:br/>
      </w:r>
      <w:r>
        <w:rPr>
          <w:rFonts w:ascii="Times New Roman"/>
          <w:b/>
          <w:i w:val="false"/>
          <w:color w:val="000000"/>
        </w:rPr>
        <w:t>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900"/>
        <w:gridCol w:w="625"/>
        <w:gridCol w:w="1516"/>
        <w:gridCol w:w="2716"/>
        <w:gridCol w:w="3073"/>
        <w:gridCol w:w="977"/>
        <w:gridCol w:w="521"/>
        <w:gridCol w:w="521"/>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жүргізілетін ұйымдардың тізбелері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көлемi</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еңбекақысының мөлшерi</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"Белес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мың шаршы метрден кем емес </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"Дариян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"Көшім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Зеленов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шақыру қағаздарын жеткізу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20-30 шақыру қағаздары</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"Макаров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Батыс Қазақстан облысы Зеленов аудандық филиалы</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"Переметный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7"/>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8"/>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"Раздольное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19"/>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"Рубежин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0"/>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соттының кеңесі"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0,5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1"/>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 көл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2"/>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министірлігі Төтенше жағдайлар комитеті Батыс Қазақстан облысының Төтенше жағдайлар департаменті Зеленов ауданының төтенше жағдайлар бөлімі" республикалық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0,5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3"/>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"Трекин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24"/>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"Чеботарев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25"/>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"Чиров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26"/>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"Шалғай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27"/>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"Щапов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28"/>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Батыс Қазақстан облысы ішкі істер департаменті Зеленов ауданының ішкі істер бөлімі"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29"/>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"Янайкин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30"/>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"Январцев ауылдық округі әкімінің аппараты" мемлекеттік мекемесі</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мың шаршы метрден кем емес</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