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ed69" w14:textId="7c8e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мен қаржыландыру туралы" Риддер қаласы әкімдігінің 2014 жылғы 15 желтоқсандағы № 1152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12 маусымдағы № 677 қаулысы. Шығыс Қазақстан облысының Әділет департаментінде 2015 жылғы 17 шілдеде № 4041 болып тіркелді. Күші жойылды - Шығыс Қазақстан облысы Риддер қаласы әкімдігінің 2016 жылғы 06 қаңтардағы № 02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Риддер қаласы әкімдігінің 06.01.2016 № 02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 20-бабына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 xml:space="preserve"> 21-бабына</w:t>
      </w:r>
      <w:r>
        <w:rPr>
          <w:rFonts w:ascii="Times New Roman"/>
          <w:b w:val="false"/>
          <w:i w:val="false"/>
          <w:color w:val="000000"/>
          <w:sz w:val="28"/>
        </w:rPr>
        <w:t xml:space="preserve"> сәйкес, Риддер қаласы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"2015 жылға арналған қоғамдық жұмыстарды ұйымдастыру және қаржыландыру туралы" Риддер қаласы әкімдігінің 2014 жылғы 15 желтоқсандағы № 1152 (нормативтік құқықтық актілерді мемлекеттік тіркеу Тізілімінде № 3610 тіркелген, 2015 жылғы 09 қаңтардағы "Лениногорская правда" газетінде жарияланған) </w:t>
      </w:r>
      <w:r>
        <w:rPr>
          <w:rFonts w:ascii="Times New Roman"/>
          <w:b w:val="false"/>
          <w:i w:val="false"/>
          <w:color w:val="000000"/>
          <w:sz w:val="28"/>
        </w:rPr>
        <w:t xml:space="preserve"> қаулысына</w:t>
      </w:r>
      <w:r>
        <w:rPr>
          <w:rFonts w:ascii="Times New Roman"/>
          <w:b w:val="false"/>
          <w:i w:val="false"/>
          <w:color w:val="000000"/>
          <w:sz w:val="28"/>
        </w:rPr>
        <w:t xml:space="preserve"> келесі өзгеріс енгізілсін: </w:t>
      </w:r>
      <w:r>
        <w:br/>
      </w:r>
      <w:r>
        <w:rPr>
          <w:rFonts w:ascii="Times New Roman"/>
          <w:b w:val="false"/>
          <w:i w:val="false"/>
          <w:color w:val="000000"/>
          <w:sz w:val="28"/>
        </w:rPr>
        <w:t>
      </w:t>
      </w:r>
      <w:r>
        <w:rPr>
          <w:rFonts w:ascii="Times New Roman"/>
          <w:b w:val="false"/>
          <w:i w:val="false"/>
          <w:color w:val="000000"/>
          <w:sz w:val="28"/>
        </w:rPr>
        <w:t xml:space="preserve">аталған қаулының </w:t>
      </w:r>
      <w:r>
        <w:rPr>
          <w:rFonts w:ascii="Times New Roman"/>
          <w:b w:val="false"/>
          <w:i w:val="false"/>
          <w:color w:val="000000"/>
          <w:sz w:val="28"/>
        </w:rPr>
        <w:t xml:space="preserve"> қосымшасы</w:t>
      </w:r>
      <w:r>
        <w:rPr>
          <w:rFonts w:ascii="Times New Roman"/>
          <w:b w:val="false"/>
          <w:i w:val="false"/>
          <w:color w:val="000000"/>
          <w:sz w:val="28"/>
        </w:rPr>
        <w:t xml:space="preserve"> 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1241"/>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
2015 жылғы "12" маусым </w:t>
            </w:r>
            <w:r>
              <w:br/>
            </w:r>
            <w:r>
              <w:rPr>
                <w:rFonts w:ascii="Times New Roman"/>
                <w:b w:val="false"/>
                <w:i w:val="false"/>
                <w:color w:val="000000"/>
                <w:sz w:val="20"/>
              </w:rPr>
              <w:t>
№ 677 қаулысына қосымша</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2015 жылы қоғамдық жұмыстар өткізілетін ұйымдардың тізбесі, қоғамдық жұмыстардың түрлері, көлемдері,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298"/>
        <w:gridCol w:w="1973"/>
        <w:gridCol w:w="2100"/>
        <w:gridCol w:w="1029"/>
        <w:gridCol w:w="898"/>
        <w:gridCol w:w="37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 адам</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 адам</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 әкімінің аппараты"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400 құжат;</w:t>
            </w:r>
            <w:r>
              <w:br/>
            </w:r>
            <w:r>
              <w:rPr>
                <w:rFonts w:ascii="Times New Roman"/>
                <w:b w:val="false"/>
                <w:i w:val="false"/>
                <w:color w:val="000000"/>
                <w:sz w:val="20"/>
              </w:rPr>
              <w:t>
айына 1300 құжат;</w:t>
            </w:r>
            <w:r>
              <w:br/>
            </w:r>
            <w:r>
              <w:rPr>
                <w:rFonts w:ascii="Times New Roman"/>
                <w:b w:val="false"/>
                <w:i w:val="false"/>
                <w:color w:val="000000"/>
                <w:sz w:val="20"/>
              </w:rPr>
              <w:t>
күніне 30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 мәслихатының аппараты"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сессия және тұрақты комиссия хаттамаларын рәсімдеуде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 құжат;</w:t>
            </w:r>
            <w:r>
              <w:br/>
            </w:r>
            <w:r>
              <w:rPr>
                <w:rFonts w:ascii="Times New Roman"/>
                <w:b w:val="false"/>
                <w:i w:val="false"/>
                <w:color w:val="000000"/>
                <w:sz w:val="20"/>
              </w:rPr>
              <w:t>
жылына 10-20 құжат;</w:t>
            </w:r>
            <w:r>
              <w:br/>
            </w:r>
            <w:r>
              <w:rPr>
                <w:rFonts w:ascii="Times New Roman"/>
                <w:b w:val="false"/>
                <w:i w:val="false"/>
                <w:color w:val="000000"/>
                <w:sz w:val="20"/>
              </w:rPr>
              <w:t>
күніне 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кәсіпкерлік</w:t>
            </w:r>
            <w:r>
              <w:br/>
            </w:r>
            <w:r>
              <w:rPr>
                <w:rFonts w:ascii="Times New Roman"/>
                <w:b w:val="false"/>
                <w:i w:val="false"/>
                <w:color w:val="000000"/>
                <w:sz w:val="20"/>
              </w:rPr>
              <w:t>
және туризм бөлімі"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хат-хабарларды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 құжат;</w:t>
            </w:r>
            <w:r>
              <w:br/>
            </w:r>
            <w:r>
              <w:rPr>
                <w:rFonts w:ascii="Times New Roman"/>
                <w:b w:val="false"/>
                <w:i w:val="false"/>
                <w:color w:val="000000"/>
                <w:sz w:val="20"/>
              </w:rPr>
              <w:t>
күніне 20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250 құжат;</w:t>
            </w:r>
            <w:r>
              <w:br/>
            </w:r>
            <w:r>
              <w:rPr>
                <w:rFonts w:ascii="Times New Roman"/>
                <w:b w:val="false"/>
                <w:i w:val="false"/>
                <w:color w:val="000000"/>
                <w:sz w:val="20"/>
              </w:rPr>
              <w:t>
күніне 15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экономика және қаржы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құжат;</w:t>
            </w:r>
            <w:r>
              <w:br/>
            </w:r>
            <w:r>
              <w:rPr>
                <w:rFonts w:ascii="Times New Roman"/>
                <w:b w:val="false"/>
                <w:i w:val="false"/>
                <w:color w:val="000000"/>
                <w:sz w:val="20"/>
              </w:rPr>
              <w:t>
күніне 20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ауыл шаруашылығы, ветеринария және жер қатынастары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 бойынша жұмыс істеуде көмек;</w:t>
            </w:r>
            <w:r>
              <w:br/>
            </w:r>
            <w:r>
              <w:rPr>
                <w:rFonts w:ascii="Times New Roman"/>
                <w:b w:val="false"/>
                <w:i w:val="false"/>
                <w:color w:val="000000"/>
                <w:sz w:val="20"/>
              </w:rPr>
              <w:t>
құжаттарды мұрағатқа дайындау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40 құжат;</w:t>
            </w:r>
            <w:r>
              <w:br/>
            </w:r>
            <w:r>
              <w:rPr>
                <w:rFonts w:ascii="Times New Roman"/>
                <w:b w:val="false"/>
                <w:i w:val="false"/>
                <w:color w:val="000000"/>
                <w:sz w:val="20"/>
              </w:rPr>
              <w:t>
күніне30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білім беру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2000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сәулет, қала құрылысы және құрылыс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25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ішкі саясат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хат-хабарларды тіркеу бойынша жұмыс істеуде көмек;</w:t>
            </w:r>
            <w:r>
              <w:br/>
            </w:r>
            <w:r>
              <w:rPr>
                <w:rFonts w:ascii="Times New Roman"/>
                <w:b w:val="false"/>
                <w:i w:val="false"/>
                <w:color w:val="000000"/>
                <w:sz w:val="20"/>
              </w:rPr>
              <w:t>
қалалық іс-шараларды ұйымдастыруға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құжат;</w:t>
            </w:r>
            <w:r>
              <w:br/>
            </w:r>
            <w:r>
              <w:rPr>
                <w:rFonts w:ascii="Times New Roman"/>
                <w:b w:val="false"/>
                <w:i w:val="false"/>
                <w:color w:val="000000"/>
                <w:sz w:val="20"/>
              </w:rPr>
              <w:t>
айына 20 іс-шара</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аумақтарын абаттандыруға көмек;</w:t>
            </w:r>
            <w:r>
              <w:br/>
            </w:r>
            <w:r>
              <w:rPr>
                <w:rFonts w:ascii="Times New Roman"/>
                <w:b w:val="false"/>
                <w:i w:val="false"/>
                <w:color w:val="000000"/>
                <w:sz w:val="20"/>
              </w:rPr>
              <w:t>
мұрағаттық құжаттармен жұмыс істеуде көмек;</w:t>
            </w:r>
            <w:r>
              <w:br/>
            </w:r>
            <w:r>
              <w:rPr>
                <w:rFonts w:ascii="Times New Roman"/>
                <w:b w:val="false"/>
                <w:i w:val="false"/>
                <w:color w:val="000000"/>
                <w:sz w:val="20"/>
              </w:rPr>
              <w:t>
факстерді жіберу, құжаттардың көшірмесін жасау;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1500 мың шаршы метр;</w:t>
            </w:r>
            <w:r>
              <w:br/>
            </w:r>
            <w:r>
              <w:rPr>
                <w:rFonts w:ascii="Times New Roman"/>
                <w:b w:val="false"/>
                <w:i w:val="false"/>
                <w:color w:val="000000"/>
                <w:sz w:val="20"/>
              </w:rPr>
              <w:t>
күніне 20 құжат;</w:t>
            </w:r>
            <w:r>
              <w:br/>
            </w:r>
            <w:r>
              <w:rPr>
                <w:rFonts w:ascii="Times New Roman"/>
                <w:b w:val="false"/>
                <w:i w:val="false"/>
                <w:color w:val="000000"/>
                <w:sz w:val="20"/>
              </w:rPr>
              <w:t>
күніне20 құжат;</w:t>
            </w:r>
            <w:r>
              <w:br/>
            </w:r>
            <w:r>
              <w:rPr>
                <w:rFonts w:ascii="Times New Roman"/>
                <w:b w:val="false"/>
                <w:i w:val="false"/>
                <w:color w:val="000000"/>
                <w:sz w:val="20"/>
              </w:rPr>
              <w:t>
күніне 10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мәдениет, тілдерді дамыту, дене шынықтыру және спорт бөлімі" мемлекеттік мекемесі</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спорттық-бұқаралық іс-шараларды дайындауға және өткізуге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60 іс-шара;</w:t>
            </w:r>
            <w:r>
              <w:br/>
            </w:r>
            <w:r>
              <w:rPr>
                <w:rFonts w:ascii="Times New Roman"/>
                <w:b w:val="false"/>
                <w:i w:val="false"/>
                <w:color w:val="000000"/>
                <w:sz w:val="20"/>
              </w:rPr>
              <w:t>
айына 50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прокуратурасы"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мұрағаттық құжаттарды ресімдеуде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50 құжат;</w:t>
            </w:r>
            <w:r>
              <w:br/>
            </w:r>
            <w:r>
              <w:rPr>
                <w:rFonts w:ascii="Times New Roman"/>
                <w:b w:val="false"/>
                <w:i w:val="false"/>
                <w:color w:val="000000"/>
                <w:sz w:val="20"/>
              </w:rPr>
              <w:t>
күніне25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Ішкі істер министрлігінің Шығыс Қазақстан облысы Ішкі істер департаментінің "Риддер қаласының Ішкі істер бөлімі"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70 құжат;</w:t>
            </w:r>
            <w:r>
              <w:br/>
            </w:r>
            <w:r>
              <w:rPr>
                <w:rFonts w:ascii="Times New Roman"/>
                <w:b w:val="false"/>
                <w:i w:val="false"/>
                <w:color w:val="000000"/>
                <w:sz w:val="20"/>
              </w:rPr>
              <w:t>
күніне 60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табыстар комитетінің Шығыс Қазақстан облысы бойынша мемлекеттік табыстар департаментінің Риддер қаласы бойынша мемлекеттік табыстар басқармасы" республикалық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2500 құжат;</w:t>
            </w:r>
            <w:r>
              <w:br/>
            </w:r>
            <w:r>
              <w:rPr>
                <w:rFonts w:ascii="Times New Roman"/>
                <w:b w:val="false"/>
                <w:i w:val="false"/>
                <w:color w:val="000000"/>
                <w:sz w:val="20"/>
              </w:rPr>
              <w:t>
жылына</w:t>
            </w:r>
            <w:r>
              <w:br/>
            </w:r>
            <w:r>
              <w:rPr>
                <w:rFonts w:ascii="Times New Roman"/>
                <w:b w:val="false"/>
                <w:i w:val="false"/>
                <w:color w:val="000000"/>
                <w:sz w:val="20"/>
              </w:rPr>
              <w:t>
жылына 5500 хат, хабарлама</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Әділет басқармасы"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450 құжат;</w:t>
            </w:r>
            <w:r>
              <w:br/>
            </w:r>
            <w:r>
              <w:rPr>
                <w:rFonts w:ascii="Times New Roman"/>
                <w:b w:val="false"/>
                <w:i w:val="false"/>
                <w:color w:val="000000"/>
                <w:sz w:val="20"/>
              </w:rPr>
              <w:t>
күніне 30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қорғаныс істер жөніндегі бөлімі"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2000 құжат;</w:t>
            </w:r>
            <w:r>
              <w:br/>
            </w:r>
            <w:r>
              <w:rPr>
                <w:rFonts w:ascii="Times New Roman"/>
                <w:b w:val="false"/>
                <w:i w:val="false"/>
                <w:color w:val="000000"/>
                <w:sz w:val="20"/>
              </w:rPr>
              <w:t>
күніне 20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Статистика департаментінің Риддер қаласының статистика басқармасы"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Құжаттармек жұмыс істеуде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2800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қызметтерін қамтамасыз ету департаментінің Шығыс Қазақстан облыстық сотының кеңсесі (Шығыс Қазақстан облысы бойынша Риддер қалалық соты)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қағаздарын жүргізу бойынша жұмыс істеуде, мұрағаттық істерді ресімдеуде көмек;</w:t>
            </w:r>
            <w:r>
              <w:br/>
            </w:r>
            <w:r>
              <w:rPr>
                <w:rFonts w:ascii="Times New Roman"/>
                <w:b w:val="false"/>
                <w:i w:val="false"/>
                <w:color w:val="000000"/>
                <w:sz w:val="20"/>
              </w:rPr>
              <w:t>
хат-хабарларды жеткізуде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құжат;</w:t>
            </w:r>
            <w:r>
              <w:br/>
            </w:r>
            <w:r>
              <w:rPr>
                <w:rFonts w:ascii="Times New Roman"/>
                <w:b w:val="false"/>
                <w:i w:val="false"/>
                <w:color w:val="000000"/>
                <w:sz w:val="20"/>
              </w:rPr>
              <w:t>
күніне 25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құқықтық көмек көрсету және тіркеу қызметі комитетінің "ШҚО бойынша жылжымайтын мүлік орталығы" Республикалық мемлекеттік коммуналдық кәсіпорнының Риддер қалалық филиалы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іс-жүргізу бойынша жұмыс істеуде, мұрағаттық істерді ресімдеуде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"Халықтар достығы үйі" коммуналдық мемлекеттік қазыналық кәсіпорны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бұқаралық іс-шараларды ұйымдастыруда және өткізуде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60 іс-шара</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мемлекеттік орталығы" Республикалық мемлекеттік кәсіпорнының Шығыс Қазақстан облыстық филиалының Риддер қалалық коммуналдық кәсіпорны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30000 құжат;</w:t>
            </w:r>
            <w:r>
              <w:br/>
            </w:r>
            <w:r>
              <w:rPr>
                <w:rFonts w:ascii="Times New Roman"/>
                <w:b w:val="false"/>
                <w:i w:val="false"/>
                <w:color w:val="000000"/>
                <w:sz w:val="20"/>
              </w:rPr>
              <w:t>
күніне 15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 әкімдігінің "Орталықтандырылған кітапханалар жүйесі" коммуналдық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оқырмандарға қызмет көрсету бойынша жұмыс істеуде көмек;</w:t>
            </w:r>
            <w:r>
              <w:br/>
            </w:r>
            <w:r>
              <w:rPr>
                <w:rFonts w:ascii="Times New Roman"/>
                <w:b w:val="false"/>
                <w:i w:val="false"/>
                <w:color w:val="000000"/>
                <w:sz w:val="20"/>
              </w:rPr>
              <w:t>
қалалық мәдени-бұқаралық іс-шараларды өткізуге көмек;</w:t>
            </w:r>
            <w:r>
              <w:br/>
            </w:r>
            <w:r>
              <w:rPr>
                <w:rFonts w:ascii="Times New Roman"/>
                <w:b w:val="false"/>
                <w:i w:val="false"/>
                <w:color w:val="000000"/>
                <w:sz w:val="20"/>
              </w:rPr>
              <w:t>
кітап қорымен жұмыс істеуде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1000 құжат;</w:t>
            </w:r>
            <w:r>
              <w:br/>
            </w:r>
            <w:r>
              <w:rPr>
                <w:rFonts w:ascii="Times New Roman"/>
                <w:b w:val="false"/>
                <w:i w:val="false"/>
                <w:color w:val="000000"/>
                <w:sz w:val="20"/>
              </w:rPr>
              <w:t>
жылына 2000 адам;</w:t>
            </w:r>
            <w:r>
              <w:br/>
            </w:r>
            <w:r>
              <w:rPr>
                <w:rFonts w:ascii="Times New Roman"/>
                <w:b w:val="false"/>
                <w:i w:val="false"/>
                <w:color w:val="000000"/>
                <w:sz w:val="20"/>
              </w:rPr>
              <w:t>
жылына 30 іс-шара;</w:t>
            </w:r>
            <w:r>
              <w:br/>
            </w:r>
            <w:r>
              <w:rPr>
                <w:rFonts w:ascii="Times New Roman"/>
                <w:b w:val="false"/>
                <w:i w:val="false"/>
                <w:color w:val="000000"/>
                <w:sz w:val="20"/>
              </w:rPr>
              <w:t>
жылына 8000 дана</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жұмыспен қамту орталығы" коммуналдық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3000 құжат;</w:t>
            </w:r>
            <w:r>
              <w:br/>
            </w:r>
            <w:r>
              <w:rPr>
                <w:rFonts w:ascii="Times New Roman"/>
                <w:b w:val="false"/>
                <w:i w:val="false"/>
                <w:color w:val="000000"/>
                <w:sz w:val="20"/>
              </w:rPr>
              <w:t>
жылына 1000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білім басқармасының "Психологиялық-педагогикалық түзету кабинеті" коммуналдық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дамуда мүмкіншіліктері шектеулі балаларды күтуге көмек 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15 бала;</w:t>
            </w:r>
            <w:r>
              <w:br/>
            </w:r>
            <w:r>
              <w:rPr>
                <w:rFonts w:ascii="Times New Roman"/>
                <w:b w:val="false"/>
                <w:i w:val="false"/>
                <w:color w:val="000000"/>
                <w:sz w:val="20"/>
              </w:rPr>
              <w:t>
жылына 50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"Светоч" балалар панасы" коммуналдық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 күтуге көмек;</w:t>
            </w:r>
            <w:r>
              <w:br/>
            </w:r>
            <w:r>
              <w:rPr>
                <w:rFonts w:ascii="Times New Roman"/>
                <w:b w:val="false"/>
                <w:i w:val="false"/>
                <w:color w:val="000000"/>
                <w:sz w:val="20"/>
              </w:rPr>
              <w:t>
ағымдағы құжаттармен жұмыс істеуде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 бала;</w:t>
            </w:r>
            <w:r>
              <w:br/>
            </w:r>
            <w:r>
              <w:rPr>
                <w:rFonts w:ascii="Times New Roman"/>
                <w:b w:val="false"/>
                <w:i w:val="false"/>
                <w:color w:val="000000"/>
                <w:sz w:val="20"/>
              </w:rPr>
              <w:t>
жылына 60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"Спорт кешені" мемлекеттік коммуналдық қазыналық кәсіпорны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спорттық-мәдени бұқаралық іс-шараларды ұйымдастыруға және өткізуге көмек;</w:t>
            </w:r>
            <w:r>
              <w:br/>
            </w:r>
            <w:r>
              <w:rPr>
                <w:rFonts w:ascii="Times New Roman"/>
                <w:b w:val="false"/>
                <w:i w:val="false"/>
                <w:color w:val="000000"/>
                <w:sz w:val="20"/>
              </w:rPr>
              <w:t>
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60 іс-шара;</w:t>
            </w:r>
            <w:r>
              <w:br/>
            </w:r>
            <w:r>
              <w:rPr>
                <w:rFonts w:ascii="Times New Roman"/>
                <w:b w:val="false"/>
                <w:i w:val="false"/>
                <w:color w:val="000000"/>
                <w:sz w:val="20"/>
              </w:rPr>
              <w:t>
жылына 1000 құжат;</w:t>
            </w:r>
            <w:r>
              <w:br/>
            </w:r>
            <w:r>
              <w:rPr>
                <w:rFonts w:ascii="Times New Roman"/>
                <w:b w:val="false"/>
                <w:i w:val="false"/>
                <w:color w:val="000000"/>
                <w:sz w:val="20"/>
              </w:rPr>
              <w:t>
жылына 1000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 Ғылым комитетінің "Алтай ботаникалық бағы" шаруашылық жүргізу құқығындағы республикалық мемлекеттік кәсіпорын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 флораларының ғылыми топтамаларына күтім жасау бойынша жұмысқа көмек;</w:t>
            </w:r>
            <w:r>
              <w:br/>
            </w:r>
            <w:r>
              <w:rPr>
                <w:rFonts w:ascii="Times New Roman"/>
                <w:b w:val="false"/>
                <w:i w:val="false"/>
                <w:color w:val="000000"/>
                <w:sz w:val="20"/>
              </w:rPr>
              <w:t>
ағымдағы құжаттармен жұмыс істеуде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3000 екпе ағаштары;</w:t>
            </w:r>
            <w:r>
              <w:br/>
            </w:r>
            <w:r>
              <w:rPr>
                <w:rFonts w:ascii="Times New Roman"/>
                <w:b w:val="false"/>
                <w:i w:val="false"/>
                <w:color w:val="000000"/>
                <w:sz w:val="20"/>
              </w:rPr>
              <w:t>
жылына 300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мемлекеттік тілді оқыту орталығы" мемлекеттік коммуналдық қазыналық кәсіпорны</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850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қалалық қазынашылық басқармасы"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1500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Жоғарғы сотының жанындағы соттардың қызметтерін қамтамасыз ету бойынша департаментінің ШҚ облыстық сот кеңсесі" мемлекеттік мекемесі (Риддер қаласының мамандандырылған әкімшілік соты)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3500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мемлекеттік мұрағаты" коммуналдық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160000 құжат;</w:t>
            </w:r>
            <w:r>
              <w:br/>
            </w:r>
            <w:r>
              <w:rPr>
                <w:rFonts w:ascii="Times New Roman"/>
                <w:b w:val="false"/>
                <w:i w:val="false"/>
                <w:color w:val="000000"/>
                <w:sz w:val="20"/>
              </w:rPr>
              <w:t>
күніне 15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"Мәдениет сарайы" коммуналдық мемлекеттік қазыналық кәсіпорны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бұқаралық іс-шараларды ұйымдастыруда және өткізуде көмек;</w:t>
            </w:r>
            <w:r>
              <w:br/>
            </w:r>
            <w:r>
              <w:rPr>
                <w:rFonts w:ascii="Times New Roman"/>
                <w:b w:val="false"/>
                <w:i w:val="false"/>
                <w:color w:val="000000"/>
                <w:sz w:val="20"/>
              </w:rPr>
              <w:t>
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60 іс-шара;</w:t>
            </w:r>
            <w:r>
              <w:br/>
            </w:r>
            <w:r>
              <w:rPr>
                <w:rFonts w:ascii="Times New Roman"/>
                <w:b w:val="false"/>
                <w:i w:val="false"/>
                <w:color w:val="000000"/>
                <w:sz w:val="20"/>
              </w:rPr>
              <w:t>
жылына 100 құжат;</w:t>
            </w:r>
            <w:r>
              <w:br/>
            </w:r>
            <w:r>
              <w:rPr>
                <w:rFonts w:ascii="Times New Roman"/>
                <w:b w:val="false"/>
                <w:i w:val="false"/>
                <w:color w:val="000000"/>
                <w:sz w:val="20"/>
              </w:rPr>
              <w:t>
жылына 100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жастар бастамаларын дамыту орталығы" коммуналдық мемлекеттік мекемесі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 ұйымдастыруда және өткізуде көмек;</w:t>
            </w:r>
            <w:r>
              <w:br/>
            </w:r>
            <w:r>
              <w:rPr>
                <w:rFonts w:ascii="Times New Roman"/>
                <w:b w:val="false"/>
                <w:i w:val="false"/>
                <w:color w:val="000000"/>
                <w:sz w:val="20"/>
              </w:rPr>
              <w:t>
кіріс және шығыс хат-хабарларын тіркеуде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30 іс-шара;</w:t>
            </w:r>
            <w:r>
              <w:br/>
            </w:r>
            <w:r>
              <w:rPr>
                <w:rFonts w:ascii="Times New Roman"/>
                <w:b w:val="false"/>
                <w:i w:val="false"/>
                <w:color w:val="000000"/>
                <w:sz w:val="20"/>
              </w:rPr>
              <w:t>
жылына 1000 құжат;</w:t>
            </w:r>
            <w:r>
              <w:br/>
            </w:r>
            <w:r>
              <w:rPr>
                <w:rFonts w:ascii="Times New Roman"/>
                <w:b w:val="false"/>
                <w:i w:val="false"/>
                <w:color w:val="000000"/>
                <w:sz w:val="20"/>
              </w:rPr>
              <w:t>
жылына 1000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экономика министрлігінің құрылыс, тұғын үй коммуналдық шаруашылығы және жер ресурстарын басқару істері Комитетінің "Жер кадастрының ғылыми-өндірістік орталығы" республикалық мемлекеттік кәсіпорынының Шығыс Қазақстан облыстық бөлімшесінің Риддерлік қалалық бөлімшесі (келісім бойынша)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істерді қалыптастыруға көмек; мұрағаттық қорды қалыптастыруға көмек;</w:t>
            </w:r>
            <w:r>
              <w:br/>
            </w:r>
            <w:r>
              <w:rPr>
                <w:rFonts w:ascii="Times New Roman"/>
                <w:b w:val="false"/>
                <w:i w:val="false"/>
                <w:color w:val="000000"/>
                <w:sz w:val="20"/>
              </w:rPr>
              <w:t>
кіріс және шығыс хат-хабарларын тіркеуде көмек;</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3500 құжат;</w:t>
            </w:r>
            <w:r>
              <w:br/>
            </w:r>
            <w:r>
              <w:rPr>
                <w:rFonts w:ascii="Times New Roman"/>
                <w:b w:val="false"/>
                <w:i w:val="false"/>
                <w:color w:val="000000"/>
                <w:sz w:val="20"/>
              </w:rPr>
              <w:t>
жылына 300 құжат;</w:t>
            </w:r>
            <w:r>
              <w:br/>
            </w:r>
            <w:r>
              <w:rPr>
                <w:rFonts w:ascii="Times New Roman"/>
                <w:b w:val="false"/>
                <w:i w:val="false"/>
                <w:color w:val="000000"/>
                <w:sz w:val="20"/>
              </w:rPr>
              <w:t>
күніне 50 құжат</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қаласының бюджеті</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Қоғамдық жұмыстардың нақты талаптары:</w:t>
      </w:r>
      <w:r>
        <w:br/>
      </w:r>
      <w:r>
        <w:rPr>
          <w:rFonts w:ascii="Times New Roman"/>
          <w:b w:val="false"/>
          <w:i w:val="false"/>
          <w:color w:val="000000"/>
          <w:sz w:val="28"/>
        </w:rPr>
        <w:t>
      </w:t>
      </w:r>
      <w:r>
        <w:rPr>
          <w:rFonts w:ascii="Times New Roman"/>
          <w:b w:val="false"/>
          <w:i w:val="false"/>
          <w:color w:val="000000"/>
          <w:sz w:val="28"/>
        </w:rPr>
        <w:t>Жұмыс аптасының ұзақтығы екі демалыс күнімен 5 күнді құрайды, сегіз сағаттық жұмыс күні, түскі үзіліс 1 сағат, еңбекақы төлеу, зейнетақы және әлеуметтік аударымдары,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қауіпсіздік техникасы бойынша нұсқаулық, арнайы киіммен, саймандар мен құрал-жабдықтармен қамтамасыз ету, уақытша жұмысқа жарамсыздық бойынша әлеуметтік жәрдемақы төлеу, мертігу немесе басқа зақымдану салдарынан келтірілген зиянның орнын толтыру Қазақстан Республикасының заңнамасына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 еңбек заңнамасына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