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602d" w14:textId="2c7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16 шілдедегі № 171 қаулысы. Шығыс Қазақстан облысының Әділет департаментінде 2015 жылғы 4 тамызда № 4084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3392, 2014 жылғы 22 шілдедегі № 83 (17020) "Дидар", 2014 жылғы 21 шілдедегі № 82 (19529) "Рудный Алтай" газеттерінде жарияланған)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1-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сандары 1, 5, 16, 17, 23, 38, 39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саны 40-1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"Мерей" сауда үйі (Жеке кәсіпкер "Дитц Андрей Юрьевич")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76 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сандары 44, 45, 46 жолдары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саны 59-1 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"Айғыз 1" сауда үйі (Жеке кәсіпкер "Кызбаев Талгатбек Айтмухаметулы")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30б 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"Зайсан ауданы" бөлімімен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 Дин" сауда үйі (Жеке кәсіпкер "Акмадияр Назигуль")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Малдыбаев көшесі, № 64 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сандары 26-1, 26-2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округі, "Әулие Ырғызбай" кесенесі,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Қараой елді мекені, намазхана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