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805c" w14:textId="0408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22 желтоқсандағы № 50/1 шешімі. Оңтүстік Қазақстан облысының Әділет департаментінде 2016 жылғы 5 қаңтарда № 3506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9 желтоқсандағы 2015 жылғы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Ордабасы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кірістер – 13 497 917 мың теңге, оның ішінде:</w:t>
      </w:r>
      <w:r>
        <w:br/>
      </w:r>
      <w:r>
        <w:rPr>
          <w:rFonts w:ascii="Times New Roman"/>
          <w:b w:val="false"/>
          <w:i w:val="false"/>
          <w:color w:val="000000"/>
          <w:sz w:val="28"/>
        </w:rPr>
        <w:t>
      салықтық түсімдер – 1 160 010 мың теңге;</w:t>
      </w:r>
      <w:r>
        <w:br/>
      </w:r>
      <w:r>
        <w:rPr>
          <w:rFonts w:ascii="Times New Roman"/>
          <w:b w:val="false"/>
          <w:i w:val="false"/>
          <w:color w:val="000000"/>
          <w:sz w:val="28"/>
        </w:rPr>
        <w:t>
      салықтық емес түсімдер – 17 055 мың теңге;</w:t>
      </w:r>
      <w:r>
        <w:br/>
      </w:r>
      <w:r>
        <w:rPr>
          <w:rFonts w:ascii="Times New Roman"/>
          <w:b w:val="false"/>
          <w:i w:val="false"/>
          <w:color w:val="000000"/>
          <w:sz w:val="28"/>
        </w:rPr>
        <w:t>
      негізгі капиталды сатудан түсетін түсімдер – 46 120 мың теңге;</w:t>
      </w:r>
      <w:r>
        <w:br/>
      </w:r>
      <w:r>
        <w:rPr>
          <w:rFonts w:ascii="Times New Roman"/>
          <w:b w:val="false"/>
          <w:i w:val="false"/>
          <w:color w:val="000000"/>
          <w:sz w:val="28"/>
        </w:rPr>
        <w:t>
      трансферттер түсімі – 12 337 907 мың теңге;</w:t>
      </w:r>
      <w:r>
        <w:br/>
      </w:r>
      <w:r>
        <w:rPr>
          <w:rFonts w:ascii="Times New Roman"/>
          <w:b w:val="false"/>
          <w:i w:val="false"/>
          <w:color w:val="000000"/>
          <w:sz w:val="28"/>
        </w:rPr>
        <w:t>
      2) шығындар – 13 599 585 мың теңге;</w:t>
      </w:r>
      <w:r>
        <w:br/>
      </w:r>
      <w:r>
        <w:rPr>
          <w:rFonts w:ascii="Times New Roman"/>
          <w:b w:val="false"/>
          <w:i w:val="false"/>
          <w:color w:val="000000"/>
          <w:sz w:val="28"/>
        </w:rPr>
        <w:t>
      3) таза бюджеттік кредиттеу – 35 319 мың теңге, оның ішінде:</w:t>
      </w:r>
      <w:r>
        <w:br/>
      </w:r>
      <w:r>
        <w:rPr>
          <w:rFonts w:ascii="Times New Roman"/>
          <w:b w:val="false"/>
          <w:i w:val="false"/>
          <w:color w:val="000000"/>
          <w:sz w:val="28"/>
        </w:rPr>
        <w:t>
      бюджеттік кредиттер – 63 630 мың теңге;</w:t>
      </w:r>
      <w:r>
        <w:br/>
      </w:r>
      <w:r>
        <w:rPr>
          <w:rFonts w:ascii="Times New Roman"/>
          <w:b w:val="false"/>
          <w:i w:val="false"/>
          <w:color w:val="000000"/>
          <w:sz w:val="28"/>
        </w:rPr>
        <w:t>
      бюджеттік кредиттерді өтеу – 28 311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- 136 987 мың теңге;</w:t>
      </w:r>
      <w:r>
        <w:br/>
      </w:r>
      <w:r>
        <w:rPr>
          <w:rFonts w:ascii="Times New Roman"/>
          <w:b w:val="false"/>
          <w:i w:val="false"/>
          <w:color w:val="000000"/>
          <w:sz w:val="28"/>
        </w:rPr>
        <w:t>
      6) бюджет тапшылығын қаржыландыру – 136 987 мың теңге, оның ішінде:</w:t>
      </w:r>
      <w:r>
        <w:br/>
      </w:r>
      <w:r>
        <w:rPr>
          <w:rFonts w:ascii="Times New Roman"/>
          <w:b w:val="false"/>
          <w:i w:val="false"/>
          <w:color w:val="000000"/>
          <w:sz w:val="28"/>
        </w:rPr>
        <w:t>
      қарыздар түсімі – 63 630 мың теңге;</w:t>
      </w:r>
      <w:r>
        <w:br/>
      </w:r>
      <w:r>
        <w:rPr>
          <w:rFonts w:ascii="Times New Roman"/>
          <w:b w:val="false"/>
          <w:i w:val="false"/>
          <w:color w:val="000000"/>
          <w:sz w:val="28"/>
        </w:rPr>
        <w:t>
      қарыздарды өтеу – 28 311 мың теңге;</w:t>
      </w:r>
      <w:r>
        <w:br/>
      </w:r>
      <w:r>
        <w:rPr>
          <w:rFonts w:ascii="Times New Roman"/>
          <w:b w:val="false"/>
          <w:i w:val="false"/>
          <w:color w:val="000000"/>
          <w:sz w:val="28"/>
        </w:rPr>
        <w:t>
      бюджет қаражатының пайдаланылатын қалдықтары – 101 668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Ордабасы аудандық мәслихатының 29.11.2016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жылы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аудандық бюджетке төлем көзінен салық салынатын табыстардан ұсталатын жеке табыс салығынан 69,6 пайыз;</w:t>
      </w:r>
      <w:r>
        <w:br/>
      </w:r>
      <w:r>
        <w:rPr>
          <w:rFonts w:ascii="Times New Roman"/>
          <w:b w:val="false"/>
          <w:i w:val="false"/>
          <w:color w:val="000000"/>
          <w:sz w:val="28"/>
        </w:rPr>
        <w:t>
      аудандық бюджетке төлем көзінен салық салынбайтын табыстардан ұсталатын жеке табыс салығы 100 пайыз;</w:t>
      </w:r>
      <w:r>
        <w:br/>
      </w: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r>
        <w:br/>
      </w:r>
      <w:r>
        <w:rPr>
          <w:rFonts w:ascii="Times New Roman"/>
          <w:b w:val="false"/>
          <w:i w:val="false"/>
          <w:color w:val="000000"/>
          <w:sz w:val="28"/>
        </w:rPr>
        <w:t>
      аудандық бюджетке әлеуметтік салықтан 50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Ордабасы аудандық мәслихатының 29.11.2016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2-1. 2016 жылға арналған аудан бюджетінде республикалық бюджеттен ағымдағы нысаналы трансферттері келесідей мақсаттарға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1 050 063 мың теңге;</w:t>
      </w:r>
      <w:r>
        <w:br/>
      </w:r>
      <w:r>
        <w:rPr>
          <w:rFonts w:ascii="Times New Roman"/>
          <w:b w:val="false"/>
          <w:i w:val="false"/>
          <w:color w:val="000000"/>
          <w:sz w:val="28"/>
        </w:rPr>
        <w:t>
      үш денгейлік жүйе бойынша біліктілігін арттырудан өткен мұғалімдерге еңбекақыны көтеруге – 113 132 мың теңге;</w:t>
      </w:r>
      <w:r>
        <w:br/>
      </w:r>
      <w:r>
        <w:rPr>
          <w:rFonts w:ascii="Times New Roman"/>
          <w:b w:val="false"/>
          <w:i w:val="false"/>
          <w:color w:val="000000"/>
          <w:sz w:val="28"/>
        </w:rPr>
        <w:t>
      мүгедектерді міндетті гигиеналық құралдармен қамтамасыз ету нормаларын көбейтуге – 15 059 мың теңге;</w:t>
      </w:r>
      <w:r>
        <w:br/>
      </w:r>
      <w:r>
        <w:rPr>
          <w:rFonts w:ascii="Times New Roman"/>
          <w:b w:val="false"/>
          <w:i w:val="false"/>
          <w:color w:val="000000"/>
          <w:sz w:val="28"/>
        </w:rPr>
        <w:t>
      жергілікті бюджеттен қаржыландырылатын азаматтық қызметшілерге еңбек ақы төлеу жүйесінің жаңа моделіне көшуге, сонымен қатар оларға лауазымдық айлық ақыларына ерекше еңбек жағдайлары үшін ай сайынғы үстемеақы төлеуге 1 628 543 мың теңге;</w:t>
      </w:r>
      <w:r>
        <w:br/>
      </w:r>
      <w:r>
        <w:rPr>
          <w:rFonts w:ascii="Times New Roman"/>
          <w:b w:val="false"/>
          <w:i w:val="false"/>
          <w:color w:val="000000"/>
          <w:sz w:val="28"/>
        </w:rPr>
        <w:t>
      мемлекеттік әкімшілік қызметшілер еңбекақысының деңгейін арттыруға 85 800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4 023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Оңтүстік Қазақстан облысы Ордабасы аудандық мәслихатының 20.01.2016 </w:t>
      </w:r>
      <w:r>
        <w:rPr>
          <w:rFonts w:ascii="Times New Roman"/>
          <w:b w:val="false"/>
          <w:i w:val="false"/>
          <w:color w:val="ff0000"/>
          <w:sz w:val="28"/>
        </w:rPr>
        <w:t>№ 51/1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жылға облыстық бюджеттен аудандық бюджетке берілетін субвенция мөлшерінің жалпы сомасы 6 039 171 мың теңге болып белгіленсін.</w:t>
      </w:r>
      <w:r>
        <w:br/>
      </w:r>
      <w:r>
        <w:rPr>
          <w:rFonts w:ascii="Times New Roman"/>
          <w:b w:val="false"/>
          <w:i w:val="false"/>
          <w:color w:val="000000"/>
          <w:sz w:val="28"/>
        </w:rPr>
        <w:t>
      </w:t>
      </w:r>
      <w:r>
        <w:rPr>
          <w:rFonts w:ascii="Times New Roman"/>
          <w:b w:val="false"/>
          <w:i w:val="false"/>
          <w:color w:val="000000"/>
          <w:sz w:val="28"/>
        </w:rPr>
        <w:t>4. Аудан әкімдігінің 2016 жылға арналған резерві 10 000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2016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2016-2018 жылдарға арналған аудандық бюджеттен қаржыландырылатын әрбір ауылдық округтің бюджеттік бағдарламалардың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10.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Т.Жанысбаев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1-қосымша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29.11.2016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1046"/>
        <w:gridCol w:w="1046"/>
        <w:gridCol w:w="5837"/>
        <w:gridCol w:w="28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13 497 917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1 096 835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423 695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423 695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242 769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242 769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386 861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286 963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80 383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17 055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меншігіне жататын жер учаскелері бойынша сервитут үшін төлемақы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46 120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45 426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45 426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Трасферттер түсімі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12 337 907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трасферттер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12 337 907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трасферттер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12 337 907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13 599 585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407 797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112 583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110 163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273 990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240 663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33 327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64 104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33 101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32 256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9 127 890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дейінгі тәрбиелеу және оқыту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1 572 529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402 407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384 023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1 170 122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1 170 122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7 198 189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6 573 235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6 473 733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99 502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624 954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624 954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 беру саласындағы өзге де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357 172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357 172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24 395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237 953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Әлеуметтік көмек және әлеуметтік қамтамасыздандыру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507 277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313 076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307 797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281 767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23 388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Әлеуметтік көмек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152 725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152 725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32 474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39 759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41 476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41 476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481 052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136 324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23 822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 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183 138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183 138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 мекендерді абаттандыру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161 590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160 522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аббаттандыру және көгаландыру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129 708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спорт, туризм және ақпараттық кеңістік</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351 718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108 193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жарыстарды өткізу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кеңістік</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84 707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74 359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66 539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халының басқа да тілдерін дамыту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34 465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1 752 180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1 752 180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1 752 180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1 752 180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263 916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128 358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62 129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66 229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36 017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көмек көрсетуі жөніндегі шараларды іске асыру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жерге және шаруашылық жағынан орналастыру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133 705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133 705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133 705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72 602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72 602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72 602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51 318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Көлік және коммуникация</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245 419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көлігі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245 419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245 419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109 143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136 276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121 682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112444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112 444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сүемелдеу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123 853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123 853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123 853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98 732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35 319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-136 987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 қалдықтарының қозғалысы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2-қосымша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29.11.2016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092"/>
        <w:gridCol w:w="1092"/>
        <w:gridCol w:w="5552"/>
        <w:gridCol w:w="30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 Атауы</w:t>
            </w:r>
            <w:r>
              <w:br/>
            </w:r>
            <w:r>
              <w:rPr>
                <w:rFonts w:ascii="Times New Roman"/>
                <w:b w:val="false"/>
                <w:i w:val="false"/>
                <w:color w:val="000000"/>
                <w:sz w:val="20"/>
              </w:rPr>
              <w:t>
</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12 660 716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749 191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227 966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227 966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210 664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210 664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260 665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12 697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Трасферттер түсімі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11 893 478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11 893 478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11 893 478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12 660 716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351 788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299 343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184 526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7 188 467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дейінгі тәрбиелеу және оқыту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302 089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302 089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302 089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6 602 707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жерлерді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4 614 677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4 546 046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1 978 710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1 978 710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 беру саласындағы өзге де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Әлеуметтік көмек және әлеуметтік қамтамасыздандыру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435 224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Әлеуметтік көмек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жобалау,дамыту және (немесе) жайластыру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реконстукциялау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1 008 028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1 008 028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912 727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 мекендерді абаттандыру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аббаттандыру және көгаландыру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спорт, туризм және ақпараттық кеңістік</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жарыстарды өткізу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кеңістік</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халының басқа да тілдерін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2 842 459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2 842 459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2 842 459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2 842 459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көмек көрсетуі жөніндегі 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жерге және шаруашылық жағынан орналастыру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Көлік және коммуникация</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көлігі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3-қосымша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облысы Ордабасы аудандық мәслихатының 20.07.2016 </w:t>
      </w:r>
      <w:r>
        <w:rPr>
          <w:rFonts w:ascii="Times New Roman"/>
          <w:b w:val="false"/>
          <w:i w:val="false"/>
          <w:color w:val="ff0000"/>
          <w:sz w:val="28"/>
        </w:rPr>
        <w:t>№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7"/>
        <w:gridCol w:w="653"/>
        <w:gridCol w:w="5488"/>
        <w:gridCol w:w="438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10 477 390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772 250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214 835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214 835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277 549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177 107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38 134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13 586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5 724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Трасферттер түсімі</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9 685 830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трасферттер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9 685 830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трасферттер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9 685 830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62"/>
        <w:gridCol w:w="1122"/>
        <w:gridCol w:w="1122"/>
        <w:gridCol w:w="2"/>
        <w:gridCol w:w="5697"/>
        <w:gridCol w:w="31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10 477 390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358 732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304 883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6 700 377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дейінгі тәрбиелеу және оқыту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305 993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305 993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305 993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6 108 109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жерлерді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4 623 767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4 554 787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1 474 370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1 474 370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 беру саласындағы өзге де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Әлеуметтік көмек және әлеуметтік қамтамасыздандыру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457 294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қамсыздандыру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272 951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272 951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265 534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Әлеуметтік көмек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реконстукциялау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1 701 972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1 701 972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 мекендерді абаттандыру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көгаландыру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аббаттандыру және көгаландыру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спорт, туризм және ақпараттық кеңістік</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269 436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103 653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78 473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жарыстарды өткізу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 кеңістік</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халының басқа да тілдерін дамыту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көмек көрсетуі жөніндегі шараларды іске асыру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жерге және шаруашылық жағынан орналастыру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Көлік және коммуникация</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көлігі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2016 жылға арналған аудандық бюджеттік даму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Оңтүстік Қазақстан облысы Ордабасы аудандық мәслихатының 29.11.2016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610"/>
        <w:gridCol w:w="1482"/>
        <w:gridCol w:w="1483"/>
        <w:gridCol w:w="76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жоблау, дамыту, жайластыру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5-қосымша</w:t>
            </w:r>
          </w:p>
        </w:tc>
      </w:tr>
    </w:tbl>
    <w:p>
      <w:pPr>
        <w:spacing w:after="0"/>
        <w:ind w:left="0"/>
        <w:jc w:val="left"/>
      </w:pPr>
      <w:r>
        <w:rPr>
          <w:rFonts w:ascii="Times New Roman"/>
          <w:b/>
          <w:i w:val="false"/>
          <w:color w:val="000000"/>
        </w:rPr>
        <w:t xml:space="preserve"> 2016 жылға арналған аудандық бюджетте әрбір ауылдық округтің бюджеттік бағдарламалардың тізбесі</w:t>
      </w:r>
    </w:p>
    <w:p>
      <w:pPr>
        <w:spacing w:after="0"/>
        <w:ind w:left="0"/>
        <w:jc w:val="left"/>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29.11.2016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02"/>
        <w:gridCol w:w="492"/>
        <w:gridCol w:w="492"/>
        <w:gridCol w:w="1799"/>
        <w:gridCol w:w="1000"/>
        <w:gridCol w:w="782"/>
        <w:gridCol w:w="782"/>
        <w:gridCol w:w="782"/>
        <w:gridCol w:w="782"/>
        <w:gridCol w:w="782"/>
        <w:gridCol w:w="782"/>
        <w:gridCol w:w="927"/>
        <w:gridCol w:w="783"/>
        <w:gridCol w:w="783"/>
        <w:gridCol w:w="7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тенге</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тізбесі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w:t>
            </w: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Боген</w:t>
            </w: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Боржар</w:t>
            </w: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Женіс</w:t>
            </w: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w:t>
            </w: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Қараспан</w:t>
            </w:r>
            <w:r>
              <w:br/>
            </w:r>
            <w:r>
              <w:rPr>
                <w:rFonts w:ascii="Times New Roman"/>
                <w:b w:val="false"/>
                <w:i w:val="false"/>
                <w:color w:val="000000"/>
                <w:sz w:val="20"/>
              </w:rPr>
              <w:t>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Қажымұқан</w:t>
            </w: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Торткол</w:t>
            </w: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w:t>
            </w: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Шұбару</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ШЫҒЫНДАР</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794431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86451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50411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210775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87029</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42613</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51453</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Жалпымемлекеттікқызметтер</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273990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30344</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29501</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Мемлекеттікбасқарудыңжалпыфункияларынорындайтынөкілді,атқарушыжәнебасқаоргондар</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273990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30344</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29501</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Қаладағыаудан, аудандықмаңызы бар қала, кент, ауыл, ауылдық округ әкімінің аппараты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273990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30344</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29501</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Қаладағыаудан, аудандықмаңызы бар қала, кент, ауыл, ауылдық округ әкімініңқызметінқамтамасызетужөніндегіқызметтер</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240663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30344</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29501</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Ведомствалықбағыныстағымемлекеттікмекемелерініңжәнеұйымдарыныңкүрделішығыстары</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 беру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402407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152332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42504</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Мектепкедейінгітәрбиежәнеоқыту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402407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152332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42504</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Қаладағыаудан, аудандықмаңызы бар қала, кент, ауыл, ауылдық округ әкімінің аппараты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402407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152332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42504</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6209</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2367</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Мектепкедейінгібілім беру ұйымдарындамемлекеттікбілім беру тапсырмасыніскеасыруға</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384023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146123</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40137</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10853</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Денсаулықсақтау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Денсаулықсақтаусаласындағыөзге де қызметтер</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Қаладағыаудан, аудандықмаңызы бар қала, кент, ауыл, ауылдық округ әкімінің аппараты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Шұғылжағдайлардасырқатыауырадамдардыдәрігерліккөмеккөрсететінеңжақынденсаулықсақтауұйымынадейінжеткізудіұйымдастыру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Тұрғынүй-коммуналдықшаруашылық</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Елдімекендердікөркейту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Елдімекендердіңкөшелерінжарықтандыру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Өзгелер</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112 444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25 451</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21952</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112 444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25 451</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21952</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Қаладағыаудан, аудандықмаңызы бар қала, кент, ауыл, ауылдық округ әкімінің аппараты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112 444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25 451</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21952</w:t>
            </w: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"Өңірлердідамыту" Бағдарламасышеңберіндеөңірлердіэкономикалықдамытуғажәрдемдесубойыншашаралардыіскеасыру</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112 444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25 451</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12572</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6-қосымша</w:t>
            </w:r>
          </w:p>
        </w:tc>
      </w:tr>
    </w:tbl>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01"/>
        <w:gridCol w:w="488"/>
        <w:gridCol w:w="488"/>
        <w:gridCol w:w="1954"/>
        <w:gridCol w:w="919"/>
        <w:gridCol w:w="776"/>
        <w:gridCol w:w="776"/>
        <w:gridCol w:w="776"/>
        <w:gridCol w:w="776"/>
        <w:gridCol w:w="776"/>
        <w:gridCol w:w="776"/>
        <w:gridCol w:w="919"/>
        <w:gridCol w:w="777"/>
        <w:gridCol w:w="777"/>
        <w:gridCol w:w="7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тізбесі</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Бөген</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Бөржар</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Жеңіс</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Қараспан</w:t>
            </w: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Қажымұқан</w:t>
            </w:r>
            <w:r>
              <w:br/>
            </w:r>
            <w:r>
              <w:rPr>
                <w:rFonts w:ascii="Times New Roman"/>
                <w:b w:val="false"/>
                <w:i w:val="false"/>
                <w:color w:val="000000"/>
                <w:sz w:val="20"/>
              </w:rPr>
              <w:t>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Төрткол</w:t>
            </w:r>
            <w:r>
              <w:br/>
            </w:r>
            <w:r>
              <w:rPr>
                <w:rFonts w:ascii="Times New Roman"/>
                <w:b w:val="false"/>
                <w:i w:val="false"/>
                <w:color w:val="000000"/>
                <w:sz w:val="20"/>
              </w:rPr>
              <w:t>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w:t>
            </w:r>
            <w:r>
              <w:br/>
            </w:r>
            <w:r>
              <w:rPr>
                <w:rFonts w:ascii="Times New Roman"/>
                <w:b w:val="false"/>
                <w:i w:val="false"/>
                <w:color w:val="000000"/>
                <w:sz w:val="20"/>
              </w:rPr>
              <w:t>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Шұбарсу</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66519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62743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173071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69614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34739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184526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311409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45051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31197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302089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302089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302089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бастауыш, жалпы негізгі, жалпы орта бiлiм беру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w:t>
            </w:r>
            <w:r>
              <w:rPr>
                <w:rFonts w:ascii="Times New Roman"/>
                <w:b w:val="false"/>
                <w:i/>
                <w:color w:val="000000"/>
                <w:sz w:val="20"/>
              </w:rPr>
              <w:t>қ шаруашылық</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 мекендерді көркейту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Өзгелер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іске асыру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7-қосымша</w:t>
            </w:r>
          </w:p>
        </w:tc>
      </w:tr>
    </w:tbl>
    <w:p>
      <w:pPr>
        <w:spacing w:after="0"/>
        <w:ind w:left="0"/>
        <w:jc w:val="left"/>
      </w:pPr>
      <w:r>
        <w:rPr>
          <w:rFonts w:ascii="Times New Roman"/>
          <w:b/>
          <w:i w:val="false"/>
          <w:color w:val="000000"/>
        </w:rPr>
        <w:t xml:space="preserve"> 2018 жылға арналған аудандық бюджетте әрбір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01"/>
        <w:gridCol w:w="488"/>
        <w:gridCol w:w="488"/>
        <w:gridCol w:w="1954"/>
        <w:gridCol w:w="919"/>
        <w:gridCol w:w="776"/>
        <w:gridCol w:w="776"/>
        <w:gridCol w:w="776"/>
        <w:gridCol w:w="776"/>
        <w:gridCol w:w="776"/>
        <w:gridCol w:w="776"/>
        <w:gridCol w:w="919"/>
        <w:gridCol w:w="777"/>
        <w:gridCol w:w="777"/>
        <w:gridCol w:w="7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тізбесі</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Бөген</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Бөржар</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Жеңіс</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Қараспан</w:t>
            </w: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Қажымұқан</w:t>
            </w:r>
            <w:r>
              <w:br/>
            </w:r>
            <w:r>
              <w:rPr>
                <w:rFonts w:ascii="Times New Roman"/>
                <w:b w:val="false"/>
                <w:i w:val="false"/>
                <w:color w:val="000000"/>
                <w:sz w:val="20"/>
              </w:rPr>
              <w:t>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Төрткол</w:t>
            </w:r>
            <w:r>
              <w:br/>
            </w:r>
            <w:r>
              <w:rPr>
                <w:rFonts w:ascii="Times New Roman"/>
                <w:b w:val="false"/>
                <w:i w:val="false"/>
                <w:color w:val="000000"/>
                <w:sz w:val="20"/>
              </w:rPr>
              <w:t>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w:t>
            </w:r>
            <w:r>
              <w:br/>
            </w:r>
            <w:r>
              <w:rPr>
                <w:rFonts w:ascii="Times New Roman"/>
                <w:b w:val="false"/>
                <w:i w:val="false"/>
                <w:color w:val="000000"/>
                <w:sz w:val="20"/>
              </w:rPr>
              <w:t>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Шұбарсу</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641300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67372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37824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73251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35213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186667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186667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186667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186667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315965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118995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305993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118995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305993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118995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305993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118995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8819</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бастауыш, жалпы негізгі, жалпы орта бiлiм беру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 мекендерді көркейту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Өзгелер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іске асыру</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8-қосымша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аудандық маңызы бар ауыл округтер арасында бөліну</w:t>
      </w:r>
    </w:p>
    <w:p>
      <w:pPr>
        <w:spacing w:after="0"/>
        <w:ind w:left="0"/>
        <w:jc w:val="left"/>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20.07.2016 </w:t>
      </w:r>
      <w:r>
        <w:rPr>
          <w:rFonts w:ascii="Times New Roman"/>
          <w:b w:val="false"/>
          <w:i w:val="false"/>
          <w:color w:val="ff0000"/>
          <w:sz w:val="28"/>
        </w:rPr>
        <w:t>№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763"/>
        <w:gridCol w:w="6783"/>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округтер атауы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сомасы (мың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94 137</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11 017</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Бөген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2 322</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Бөржар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Жеңіс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1541 </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Қараспан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Қажымұқан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37 453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Төрткөл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Шұбарсу ауыл округі әкімі аппараты</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50/1 шешіміне 9-қосымша</w:t>
            </w:r>
          </w:p>
        </w:tc>
      </w:tr>
    </w:tbl>
    <w:p>
      <w:pPr>
        <w:spacing w:after="0"/>
        <w:ind w:left="0"/>
        <w:jc w:val="left"/>
      </w:pPr>
      <w:r>
        <w:rPr>
          <w:rFonts w:ascii="Times New Roman"/>
          <w:b/>
          <w:i w:val="false"/>
          <w:color w:val="000000"/>
        </w:rPr>
        <w:t xml:space="preserve"> 2016 жылға арналған аудандық бюджеттің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2675"/>
        <w:gridCol w:w="2676"/>
        <w:gridCol w:w="47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003</w:t>
            </w: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