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3f9f" w14:textId="d743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2015 жылғы 27 наурыздағы № 264 шешімі. Атырау облысының Әділет департаментінде 2015 жылғы 20 сәуірде № 3181 болып тіркелді. Күші жойылды - Атырау облысы Атырау қаласы мәслихатының 20 желтоқсандағы 2023 жылғы № 77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мәслихатының 20.12.2023 № </w:t>
      </w:r>
      <w:r>
        <w:rPr>
          <w:rFonts w:ascii="Times New Roman"/>
          <w:b w:val="false"/>
          <w:i w:val="false"/>
          <w:color w:val="ff0000"/>
          <w:sz w:val="28"/>
        </w:rPr>
        <w:t>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және Дамбы ауылдық округі әкімінің 2015 жылғы 24 ақпандағы № 11 және Ақсай ауылдық округі әкімінің 2015 жылғы 26 ақпандағы № 50, Атырау ауылдық округі әкімінің 2015 жылғы 26 ақпандағы № 32, Балықшы ауылдық округі әкімінің 2015 жылғы 26 ақпандағы № 49, Геолог ауылдық округі әкімінің 2015 жылғы 26 ақпандағы № 38, Еркінқала ауылдық округі әкімінің 2015 жылғы 26 ақпандағы № 34, Жұмыскер ауылдық округі әкімінің 2015 жылғы 26 ақпандағы № 13, Кеңөзек ауылдық округі әкімінің 2015 жылғы 26 ақпандағы № 23, Қайыршақты ауылдық округі әкімінің 2015 жылғы 26 ақпандағы № 79 шешімдері негізінде Атырау қалалық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Ақсай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3. </w:t>
      </w:r>
      <w:r>
        <w:rPr>
          <w:rFonts w:ascii="Times New Roman"/>
          <w:b w:val="false"/>
          <w:i w:val="false"/>
          <w:color w:val="000000"/>
          <w:sz w:val="28"/>
        </w:rPr>
        <w:t xml:space="preserve"> Балықшы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4. </w:t>
      </w:r>
      <w:r>
        <w:rPr>
          <w:rFonts w:ascii="Times New Roman"/>
          <w:b w:val="false"/>
          <w:i w:val="false"/>
          <w:color w:val="000000"/>
          <w:sz w:val="28"/>
        </w:rPr>
        <w:t xml:space="preserve"> Геолог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5. </w:t>
      </w:r>
      <w:r>
        <w:rPr>
          <w:rFonts w:ascii="Times New Roman"/>
          <w:b w:val="false"/>
          <w:i w:val="false"/>
          <w:color w:val="000000"/>
          <w:sz w:val="28"/>
        </w:rPr>
        <w:t xml:space="preserve"> Дамбы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 Еркінқала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7. </w:t>
      </w:r>
      <w:r>
        <w:rPr>
          <w:rFonts w:ascii="Times New Roman"/>
          <w:b w:val="false"/>
          <w:i w:val="false"/>
          <w:color w:val="000000"/>
          <w:sz w:val="28"/>
        </w:rPr>
        <w:t xml:space="preserve"> Жұмыскер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8. </w:t>
      </w:r>
      <w:r>
        <w:rPr>
          <w:rFonts w:ascii="Times New Roman"/>
          <w:b w:val="false"/>
          <w:i w:val="false"/>
          <w:color w:val="000000"/>
          <w:sz w:val="28"/>
        </w:rPr>
        <w:t xml:space="preserve"> Кеңөзек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9. </w:t>
      </w:r>
      <w:r>
        <w:rPr>
          <w:rFonts w:ascii="Times New Roman"/>
          <w:b w:val="false"/>
          <w:i w:val="false"/>
          <w:color w:val="000000"/>
          <w:sz w:val="28"/>
        </w:rPr>
        <w:t xml:space="preserve"> Қайыршақты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10. </w:t>
      </w:r>
      <w:r>
        <w:rPr>
          <w:rFonts w:ascii="Times New Roman"/>
          <w:b w:val="false"/>
          <w:i w:val="false"/>
          <w:color w:val="000000"/>
          <w:sz w:val="28"/>
        </w:rPr>
        <w:t xml:space="preserve"> Осы шешімнің орындалуын бақылау Атырау қалалық мәслихатының заңдылықты сақтау, азаматтардың арыз–шағымдарын қабылдау, экология, ауылшаруашылықты дамыту, тұрғын үй, энергетика және автокөлік жолдары мәселелері жөніндегі тұрақты комиссиясына жүктелсін (Б. Рысқалиев).</w:t>
      </w:r>
      <w:r>
        <w:br/>
      </w:r>
      <w:r>
        <w:rPr>
          <w:rFonts w:ascii="Times New Roman"/>
          <w:b w:val="false"/>
          <w:i w:val="false"/>
          <w:color w:val="000000"/>
          <w:sz w:val="28"/>
        </w:rPr>
        <w:t xml:space="preserve">
      11.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ХХХІІ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шешімімен бекітілген</w:t>
            </w:r>
          </w:p>
        </w:tc>
      </w:tr>
    </w:tbl>
    <w:bookmarkStart w:name="z20" w:id="1"/>
    <w:p>
      <w:pPr>
        <w:spacing w:after="0"/>
        <w:ind w:left="0"/>
        <w:jc w:val="left"/>
      </w:pPr>
      <w:r>
        <w:rPr>
          <w:rFonts w:ascii="Times New Roman"/>
          <w:b/>
          <w:i w:val="false"/>
          <w:color w:val="000000"/>
        </w:rPr>
        <w:t xml:space="preserve"> Ақсай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
    <w:bookmarkStart w:name="z21"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22" w:id="3"/>
      <w:r>
        <w:rPr>
          <w:rFonts w:ascii="Times New Roman"/>
          <w:b w:val="false"/>
          <w:i w:val="false"/>
          <w:color w:val="000000"/>
          <w:sz w:val="28"/>
        </w:rPr>
        <w:t xml:space="preserve">
      1.  Осы Ақсай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Ақсай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Ақсай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24" w:id="4"/>
    <w:p>
      <w:pPr>
        <w:spacing w:after="0"/>
        <w:ind w:left="0"/>
        <w:jc w:val="left"/>
      </w:pPr>
      <w:r>
        <w:rPr>
          <w:rFonts w:ascii="Times New Roman"/>
          <w:b/>
          <w:i w:val="false"/>
          <w:color w:val="000000"/>
        </w:rPr>
        <w:t xml:space="preserve"> 2. Бөлек жиындарды өткізу тәртібі</w:t>
      </w:r>
    </w:p>
    <w:bookmarkEnd w:id="4"/>
    <w:bookmarkStart w:name="z25" w:id="5"/>
    <w:p>
      <w:pPr>
        <w:spacing w:after="0"/>
        <w:ind w:left="0"/>
        <w:jc w:val="both"/>
      </w:pPr>
      <w:r>
        <w:rPr>
          <w:rFonts w:ascii="Times New Roman"/>
          <w:b w:val="false"/>
          <w:i w:val="false"/>
          <w:color w:val="000000"/>
          <w:sz w:val="28"/>
        </w:rPr>
        <w:t>
      3.  Бөлек жиынды Ақсай ауылдық округінің әкімі шақырады.</w:t>
      </w:r>
    </w:p>
    <w:bookmarkEnd w:id="5"/>
    <w:bookmarkStart w:name="z26" w:id="6"/>
    <w:p>
      <w:pPr>
        <w:spacing w:after="0"/>
        <w:ind w:left="0"/>
        <w:jc w:val="both"/>
      </w:pPr>
      <w:r>
        <w:rPr>
          <w:rFonts w:ascii="Times New Roman"/>
          <w:b w:val="false"/>
          <w:i w:val="false"/>
          <w:color w:val="000000"/>
          <w:sz w:val="28"/>
        </w:rPr>
        <w:t>
      Атырау қаласы әкімінің бөлек жергілікті қоғамдастық жиынын өткізуге оң шешімі бар болған жағдайда бөлек жиынды өткізуге болады.</w:t>
      </w:r>
    </w:p>
    <w:bookmarkEnd w:id="6"/>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xml:space="preserve">
      5. </w:t>
      </w:r>
      <w:r>
        <w:rPr>
          <w:rFonts w:ascii="Times New Roman"/>
          <w:b w:val="false"/>
          <w:i w:val="false"/>
          <w:color w:val="000000"/>
          <w:sz w:val="28"/>
        </w:rPr>
        <w:t xml:space="preserve"> Ауыл, көше, көппәтерлі тұрғын үй шегінде бөлек жиынды өткізуді Ақсай ауылдық округінің әкімі ұйымдастырады.</w:t>
      </w:r>
      <w:r>
        <w:br/>
      </w:r>
      <w:r>
        <w:rPr>
          <w:rFonts w:ascii="Times New Roman"/>
          <w:b w:val="false"/>
          <w:i w:val="false"/>
          <w:color w:val="000000"/>
          <w:sz w:val="28"/>
        </w:rPr>
        <w:t xml:space="preserve">
      6. </w:t>
      </w:r>
      <w:r>
        <w:rPr>
          <w:rFonts w:ascii="Times New Roman"/>
          <w:b w:val="false"/>
          <w:i w:val="false"/>
          <w:color w:val="000000"/>
          <w:sz w:val="28"/>
        </w:rPr>
        <w:t xml:space="preserve"> Бөлек жиынды ашудың алдында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xml:space="preserve">
      7. </w:t>
      </w:r>
      <w:r>
        <w:rPr>
          <w:rFonts w:ascii="Times New Roman"/>
          <w:b w:val="false"/>
          <w:i w:val="false"/>
          <w:color w:val="000000"/>
          <w:sz w:val="28"/>
        </w:rPr>
        <w:t xml:space="preserve"> Бөлек жиынды Ақсай ауылдық округінің әкімі немесе ол уәкілеттік берген тұлға ашады.</w:t>
      </w: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Ақсай ауылдық округінің әкімі немесе ол уәкілеттік берген тұлға бөлек жиынның төрағасы болып табылады.</w:t>
      </w:r>
    </w:p>
    <w:bookmarkEnd w:id="7"/>
    <w:bookmarkStart w:name="z32" w:id="8"/>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8"/>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Жергілікті қоғамдастық жиынына қатысу үшін ауыл, көше, көппәтерлі тұрғын үй тұрғындары өкілдерінің кандидатураларын Атырау қалалық мәслихаты бекіткен сандық құрамға сәйкес бөлек жиынның қатысушылары ұсынады.</w:t>
      </w:r>
      <w:r>
        <w:br/>
      </w:r>
      <w:r>
        <w:rPr>
          <w:rFonts w:ascii="Times New Roman"/>
          <w:b w:val="false"/>
          <w:i w:val="false"/>
          <w:color w:val="000000"/>
          <w:sz w:val="28"/>
        </w:rPr>
        <w:t>
</w:t>
      </w:r>
    </w:p>
    <w:bookmarkStart w:name="z34" w:id="9"/>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9"/>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10.  Бөлек жиында хаттама жүргізіледі, оған төраға мен хатшы қол қояды және оны "Ақсай ауылдық округі әкімінің аппараты" мемлекеттік мекемесіне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Атырау қалалық мәслихатының 14.09.2016 № </w:t>
      </w:r>
      <w:r>
        <w:rPr>
          <w:rFonts w:ascii="Times New Roman"/>
          <w:b w:val="false"/>
          <w:i w:val="false"/>
          <w:color w:val="ff0000"/>
          <w:sz w:val="28"/>
        </w:rPr>
        <w:t>67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10"/>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10"/>
    <w:bookmarkStart w:name="z38" w:id="11"/>
    <w:p>
      <w:pPr>
        <w:spacing w:after="0"/>
        <w:ind w:left="0"/>
        <w:jc w:val="both"/>
      </w:pPr>
      <w:r>
        <w:rPr>
          <w:rFonts w:ascii="Times New Roman"/>
          <w:b w:val="false"/>
          <w:i w:val="false"/>
          <w:color w:val="000000"/>
          <w:sz w:val="28"/>
        </w:rPr>
        <w:t xml:space="preserve">
      11.  Ақсай ауылдық округі аумағында жергілікті қоғамдастығының жиынына қатысу үшін бөлек жиында ауыл, көше, көппәтерлі тұрғын үй тұрғындары өкілдерінің саны әр ауылдың, көшенің, көппәтерлі тұрғын үйдің барлық тұрғындарынан (жергілікті қоғамдастық мүшелерінен) бір пайыз құрамында айқындалады.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шешімімен бекітілген</w:t>
            </w:r>
          </w:p>
        </w:tc>
      </w:tr>
    </w:tbl>
    <w:bookmarkStart w:name="z41" w:id="12"/>
    <w:p>
      <w:pPr>
        <w:spacing w:after="0"/>
        <w:ind w:left="0"/>
        <w:jc w:val="left"/>
      </w:pPr>
      <w:r>
        <w:rPr>
          <w:rFonts w:ascii="Times New Roman"/>
          <w:b/>
          <w:i w:val="false"/>
          <w:color w:val="000000"/>
        </w:rPr>
        <w:t xml:space="preserve"> Атырау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12"/>
    <w:bookmarkStart w:name="z42" w:id="13"/>
    <w:p>
      <w:pPr>
        <w:spacing w:after="0"/>
        <w:ind w:left="0"/>
        <w:jc w:val="left"/>
      </w:pPr>
      <w:r>
        <w:rPr>
          <w:rFonts w:ascii="Times New Roman"/>
          <w:b/>
          <w:i w:val="false"/>
          <w:color w:val="000000"/>
        </w:rPr>
        <w:t xml:space="preserve"> 1. Жалпы ережелер</w:t>
      </w:r>
    </w:p>
    <w:bookmarkEnd w:id="13"/>
    <w:p>
      <w:pPr>
        <w:spacing w:after="0"/>
        <w:ind w:left="0"/>
        <w:jc w:val="both"/>
      </w:pPr>
      <w:bookmarkStart w:name="z43" w:id="14"/>
      <w:r>
        <w:rPr>
          <w:rFonts w:ascii="Times New Roman"/>
          <w:b w:val="false"/>
          <w:i w:val="false"/>
          <w:color w:val="000000"/>
          <w:sz w:val="28"/>
        </w:rPr>
        <w:t xml:space="preserve">
      1.  Осы Атырау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Атырау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Атырау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45" w:id="15"/>
    <w:p>
      <w:pPr>
        <w:spacing w:after="0"/>
        <w:ind w:left="0"/>
        <w:jc w:val="left"/>
      </w:pPr>
      <w:r>
        <w:rPr>
          <w:rFonts w:ascii="Times New Roman"/>
          <w:b/>
          <w:i w:val="false"/>
          <w:color w:val="000000"/>
        </w:rPr>
        <w:t xml:space="preserve"> 2. Бөлек жиындарды өткізу тәртібі</w:t>
      </w:r>
    </w:p>
    <w:bookmarkEnd w:id="15"/>
    <w:bookmarkStart w:name="z46" w:id="16"/>
    <w:p>
      <w:pPr>
        <w:spacing w:after="0"/>
        <w:ind w:left="0"/>
        <w:jc w:val="both"/>
      </w:pPr>
      <w:r>
        <w:rPr>
          <w:rFonts w:ascii="Times New Roman"/>
          <w:b w:val="false"/>
          <w:i w:val="false"/>
          <w:color w:val="000000"/>
          <w:sz w:val="28"/>
        </w:rPr>
        <w:t>
      3.  Бөлек жиынды Атырау ауылдық округінің әкімі шақырады.</w:t>
      </w:r>
    </w:p>
    <w:bookmarkEnd w:id="16"/>
    <w:bookmarkStart w:name="z47" w:id="17"/>
    <w:p>
      <w:pPr>
        <w:spacing w:after="0"/>
        <w:ind w:left="0"/>
        <w:jc w:val="both"/>
      </w:pPr>
      <w:r>
        <w:rPr>
          <w:rFonts w:ascii="Times New Roman"/>
          <w:b w:val="false"/>
          <w:i w:val="false"/>
          <w:color w:val="000000"/>
          <w:sz w:val="28"/>
        </w:rPr>
        <w:t>
      Атырау қаласы әкімінің бөлек жергілікті қоғамдастық жиынын өткізуге оң шешімі бар болған жағдайда бөлек жиынды өткізуге болады.</w:t>
      </w:r>
    </w:p>
    <w:bookmarkEnd w:id="17"/>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xml:space="preserve">
      5. </w:t>
      </w:r>
      <w:r>
        <w:rPr>
          <w:rFonts w:ascii="Times New Roman"/>
          <w:b w:val="false"/>
          <w:i w:val="false"/>
          <w:color w:val="000000"/>
          <w:sz w:val="28"/>
        </w:rPr>
        <w:t xml:space="preserve"> Ауыл, көше, көппәтерлі тұрғын үй шегінде бөлек жиынды өткізуді Атырау ауылдық округінің әкімі ұйымдастырады.</w:t>
      </w:r>
      <w:r>
        <w:br/>
      </w:r>
      <w:r>
        <w:rPr>
          <w:rFonts w:ascii="Times New Roman"/>
          <w:b w:val="false"/>
          <w:i w:val="false"/>
          <w:color w:val="000000"/>
          <w:sz w:val="28"/>
        </w:rPr>
        <w:t xml:space="preserve">
      6. </w:t>
      </w:r>
      <w:r>
        <w:rPr>
          <w:rFonts w:ascii="Times New Roman"/>
          <w:b w:val="false"/>
          <w:i w:val="false"/>
          <w:color w:val="000000"/>
          <w:sz w:val="28"/>
        </w:rPr>
        <w:t xml:space="preserve"> Бөлек жиынды ашудың алдында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xml:space="preserve">
      7. </w:t>
      </w:r>
      <w:r>
        <w:rPr>
          <w:rFonts w:ascii="Times New Roman"/>
          <w:b w:val="false"/>
          <w:i w:val="false"/>
          <w:color w:val="000000"/>
          <w:sz w:val="28"/>
        </w:rPr>
        <w:t xml:space="preserve"> Бөлек жиынды Атырау ауылдық округінің әкімі немесе ол уәкілеттік берген тұлға ашады.</w:t>
      </w:r>
      <w:r>
        <w:br/>
      </w:r>
      <w:r>
        <w:rPr>
          <w:rFonts w:ascii="Times New Roman"/>
          <w:b w:val="false"/>
          <w:i w:val="false"/>
          <w:color w:val="000000"/>
          <w:sz w:val="28"/>
        </w:rPr>
        <w:t>
</w:t>
      </w:r>
    </w:p>
    <w:bookmarkStart w:name="z52" w:id="18"/>
    <w:p>
      <w:pPr>
        <w:spacing w:after="0"/>
        <w:ind w:left="0"/>
        <w:jc w:val="both"/>
      </w:pPr>
      <w:r>
        <w:rPr>
          <w:rFonts w:ascii="Times New Roman"/>
          <w:b w:val="false"/>
          <w:i w:val="false"/>
          <w:color w:val="000000"/>
          <w:sz w:val="28"/>
        </w:rPr>
        <w:t>
      Атырау ауылдық округінің әкімі немесе ол уәкілеттік берген тұлға бөлек жиынның төрағасы болып табылады.</w:t>
      </w:r>
    </w:p>
    <w:bookmarkEnd w:id="18"/>
    <w:bookmarkStart w:name="z53" w:id="1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9"/>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Жергілікті қоғамдастық жиынына қатысу үшін ауыл, көше, көппәтерлі тұрғын үй тұрғындары өкілдерінің кандидатураларын Атырау қалалық мәслихаты бекіткен сандық құрамға сәйкес бөлек жиынның қатысушылары ұсынады.</w:t>
      </w:r>
      <w:r>
        <w:br/>
      </w:r>
      <w:r>
        <w:rPr>
          <w:rFonts w:ascii="Times New Roman"/>
          <w:b w:val="false"/>
          <w:i w:val="false"/>
          <w:color w:val="000000"/>
          <w:sz w:val="28"/>
        </w:rPr>
        <w:t>
</w:t>
      </w:r>
    </w:p>
    <w:bookmarkStart w:name="z55" w:id="20"/>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20"/>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10.  Бөлек жиында хаттама жүргізіледі, оған төраға мен хатшы қол қояды және оны "Атырау ауылдық округі әкімінің аппараты" мемлекеттік мекемесіне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Атырау қалалық мәслихатының 14.09.2016 № </w:t>
      </w:r>
      <w:r>
        <w:rPr>
          <w:rFonts w:ascii="Times New Roman"/>
          <w:b w:val="false"/>
          <w:i w:val="false"/>
          <w:color w:val="ff0000"/>
          <w:sz w:val="28"/>
        </w:rPr>
        <w:t>67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21"/>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21"/>
    <w:bookmarkStart w:name="z59" w:id="22"/>
    <w:p>
      <w:pPr>
        <w:spacing w:after="0"/>
        <w:ind w:left="0"/>
        <w:jc w:val="both"/>
      </w:pPr>
      <w:r>
        <w:rPr>
          <w:rFonts w:ascii="Times New Roman"/>
          <w:b w:val="false"/>
          <w:i w:val="false"/>
          <w:color w:val="000000"/>
          <w:sz w:val="28"/>
        </w:rPr>
        <w:t xml:space="preserve">
      11.  Атырау ауылдық округі аумағында жергілікті қоғамдастығының жиынына қатысу үшін бөлек жиында ауыл, көше, көппәтерлі тұрғын үй тұрғындары өкілдерінің саны әр ауылдың, көшенің, көппәтерлі тұрғын үйдің барлық тұрғындарынан (жергілікті қоғамдастық мүшелерінен) бір пайыз құрамында айқындалады.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шешімімен бекітілген</w:t>
            </w:r>
          </w:p>
        </w:tc>
      </w:tr>
    </w:tbl>
    <w:bookmarkStart w:name="z62" w:id="23"/>
    <w:p>
      <w:pPr>
        <w:spacing w:after="0"/>
        <w:ind w:left="0"/>
        <w:jc w:val="left"/>
      </w:pPr>
      <w:r>
        <w:rPr>
          <w:rFonts w:ascii="Times New Roman"/>
          <w:b/>
          <w:i w:val="false"/>
          <w:color w:val="000000"/>
        </w:rPr>
        <w:t xml:space="preserve"> Балықшы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23"/>
    <w:bookmarkStart w:name="z63" w:id="24"/>
    <w:p>
      <w:pPr>
        <w:spacing w:after="0"/>
        <w:ind w:left="0"/>
        <w:jc w:val="left"/>
      </w:pPr>
      <w:r>
        <w:rPr>
          <w:rFonts w:ascii="Times New Roman"/>
          <w:b/>
          <w:i w:val="false"/>
          <w:color w:val="000000"/>
        </w:rPr>
        <w:t xml:space="preserve"> 1. Жалпы ережелер</w:t>
      </w:r>
    </w:p>
    <w:bookmarkEnd w:id="24"/>
    <w:p>
      <w:pPr>
        <w:spacing w:after="0"/>
        <w:ind w:left="0"/>
        <w:jc w:val="both"/>
      </w:pPr>
      <w:bookmarkStart w:name="z64" w:id="25"/>
      <w:r>
        <w:rPr>
          <w:rFonts w:ascii="Times New Roman"/>
          <w:b w:val="false"/>
          <w:i w:val="false"/>
          <w:color w:val="000000"/>
          <w:sz w:val="28"/>
        </w:rPr>
        <w:t xml:space="preserve">
      1.  Осы Балықшы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Балықшы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Балықшы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66" w:id="26"/>
    <w:p>
      <w:pPr>
        <w:spacing w:after="0"/>
        <w:ind w:left="0"/>
        <w:jc w:val="left"/>
      </w:pPr>
      <w:r>
        <w:rPr>
          <w:rFonts w:ascii="Times New Roman"/>
          <w:b/>
          <w:i w:val="false"/>
          <w:color w:val="000000"/>
        </w:rPr>
        <w:t xml:space="preserve"> 2. Бөлек жиындарды өткізу тәртібі</w:t>
      </w:r>
    </w:p>
    <w:bookmarkEnd w:id="26"/>
    <w:bookmarkStart w:name="z67" w:id="27"/>
    <w:p>
      <w:pPr>
        <w:spacing w:after="0"/>
        <w:ind w:left="0"/>
        <w:jc w:val="both"/>
      </w:pPr>
      <w:r>
        <w:rPr>
          <w:rFonts w:ascii="Times New Roman"/>
          <w:b w:val="false"/>
          <w:i w:val="false"/>
          <w:color w:val="000000"/>
          <w:sz w:val="28"/>
        </w:rPr>
        <w:t>
      3.  Бөлек жиынды Балықшы ауылдық округінің әкімі шақырады.</w:t>
      </w:r>
    </w:p>
    <w:bookmarkEnd w:id="27"/>
    <w:bookmarkStart w:name="z68" w:id="28"/>
    <w:p>
      <w:pPr>
        <w:spacing w:after="0"/>
        <w:ind w:left="0"/>
        <w:jc w:val="both"/>
      </w:pPr>
      <w:r>
        <w:rPr>
          <w:rFonts w:ascii="Times New Roman"/>
          <w:b w:val="false"/>
          <w:i w:val="false"/>
          <w:color w:val="000000"/>
          <w:sz w:val="28"/>
        </w:rPr>
        <w:t>
      Атырау қаласы әкімінің бөлек жергілікті қоғамдастық жиынын өткізуге оң шешімі бар болған жағдайда бөлек жиынды өткізуге болады.</w:t>
      </w:r>
    </w:p>
    <w:bookmarkEnd w:id="28"/>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xml:space="preserve">
      5. </w:t>
      </w:r>
      <w:r>
        <w:rPr>
          <w:rFonts w:ascii="Times New Roman"/>
          <w:b w:val="false"/>
          <w:i w:val="false"/>
          <w:color w:val="000000"/>
          <w:sz w:val="28"/>
        </w:rPr>
        <w:t xml:space="preserve"> Ауыл, көше, көппәтерлі тұрғын үй шегінде бөлек жиынды өткізуді Балықшы ауылдық округінің әкімі ұйымдастырады.</w:t>
      </w:r>
      <w:r>
        <w:br/>
      </w:r>
      <w:r>
        <w:rPr>
          <w:rFonts w:ascii="Times New Roman"/>
          <w:b w:val="false"/>
          <w:i w:val="false"/>
          <w:color w:val="000000"/>
          <w:sz w:val="28"/>
        </w:rPr>
        <w:t xml:space="preserve">
      6. </w:t>
      </w:r>
      <w:r>
        <w:rPr>
          <w:rFonts w:ascii="Times New Roman"/>
          <w:b w:val="false"/>
          <w:i w:val="false"/>
          <w:color w:val="000000"/>
          <w:sz w:val="28"/>
        </w:rPr>
        <w:t>6. Бөлек жиынды ашудың алдында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xml:space="preserve">
      7. </w:t>
      </w:r>
      <w:r>
        <w:rPr>
          <w:rFonts w:ascii="Times New Roman"/>
          <w:b w:val="false"/>
          <w:i w:val="false"/>
          <w:color w:val="000000"/>
          <w:sz w:val="28"/>
        </w:rPr>
        <w:t xml:space="preserve"> Бөлек жиынды Балықшы ауылдық округінің әкімі немесе ол уәкілеттік берген тұлға ашады.</w:t>
      </w:r>
      <w:r>
        <w:br/>
      </w:r>
      <w:r>
        <w:rPr>
          <w:rFonts w:ascii="Times New Roman"/>
          <w:b w:val="false"/>
          <w:i w:val="false"/>
          <w:color w:val="000000"/>
          <w:sz w:val="28"/>
        </w:rPr>
        <w:t>
</w:t>
      </w:r>
    </w:p>
    <w:bookmarkStart w:name="z73" w:id="29"/>
    <w:p>
      <w:pPr>
        <w:spacing w:after="0"/>
        <w:ind w:left="0"/>
        <w:jc w:val="both"/>
      </w:pPr>
      <w:r>
        <w:rPr>
          <w:rFonts w:ascii="Times New Roman"/>
          <w:b w:val="false"/>
          <w:i w:val="false"/>
          <w:color w:val="000000"/>
          <w:sz w:val="28"/>
        </w:rPr>
        <w:t>
      Балықшы ауылдық округінің әкімі немесе ол уәкілеттік берген тұлға бөлек жиынның төрағасы болып табылады.</w:t>
      </w:r>
    </w:p>
    <w:bookmarkEnd w:id="29"/>
    <w:bookmarkStart w:name="z74" w:id="3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30"/>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Жергілікті қоғамдастық жиынына қатысу үшін ауыл, көше, көппәтерлі тұрғын үй тұрғындары өкілдерінің кандидатураларын Атырау қалалық мәслихаты бекіткен сандық құрамға сәйкес бөлек жиынның қатысушылары ұсынады.</w:t>
      </w:r>
      <w:r>
        <w:br/>
      </w:r>
      <w:r>
        <w:rPr>
          <w:rFonts w:ascii="Times New Roman"/>
          <w:b w:val="false"/>
          <w:i w:val="false"/>
          <w:color w:val="000000"/>
          <w:sz w:val="28"/>
        </w:rPr>
        <w:t>
</w:t>
      </w:r>
    </w:p>
    <w:bookmarkStart w:name="z76" w:id="31"/>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31"/>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10.  Бөлек жиында хаттама жүргізіледі, оған төраға мен хатшы қол қояды және оны "Балықшы ауылдық округі әкімінің аппараты" мемлекеттік мекемесіне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Атырау қалалық мәслихатының 14.09.2016 № </w:t>
      </w:r>
      <w:r>
        <w:rPr>
          <w:rFonts w:ascii="Times New Roman"/>
          <w:b w:val="false"/>
          <w:i w:val="false"/>
          <w:color w:val="ff0000"/>
          <w:sz w:val="28"/>
        </w:rPr>
        <w:t>67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32"/>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32"/>
    <w:bookmarkStart w:name="z80" w:id="33"/>
    <w:p>
      <w:pPr>
        <w:spacing w:after="0"/>
        <w:ind w:left="0"/>
        <w:jc w:val="both"/>
      </w:pPr>
      <w:r>
        <w:rPr>
          <w:rFonts w:ascii="Times New Roman"/>
          <w:b w:val="false"/>
          <w:i w:val="false"/>
          <w:color w:val="000000"/>
          <w:sz w:val="28"/>
        </w:rPr>
        <w:t xml:space="preserve">
      11.  Балықшы ауылдық округі аумағында жергілікті қоғамдастығының жиынына қатысу үшін бөлек жиында ауыл, көше, көппәтерлі тұрғын үй тұрғындары өкілдерінің саны әр ауылдың, көшенің, көппәтерлі тұрғын үйдің барлық тұрғындарынан (жергілікті қоғамдастық мүшелерінен) бір пайыз құрамында айқындалады.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шешімімен бекітілген</w:t>
            </w:r>
          </w:p>
        </w:tc>
      </w:tr>
    </w:tbl>
    <w:bookmarkStart w:name="z83" w:id="34"/>
    <w:p>
      <w:pPr>
        <w:spacing w:after="0"/>
        <w:ind w:left="0"/>
        <w:jc w:val="left"/>
      </w:pPr>
      <w:r>
        <w:rPr>
          <w:rFonts w:ascii="Times New Roman"/>
          <w:b/>
          <w:i w:val="false"/>
          <w:color w:val="000000"/>
        </w:rPr>
        <w:t xml:space="preserve"> Геолог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34"/>
    <w:bookmarkStart w:name="z84" w:id="35"/>
    <w:p>
      <w:pPr>
        <w:spacing w:after="0"/>
        <w:ind w:left="0"/>
        <w:jc w:val="left"/>
      </w:pPr>
      <w:r>
        <w:rPr>
          <w:rFonts w:ascii="Times New Roman"/>
          <w:b/>
          <w:i w:val="false"/>
          <w:color w:val="000000"/>
        </w:rPr>
        <w:t xml:space="preserve"> 1. Жалпы ережелер</w:t>
      </w:r>
    </w:p>
    <w:bookmarkEnd w:id="35"/>
    <w:p>
      <w:pPr>
        <w:spacing w:after="0"/>
        <w:ind w:left="0"/>
        <w:jc w:val="both"/>
      </w:pPr>
      <w:bookmarkStart w:name="z85" w:id="36"/>
      <w:r>
        <w:rPr>
          <w:rFonts w:ascii="Times New Roman"/>
          <w:b w:val="false"/>
          <w:i w:val="false"/>
          <w:color w:val="000000"/>
          <w:sz w:val="28"/>
        </w:rPr>
        <w:t xml:space="preserve">
      1.  Осы Геолог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Геолог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Геолог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87" w:id="37"/>
    <w:p>
      <w:pPr>
        <w:spacing w:after="0"/>
        <w:ind w:left="0"/>
        <w:jc w:val="left"/>
      </w:pPr>
      <w:r>
        <w:rPr>
          <w:rFonts w:ascii="Times New Roman"/>
          <w:b/>
          <w:i w:val="false"/>
          <w:color w:val="000000"/>
        </w:rPr>
        <w:t xml:space="preserve"> 2. Бөлек жиындарды өткізу тәртібі</w:t>
      </w:r>
    </w:p>
    <w:bookmarkEnd w:id="37"/>
    <w:bookmarkStart w:name="z88" w:id="38"/>
    <w:p>
      <w:pPr>
        <w:spacing w:after="0"/>
        <w:ind w:left="0"/>
        <w:jc w:val="both"/>
      </w:pPr>
      <w:r>
        <w:rPr>
          <w:rFonts w:ascii="Times New Roman"/>
          <w:b w:val="false"/>
          <w:i w:val="false"/>
          <w:color w:val="000000"/>
          <w:sz w:val="28"/>
        </w:rPr>
        <w:t>
      3.  Бөлек жиынды Геолог ауылдық округінің әкімі шақырады.</w:t>
      </w:r>
    </w:p>
    <w:bookmarkEnd w:id="38"/>
    <w:bookmarkStart w:name="z89" w:id="39"/>
    <w:p>
      <w:pPr>
        <w:spacing w:after="0"/>
        <w:ind w:left="0"/>
        <w:jc w:val="both"/>
      </w:pPr>
      <w:r>
        <w:rPr>
          <w:rFonts w:ascii="Times New Roman"/>
          <w:b w:val="false"/>
          <w:i w:val="false"/>
          <w:color w:val="000000"/>
          <w:sz w:val="28"/>
        </w:rPr>
        <w:t>
      Атырау қаласы әкімінің бөлек жергілікті қоғамдастық жиынын өткізуге оң шешімі бар болған жағдайда бөлек жиынды өткізуге болады.</w:t>
      </w:r>
    </w:p>
    <w:bookmarkEnd w:id="39"/>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xml:space="preserve">
      5. </w:t>
      </w:r>
      <w:r>
        <w:rPr>
          <w:rFonts w:ascii="Times New Roman"/>
          <w:b w:val="false"/>
          <w:i w:val="false"/>
          <w:color w:val="000000"/>
          <w:sz w:val="28"/>
        </w:rPr>
        <w:t xml:space="preserve"> Ауыл, көше, көппәтерлі тұрғын үй шегінде бөлек жиынды өткізуді Геолог ауылдық округінің әкімі ұйымдастырады.</w:t>
      </w:r>
      <w:r>
        <w:br/>
      </w:r>
      <w:r>
        <w:rPr>
          <w:rFonts w:ascii="Times New Roman"/>
          <w:b w:val="false"/>
          <w:i w:val="false"/>
          <w:color w:val="000000"/>
          <w:sz w:val="28"/>
        </w:rPr>
        <w:t xml:space="preserve">
      6. </w:t>
      </w:r>
      <w:r>
        <w:rPr>
          <w:rFonts w:ascii="Times New Roman"/>
          <w:b w:val="false"/>
          <w:i w:val="false"/>
          <w:color w:val="000000"/>
          <w:sz w:val="28"/>
        </w:rPr>
        <w:t xml:space="preserve"> Бөлек жиынды ашудың алдында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xml:space="preserve">
      7. </w:t>
      </w:r>
      <w:r>
        <w:rPr>
          <w:rFonts w:ascii="Times New Roman"/>
          <w:b w:val="false"/>
          <w:i w:val="false"/>
          <w:color w:val="000000"/>
          <w:sz w:val="28"/>
        </w:rPr>
        <w:t xml:space="preserve"> Бөлек жиынды Геолог ауылдық округінің әкімі немесе ол уәкілеттік берген тұлға ашады.</w:t>
      </w:r>
      <w:r>
        <w:br/>
      </w:r>
      <w:r>
        <w:rPr>
          <w:rFonts w:ascii="Times New Roman"/>
          <w:b w:val="false"/>
          <w:i w:val="false"/>
          <w:color w:val="000000"/>
          <w:sz w:val="28"/>
        </w:rPr>
        <w:t>
</w:t>
      </w:r>
    </w:p>
    <w:bookmarkStart w:name="z94" w:id="40"/>
    <w:p>
      <w:pPr>
        <w:spacing w:after="0"/>
        <w:ind w:left="0"/>
        <w:jc w:val="both"/>
      </w:pPr>
      <w:r>
        <w:rPr>
          <w:rFonts w:ascii="Times New Roman"/>
          <w:b w:val="false"/>
          <w:i w:val="false"/>
          <w:color w:val="000000"/>
          <w:sz w:val="28"/>
        </w:rPr>
        <w:t>
      Геолог ауылдық округінің әкімі немесе ол уәкілеттік берген тұлға бөлек жиынның төрағасы болып табылады.</w:t>
      </w:r>
    </w:p>
    <w:bookmarkEnd w:id="40"/>
    <w:bookmarkStart w:name="z95" w:id="41"/>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41"/>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Жергілікті қоғамдастық жиынына қатысу үшін ауыл, көше, көппәтерлі тұрғын үй тұрғындары өкілдерінің кандидатураларын Атырау қалалық мәслихаты бекіткен сандық құрамға сәйкес бөлек жиынның қатысушылары ұсынады.</w:t>
      </w:r>
      <w:r>
        <w:br/>
      </w:r>
      <w:r>
        <w:rPr>
          <w:rFonts w:ascii="Times New Roman"/>
          <w:b w:val="false"/>
          <w:i w:val="false"/>
          <w:color w:val="000000"/>
          <w:sz w:val="28"/>
        </w:rPr>
        <w:t>
</w:t>
      </w:r>
    </w:p>
    <w:bookmarkStart w:name="z97" w:id="42"/>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42"/>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10.  Бөлек жиында хаттама жүргізіледі, оған төраға мен хатшы қол қояды және оны "Геолог ауылдық округі әкімінің аппараты" мемлекеттік мекемесіне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Атырау қалалық мәслихатының 14.09.2016 № </w:t>
      </w:r>
      <w:r>
        <w:rPr>
          <w:rFonts w:ascii="Times New Roman"/>
          <w:b w:val="false"/>
          <w:i w:val="false"/>
          <w:color w:val="ff0000"/>
          <w:sz w:val="28"/>
        </w:rPr>
        <w:t>67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43"/>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43"/>
    <w:bookmarkStart w:name="z101" w:id="44"/>
    <w:p>
      <w:pPr>
        <w:spacing w:after="0"/>
        <w:ind w:left="0"/>
        <w:jc w:val="both"/>
      </w:pPr>
      <w:r>
        <w:rPr>
          <w:rFonts w:ascii="Times New Roman"/>
          <w:b w:val="false"/>
          <w:i w:val="false"/>
          <w:color w:val="000000"/>
          <w:sz w:val="28"/>
        </w:rPr>
        <w:t xml:space="preserve">
      11.  Геолог ауылдық округі аумағында жергілікті қоғамдастығының жиынына қатысу үшін бөлек жиында ауыл, көше, көппәтерлі тұрғын үй тұрғындары өкілдерінің саны әр ауылдың, көшенің, көппәтерлі тұрғын үйдің барлық тұрғындарынан (жергілікті қоғамдастық мүшелерінен) бір пайыз құрамында айқындалады. </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шешімімен бекітілген</w:t>
            </w:r>
          </w:p>
        </w:tc>
      </w:tr>
    </w:tbl>
    <w:bookmarkStart w:name="z104" w:id="45"/>
    <w:p>
      <w:pPr>
        <w:spacing w:after="0"/>
        <w:ind w:left="0"/>
        <w:jc w:val="left"/>
      </w:pPr>
      <w:r>
        <w:rPr>
          <w:rFonts w:ascii="Times New Roman"/>
          <w:b/>
          <w:i w:val="false"/>
          <w:color w:val="000000"/>
        </w:rPr>
        <w:t xml:space="preserve"> Дамбы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45"/>
    <w:bookmarkStart w:name="z105" w:id="46"/>
    <w:p>
      <w:pPr>
        <w:spacing w:after="0"/>
        <w:ind w:left="0"/>
        <w:jc w:val="left"/>
      </w:pPr>
      <w:r>
        <w:rPr>
          <w:rFonts w:ascii="Times New Roman"/>
          <w:b/>
          <w:i w:val="false"/>
          <w:color w:val="000000"/>
        </w:rPr>
        <w:t xml:space="preserve"> 1. Жалпы ережелер</w:t>
      </w:r>
    </w:p>
    <w:bookmarkEnd w:id="46"/>
    <w:p>
      <w:pPr>
        <w:spacing w:after="0"/>
        <w:ind w:left="0"/>
        <w:jc w:val="both"/>
      </w:pPr>
      <w:bookmarkStart w:name="z106" w:id="47"/>
      <w:r>
        <w:rPr>
          <w:rFonts w:ascii="Times New Roman"/>
          <w:b w:val="false"/>
          <w:i w:val="false"/>
          <w:color w:val="000000"/>
          <w:sz w:val="28"/>
        </w:rPr>
        <w:t xml:space="preserve">
      1.  Осы Дамбы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Дамбы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Дамбы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108" w:id="48"/>
    <w:p>
      <w:pPr>
        <w:spacing w:after="0"/>
        <w:ind w:left="0"/>
        <w:jc w:val="left"/>
      </w:pPr>
      <w:r>
        <w:rPr>
          <w:rFonts w:ascii="Times New Roman"/>
          <w:b/>
          <w:i w:val="false"/>
          <w:color w:val="000000"/>
        </w:rPr>
        <w:t xml:space="preserve"> 2. Бөлек жиындарды өткізу тәртібі</w:t>
      </w:r>
    </w:p>
    <w:bookmarkEnd w:id="48"/>
    <w:bookmarkStart w:name="z109" w:id="49"/>
    <w:p>
      <w:pPr>
        <w:spacing w:after="0"/>
        <w:ind w:left="0"/>
        <w:jc w:val="both"/>
      </w:pPr>
      <w:r>
        <w:rPr>
          <w:rFonts w:ascii="Times New Roman"/>
          <w:b w:val="false"/>
          <w:i w:val="false"/>
          <w:color w:val="000000"/>
          <w:sz w:val="28"/>
        </w:rPr>
        <w:t>
      3.  Бөлек жиынды Дамбы ауылдық округінің әкімі шақырады.</w:t>
      </w:r>
    </w:p>
    <w:bookmarkEnd w:id="49"/>
    <w:bookmarkStart w:name="z110" w:id="50"/>
    <w:p>
      <w:pPr>
        <w:spacing w:after="0"/>
        <w:ind w:left="0"/>
        <w:jc w:val="both"/>
      </w:pPr>
      <w:r>
        <w:rPr>
          <w:rFonts w:ascii="Times New Roman"/>
          <w:b w:val="false"/>
          <w:i w:val="false"/>
          <w:color w:val="000000"/>
          <w:sz w:val="28"/>
        </w:rPr>
        <w:t>
      Атырау қаласы әкімінің бөлек жергілікті қоғамдастық жиынын өткізуге оң шешімі бар болған жағдайда бөлек жиынды өткізуге болады.</w:t>
      </w:r>
    </w:p>
    <w:bookmarkEnd w:id="50"/>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xml:space="preserve">
      5. </w:t>
      </w:r>
      <w:r>
        <w:rPr>
          <w:rFonts w:ascii="Times New Roman"/>
          <w:b w:val="false"/>
          <w:i w:val="false"/>
          <w:color w:val="000000"/>
          <w:sz w:val="28"/>
        </w:rPr>
        <w:t xml:space="preserve"> Ауыл, көше, көппәтерлі тұрғын үй шегінде бөлек жиынды өткізуді Дамбы ауылдық округінің әкімі ұйымдастырады.</w:t>
      </w:r>
      <w:r>
        <w:br/>
      </w:r>
      <w:r>
        <w:rPr>
          <w:rFonts w:ascii="Times New Roman"/>
          <w:b w:val="false"/>
          <w:i w:val="false"/>
          <w:color w:val="000000"/>
          <w:sz w:val="28"/>
        </w:rPr>
        <w:t xml:space="preserve">
      6. </w:t>
      </w:r>
      <w:r>
        <w:rPr>
          <w:rFonts w:ascii="Times New Roman"/>
          <w:b w:val="false"/>
          <w:i w:val="false"/>
          <w:color w:val="000000"/>
          <w:sz w:val="28"/>
        </w:rPr>
        <w:t>6. Бөлек жиынды ашудың алдында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xml:space="preserve">
      7. </w:t>
      </w:r>
      <w:r>
        <w:rPr>
          <w:rFonts w:ascii="Times New Roman"/>
          <w:b w:val="false"/>
          <w:i w:val="false"/>
          <w:color w:val="000000"/>
          <w:sz w:val="28"/>
        </w:rPr>
        <w:t xml:space="preserve"> Бөлек жиынды Дамбы ауылдық округінің әкімі немесе ол уәкілеттік берген тұлға ашады.</w:t>
      </w:r>
      <w:r>
        <w:br/>
      </w:r>
      <w:r>
        <w:rPr>
          <w:rFonts w:ascii="Times New Roman"/>
          <w:b w:val="false"/>
          <w:i w:val="false"/>
          <w:color w:val="000000"/>
          <w:sz w:val="28"/>
        </w:rPr>
        <w:t>
</w:t>
      </w:r>
    </w:p>
    <w:bookmarkStart w:name="z115" w:id="51"/>
    <w:p>
      <w:pPr>
        <w:spacing w:after="0"/>
        <w:ind w:left="0"/>
        <w:jc w:val="both"/>
      </w:pPr>
      <w:r>
        <w:rPr>
          <w:rFonts w:ascii="Times New Roman"/>
          <w:b w:val="false"/>
          <w:i w:val="false"/>
          <w:color w:val="000000"/>
          <w:sz w:val="28"/>
        </w:rPr>
        <w:t>
      Дамбы ауылдық округінің әкімі немесе ол уәкілеттік берген тұлға бөлек жиынның төрағасы болып табылады.</w:t>
      </w:r>
    </w:p>
    <w:bookmarkEnd w:id="51"/>
    <w:bookmarkStart w:name="z116" w:id="52"/>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5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Жергілікті қоғамдастық жиынына қатысу үшін ауыл, көше, көппәтерлі тұрғын үй тұрғындары өкілдерінің кандидатураларын Атырау қалалық мәслихаты бекіткен сандық құрамға сәйкес бөлек жиынның қатысушылары ұсынады.</w:t>
      </w:r>
      <w:r>
        <w:br/>
      </w:r>
      <w:r>
        <w:rPr>
          <w:rFonts w:ascii="Times New Roman"/>
          <w:b w:val="false"/>
          <w:i w:val="false"/>
          <w:color w:val="000000"/>
          <w:sz w:val="28"/>
        </w:rPr>
        <w:t>
</w:t>
      </w:r>
    </w:p>
    <w:bookmarkStart w:name="z118" w:id="53"/>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5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10.  Бөлек жиында хаттама жүргізіледі, оған төраға мен хатшы қол қояды және оны "Дамбы ауылдық округі әкімінің аппараты" мемлекеттік мекемесіне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Атырау қалалық мәслихатының 14.09.2016 № </w:t>
      </w:r>
      <w:r>
        <w:rPr>
          <w:rFonts w:ascii="Times New Roman"/>
          <w:b w:val="false"/>
          <w:i w:val="false"/>
          <w:color w:val="ff0000"/>
          <w:sz w:val="28"/>
        </w:rPr>
        <w:t>67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1" w:id="54"/>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54"/>
    <w:bookmarkStart w:name="z122" w:id="55"/>
    <w:p>
      <w:pPr>
        <w:spacing w:after="0"/>
        <w:ind w:left="0"/>
        <w:jc w:val="both"/>
      </w:pPr>
      <w:r>
        <w:rPr>
          <w:rFonts w:ascii="Times New Roman"/>
          <w:b w:val="false"/>
          <w:i w:val="false"/>
          <w:color w:val="000000"/>
          <w:sz w:val="28"/>
        </w:rPr>
        <w:t>
      11.  Дамбы ауылдық округі аумағында жергілікті қоғамдастығының жиынына қатысу үшін бөлек жиында ауыл, көше, көппәтерлі тұрғын үй тұрғындары өкілдерінің саны әр ауылдың, көшенің, көппәтерлі тұрғын үйдің барлық тұрғындарынан (жергілікті қоғамдастық мүшелерінен) бір пайыз құрамында айқындалады.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шешімімен бекітілген</w:t>
            </w:r>
          </w:p>
        </w:tc>
      </w:tr>
    </w:tbl>
    <w:bookmarkStart w:name="z125" w:id="56"/>
    <w:p>
      <w:pPr>
        <w:spacing w:after="0"/>
        <w:ind w:left="0"/>
        <w:jc w:val="left"/>
      </w:pPr>
      <w:r>
        <w:rPr>
          <w:rFonts w:ascii="Times New Roman"/>
          <w:b/>
          <w:i w:val="false"/>
          <w:color w:val="000000"/>
        </w:rPr>
        <w:t xml:space="preserve"> Еркінқала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56"/>
    <w:bookmarkStart w:name="z126" w:id="57"/>
    <w:p>
      <w:pPr>
        <w:spacing w:after="0"/>
        <w:ind w:left="0"/>
        <w:jc w:val="left"/>
      </w:pPr>
      <w:r>
        <w:rPr>
          <w:rFonts w:ascii="Times New Roman"/>
          <w:b/>
          <w:i w:val="false"/>
          <w:color w:val="000000"/>
        </w:rPr>
        <w:t xml:space="preserve"> 1. Жалпы ережелер</w:t>
      </w:r>
    </w:p>
    <w:bookmarkEnd w:id="57"/>
    <w:p>
      <w:pPr>
        <w:spacing w:after="0"/>
        <w:ind w:left="0"/>
        <w:jc w:val="both"/>
      </w:pPr>
      <w:bookmarkStart w:name="z127" w:id="58"/>
      <w:r>
        <w:rPr>
          <w:rFonts w:ascii="Times New Roman"/>
          <w:b w:val="false"/>
          <w:i w:val="false"/>
          <w:color w:val="000000"/>
          <w:sz w:val="28"/>
        </w:rPr>
        <w:t xml:space="preserve">
      1.  Осы Еркінқала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Еркінқала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Еркінқала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129" w:id="59"/>
    <w:p>
      <w:pPr>
        <w:spacing w:after="0"/>
        <w:ind w:left="0"/>
        <w:jc w:val="both"/>
      </w:pPr>
      <w:r>
        <w:rPr>
          <w:rFonts w:ascii="Times New Roman"/>
          <w:b w:val="false"/>
          <w:i w:val="false"/>
          <w:color w:val="000000"/>
          <w:sz w:val="28"/>
        </w:rPr>
        <w:t>
       </w:t>
      </w:r>
    </w:p>
    <w:bookmarkEnd w:id="59"/>
    <w:bookmarkStart w:name="z130" w:id="60"/>
    <w:p>
      <w:pPr>
        <w:spacing w:after="0"/>
        <w:ind w:left="0"/>
        <w:jc w:val="left"/>
      </w:pPr>
      <w:r>
        <w:rPr>
          <w:rFonts w:ascii="Times New Roman"/>
          <w:b/>
          <w:i w:val="false"/>
          <w:color w:val="000000"/>
        </w:rPr>
        <w:t xml:space="preserve"> 2. Бөлек жиындарды өткізу тәртібі</w:t>
      </w:r>
    </w:p>
    <w:bookmarkEnd w:id="60"/>
    <w:bookmarkStart w:name="z131" w:id="61"/>
    <w:p>
      <w:pPr>
        <w:spacing w:after="0"/>
        <w:ind w:left="0"/>
        <w:jc w:val="both"/>
      </w:pPr>
      <w:r>
        <w:rPr>
          <w:rFonts w:ascii="Times New Roman"/>
          <w:b w:val="false"/>
          <w:i w:val="false"/>
          <w:color w:val="000000"/>
          <w:sz w:val="28"/>
        </w:rPr>
        <w:t>
      3.  Бөлек жиынды Еркінқала ауылдық округінің әкімі шақырады.</w:t>
      </w:r>
    </w:p>
    <w:bookmarkEnd w:id="61"/>
    <w:bookmarkStart w:name="z132" w:id="62"/>
    <w:p>
      <w:pPr>
        <w:spacing w:after="0"/>
        <w:ind w:left="0"/>
        <w:jc w:val="both"/>
      </w:pPr>
      <w:r>
        <w:rPr>
          <w:rFonts w:ascii="Times New Roman"/>
          <w:b w:val="false"/>
          <w:i w:val="false"/>
          <w:color w:val="000000"/>
          <w:sz w:val="28"/>
        </w:rPr>
        <w:t>
      Атырау қаласы әкімінің бөлек жергілікті қоғамдастық жиынын өткізуге оң шешімі бар болған жағдайда бөлек жиынды өткізуге болады.</w:t>
      </w:r>
    </w:p>
    <w:bookmarkEnd w:id="6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xml:space="preserve">
      5. </w:t>
      </w:r>
      <w:r>
        <w:rPr>
          <w:rFonts w:ascii="Times New Roman"/>
          <w:b w:val="false"/>
          <w:i w:val="false"/>
          <w:color w:val="000000"/>
          <w:sz w:val="28"/>
        </w:rPr>
        <w:t xml:space="preserve"> Ауыл, көше, көппәтерлі тұрғын үй шегінде бөлек жиынды өткізуді Еркінқала ауылдық округінің әкімі ұйымдастырады.</w:t>
      </w:r>
      <w:r>
        <w:br/>
      </w:r>
      <w:r>
        <w:rPr>
          <w:rFonts w:ascii="Times New Roman"/>
          <w:b w:val="false"/>
          <w:i w:val="false"/>
          <w:color w:val="000000"/>
          <w:sz w:val="28"/>
        </w:rPr>
        <w:t xml:space="preserve">
      6. </w:t>
      </w:r>
      <w:r>
        <w:rPr>
          <w:rFonts w:ascii="Times New Roman"/>
          <w:b w:val="false"/>
          <w:i w:val="false"/>
          <w:color w:val="000000"/>
          <w:sz w:val="28"/>
        </w:rPr>
        <w:t xml:space="preserve"> Бөлек жиынды ашудың алдында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xml:space="preserve">
      7. </w:t>
      </w:r>
      <w:r>
        <w:rPr>
          <w:rFonts w:ascii="Times New Roman"/>
          <w:b w:val="false"/>
          <w:i w:val="false"/>
          <w:color w:val="000000"/>
          <w:sz w:val="28"/>
        </w:rPr>
        <w:t xml:space="preserve"> Бөлек жиынды Еркінқала ауылдық округінің әкімі немесе ол уәкілеттік берген тұлға ашады.</w:t>
      </w:r>
      <w:r>
        <w:br/>
      </w:r>
      <w:r>
        <w:rPr>
          <w:rFonts w:ascii="Times New Roman"/>
          <w:b w:val="false"/>
          <w:i w:val="false"/>
          <w:color w:val="000000"/>
          <w:sz w:val="28"/>
        </w:rPr>
        <w:t>
</w:t>
      </w:r>
    </w:p>
    <w:bookmarkStart w:name="z137" w:id="63"/>
    <w:p>
      <w:pPr>
        <w:spacing w:after="0"/>
        <w:ind w:left="0"/>
        <w:jc w:val="both"/>
      </w:pPr>
      <w:r>
        <w:rPr>
          <w:rFonts w:ascii="Times New Roman"/>
          <w:b w:val="false"/>
          <w:i w:val="false"/>
          <w:color w:val="000000"/>
          <w:sz w:val="28"/>
        </w:rPr>
        <w:t>
      Еркінқала ауылдық округінің әкімі немесе ол уәкілеттік берген тұлға бөлек жиынның төрағасы болып табылады.</w:t>
      </w:r>
    </w:p>
    <w:bookmarkEnd w:id="63"/>
    <w:bookmarkStart w:name="z138" w:id="64"/>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64"/>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Жергілікті қоғамдастық жиынына қатысу үшін ауыл, көше, көппәтерлі тұрғын үй тұрғындары өкілдерінің кандидатураларын Атырау қалалық мәслихаты бекіткен сандық құрамға сәйкес бөлек жиынның қатысушылары ұсынады.</w:t>
      </w:r>
      <w:r>
        <w:br/>
      </w:r>
      <w:r>
        <w:rPr>
          <w:rFonts w:ascii="Times New Roman"/>
          <w:b w:val="false"/>
          <w:i w:val="false"/>
          <w:color w:val="000000"/>
          <w:sz w:val="28"/>
        </w:rPr>
        <w:t>
</w:t>
      </w:r>
    </w:p>
    <w:bookmarkStart w:name="z140" w:id="65"/>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65"/>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10.  Бөлек жиында хаттама жүргізіледі, оған төраға мен хатшы қол қояды және оны "Еркінқала ауылдық округі әкімінің аппараты" мемлекеттік мекемесіне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Атырау қалалық мәслихатының 14.09.2016 № </w:t>
      </w:r>
      <w:r>
        <w:rPr>
          <w:rFonts w:ascii="Times New Roman"/>
          <w:b w:val="false"/>
          <w:i w:val="false"/>
          <w:color w:val="ff0000"/>
          <w:sz w:val="28"/>
        </w:rPr>
        <w:t>67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3" w:id="66"/>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66"/>
    <w:bookmarkStart w:name="z144" w:id="67"/>
    <w:p>
      <w:pPr>
        <w:spacing w:after="0"/>
        <w:ind w:left="0"/>
        <w:jc w:val="both"/>
      </w:pPr>
      <w:r>
        <w:rPr>
          <w:rFonts w:ascii="Times New Roman"/>
          <w:b w:val="false"/>
          <w:i w:val="false"/>
          <w:color w:val="000000"/>
          <w:sz w:val="28"/>
        </w:rPr>
        <w:t>
      11.  Еркінқала ауылдық округі аумағында жергілікті қоғамдастығының жиынына қатысу үшін бөлек жиында ауыл, көше, көппәтерлі тұрғын үй тұрғындары өкілдерінің саны әр ауылдың, көшенің, көппәтерлі тұрғын үйдің барлық тұрғындарынан (жергілікті қоғамдастық мүшелерінен) бір пайыз құрамында айқындалады.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шешімімен бекітілген</w:t>
            </w:r>
          </w:p>
        </w:tc>
      </w:tr>
    </w:tbl>
    <w:bookmarkStart w:name="z147" w:id="68"/>
    <w:p>
      <w:pPr>
        <w:spacing w:after="0"/>
        <w:ind w:left="0"/>
        <w:jc w:val="left"/>
      </w:pPr>
      <w:r>
        <w:rPr>
          <w:rFonts w:ascii="Times New Roman"/>
          <w:b/>
          <w:i w:val="false"/>
          <w:color w:val="000000"/>
        </w:rPr>
        <w:t xml:space="preserve"> Жұмыскер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68"/>
    <w:bookmarkStart w:name="z148" w:id="69"/>
    <w:p>
      <w:pPr>
        <w:spacing w:after="0"/>
        <w:ind w:left="0"/>
        <w:jc w:val="left"/>
      </w:pPr>
      <w:r>
        <w:rPr>
          <w:rFonts w:ascii="Times New Roman"/>
          <w:b/>
          <w:i w:val="false"/>
          <w:color w:val="000000"/>
        </w:rPr>
        <w:t xml:space="preserve"> 1. Жалпы ережелер</w:t>
      </w:r>
    </w:p>
    <w:bookmarkEnd w:id="69"/>
    <w:p>
      <w:pPr>
        <w:spacing w:after="0"/>
        <w:ind w:left="0"/>
        <w:jc w:val="both"/>
      </w:pPr>
      <w:bookmarkStart w:name="z149" w:id="70"/>
      <w:r>
        <w:rPr>
          <w:rFonts w:ascii="Times New Roman"/>
          <w:b w:val="false"/>
          <w:i w:val="false"/>
          <w:color w:val="000000"/>
          <w:sz w:val="28"/>
        </w:rPr>
        <w:t xml:space="preserve">
      1.  Осы Жұмыскер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Жұмыскер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Жұмыскер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151" w:id="71"/>
    <w:p>
      <w:pPr>
        <w:spacing w:after="0"/>
        <w:ind w:left="0"/>
        <w:jc w:val="left"/>
      </w:pPr>
      <w:r>
        <w:rPr>
          <w:rFonts w:ascii="Times New Roman"/>
          <w:b/>
          <w:i w:val="false"/>
          <w:color w:val="000000"/>
        </w:rPr>
        <w:t xml:space="preserve"> 2. Бөлек жиындарды өткізу тәртібі</w:t>
      </w:r>
    </w:p>
    <w:bookmarkEnd w:id="71"/>
    <w:bookmarkStart w:name="z152" w:id="72"/>
    <w:p>
      <w:pPr>
        <w:spacing w:after="0"/>
        <w:ind w:left="0"/>
        <w:jc w:val="both"/>
      </w:pPr>
      <w:r>
        <w:rPr>
          <w:rFonts w:ascii="Times New Roman"/>
          <w:b w:val="false"/>
          <w:i w:val="false"/>
          <w:color w:val="000000"/>
          <w:sz w:val="28"/>
        </w:rPr>
        <w:t>
      3.  Бөлек жиынды Жұмыскер ауылдық округінің әкімі шақырады.</w:t>
      </w:r>
    </w:p>
    <w:bookmarkEnd w:id="72"/>
    <w:bookmarkStart w:name="z153" w:id="73"/>
    <w:p>
      <w:pPr>
        <w:spacing w:after="0"/>
        <w:ind w:left="0"/>
        <w:jc w:val="both"/>
      </w:pPr>
      <w:r>
        <w:rPr>
          <w:rFonts w:ascii="Times New Roman"/>
          <w:b w:val="false"/>
          <w:i w:val="false"/>
          <w:color w:val="000000"/>
          <w:sz w:val="28"/>
        </w:rPr>
        <w:t>
      Атырау қаласы әкімінің бөлек жергілікті қоғамдастық жиынын өткізуге оң шешімі бар болған жағдайда бөлек жиынды өткізуге болады.</w:t>
      </w:r>
    </w:p>
    <w:bookmarkEnd w:id="7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xml:space="preserve">
      5. </w:t>
      </w:r>
      <w:r>
        <w:rPr>
          <w:rFonts w:ascii="Times New Roman"/>
          <w:b w:val="false"/>
          <w:i w:val="false"/>
          <w:color w:val="000000"/>
          <w:sz w:val="28"/>
        </w:rPr>
        <w:t xml:space="preserve"> Ауыл, көше, көппәтерлі тұрғын үй шегінде бөлек жиынды өткізуді Жұмыскер ауылдық округінің әкімі ұйымдастырады.</w:t>
      </w:r>
      <w:r>
        <w:br/>
      </w:r>
      <w:r>
        <w:rPr>
          <w:rFonts w:ascii="Times New Roman"/>
          <w:b w:val="false"/>
          <w:i w:val="false"/>
          <w:color w:val="000000"/>
          <w:sz w:val="28"/>
        </w:rPr>
        <w:t xml:space="preserve">
      6. </w:t>
      </w:r>
      <w:r>
        <w:rPr>
          <w:rFonts w:ascii="Times New Roman"/>
          <w:b w:val="false"/>
          <w:i w:val="false"/>
          <w:color w:val="000000"/>
          <w:sz w:val="28"/>
        </w:rPr>
        <w:t xml:space="preserve"> Бөлек жиынды ашудың алдында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xml:space="preserve">
      7. </w:t>
      </w:r>
      <w:r>
        <w:rPr>
          <w:rFonts w:ascii="Times New Roman"/>
          <w:b w:val="false"/>
          <w:i w:val="false"/>
          <w:color w:val="000000"/>
          <w:sz w:val="28"/>
        </w:rPr>
        <w:t xml:space="preserve"> Бөлек жиынды Жұмыскер ауылдық округінің әкімі немесе ол уәкілеттік берген тұлға ашады.</w:t>
      </w:r>
      <w:r>
        <w:br/>
      </w:r>
      <w:r>
        <w:rPr>
          <w:rFonts w:ascii="Times New Roman"/>
          <w:b w:val="false"/>
          <w:i w:val="false"/>
          <w:color w:val="000000"/>
          <w:sz w:val="28"/>
        </w:rPr>
        <w:t>
</w:t>
      </w:r>
    </w:p>
    <w:bookmarkStart w:name="z158" w:id="74"/>
    <w:p>
      <w:pPr>
        <w:spacing w:after="0"/>
        <w:ind w:left="0"/>
        <w:jc w:val="both"/>
      </w:pPr>
      <w:r>
        <w:rPr>
          <w:rFonts w:ascii="Times New Roman"/>
          <w:b w:val="false"/>
          <w:i w:val="false"/>
          <w:color w:val="000000"/>
          <w:sz w:val="28"/>
        </w:rPr>
        <w:t>
      Жұмыскер ауылдық округінің әкімі немесе ол уәкілеттік берген тұлға бөлек жиынның төрағасы болып табылады.</w:t>
      </w:r>
    </w:p>
    <w:bookmarkEnd w:id="74"/>
    <w:bookmarkStart w:name="z159" w:id="75"/>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75"/>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Жергілікті қоғамдастық жиынына қатысу үшін ауыл, көше, көппәтерлі тұрғын үй тұрғындары өкілдерінің кандидатураларын Атырау қалалық мәслихаты бекіткен сандық құрамға сәйкес бөлек жиынның қатысушылары ұсынады.</w:t>
      </w:r>
      <w:r>
        <w:br/>
      </w:r>
      <w:r>
        <w:rPr>
          <w:rFonts w:ascii="Times New Roman"/>
          <w:b w:val="false"/>
          <w:i w:val="false"/>
          <w:color w:val="000000"/>
          <w:sz w:val="28"/>
        </w:rPr>
        <w:t>
</w:t>
      </w:r>
    </w:p>
    <w:bookmarkStart w:name="z161" w:id="76"/>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76"/>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10.  Бөлек жиында хаттама жүргізіледі, оған төраға мен хатшы қол қояды және оны "Жұмыскер ауылдық округі әкімінің аппараты" мемлекеттік мекемесіне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Атырау қалалық мәслихатының 14.09.2016 № </w:t>
      </w:r>
      <w:r>
        <w:rPr>
          <w:rFonts w:ascii="Times New Roman"/>
          <w:b w:val="false"/>
          <w:i w:val="false"/>
          <w:color w:val="ff0000"/>
          <w:sz w:val="28"/>
        </w:rPr>
        <w:t>67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4" w:id="77"/>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77"/>
    <w:bookmarkStart w:name="z165" w:id="78"/>
    <w:p>
      <w:pPr>
        <w:spacing w:after="0"/>
        <w:ind w:left="0"/>
        <w:jc w:val="both"/>
      </w:pPr>
      <w:r>
        <w:rPr>
          <w:rFonts w:ascii="Times New Roman"/>
          <w:b w:val="false"/>
          <w:i w:val="false"/>
          <w:color w:val="000000"/>
          <w:sz w:val="28"/>
        </w:rPr>
        <w:t>
      11.  Жұмыскер ауылдық округі аумағында жергілікті қоғамдастығының жиынына қатысу үшін бөлек жиында ауыл, көше, көппәтерлі тұрғын үй тұрғындары өкілдерінің саны әр ауылдың, көшенің, көппәтерлі тұрғын үйдің барлық тұрғындарынан (жергілікті қоғамдастық мүшелерінен) бір пайыз құрамында айқындалады.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шешімімен бекітілген</w:t>
            </w:r>
          </w:p>
        </w:tc>
      </w:tr>
    </w:tbl>
    <w:bookmarkStart w:name="z168" w:id="79"/>
    <w:p>
      <w:pPr>
        <w:spacing w:after="0"/>
        <w:ind w:left="0"/>
        <w:jc w:val="left"/>
      </w:pPr>
      <w:r>
        <w:rPr>
          <w:rFonts w:ascii="Times New Roman"/>
          <w:b/>
          <w:i w:val="false"/>
          <w:color w:val="000000"/>
        </w:rPr>
        <w:t xml:space="preserve"> Кеңөзек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79"/>
    <w:bookmarkStart w:name="z169" w:id="80"/>
    <w:p>
      <w:pPr>
        <w:spacing w:after="0"/>
        <w:ind w:left="0"/>
        <w:jc w:val="left"/>
      </w:pPr>
      <w:r>
        <w:rPr>
          <w:rFonts w:ascii="Times New Roman"/>
          <w:b/>
          <w:i w:val="false"/>
          <w:color w:val="000000"/>
        </w:rPr>
        <w:t xml:space="preserve"> 1. Жалпы ережелер</w:t>
      </w:r>
    </w:p>
    <w:bookmarkEnd w:id="80"/>
    <w:p>
      <w:pPr>
        <w:spacing w:after="0"/>
        <w:ind w:left="0"/>
        <w:jc w:val="both"/>
      </w:pPr>
      <w:bookmarkStart w:name="z170" w:id="81"/>
      <w:r>
        <w:rPr>
          <w:rFonts w:ascii="Times New Roman"/>
          <w:b w:val="false"/>
          <w:i w:val="false"/>
          <w:color w:val="000000"/>
          <w:sz w:val="28"/>
        </w:rPr>
        <w:t xml:space="preserve">
      1.  Осы Кеңөзек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Кеңөзек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Кеңөзек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172" w:id="82"/>
    <w:p>
      <w:pPr>
        <w:spacing w:after="0"/>
        <w:ind w:left="0"/>
        <w:jc w:val="left"/>
      </w:pPr>
      <w:r>
        <w:rPr>
          <w:rFonts w:ascii="Times New Roman"/>
          <w:b/>
          <w:i w:val="false"/>
          <w:color w:val="000000"/>
        </w:rPr>
        <w:t xml:space="preserve"> 2. Бөлек жиындарды өткізу тәртібі</w:t>
      </w:r>
    </w:p>
    <w:bookmarkEnd w:id="82"/>
    <w:bookmarkStart w:name="z173" w:id="83"/>
    <w:p>
      <w:pPr>
        <w:spacing w:after="0"/>
        <w:ind w:left="0"/>
        <w:jc w:val="both"/>
      </w:pPr>
      <w:r>
        <w:rPr>
          <w:rFonts w:ascii="Times New Roman"/>
          <w:b w:val="false"/>
          <w:i w:val="false"/>
          <w:color w:val="000000"/>
          <w:sz w:val="28"/>
        </w:rPr>
        <w:t>
      3.  Бөлек жиынды Кеңөзек ауылдық округінің әкімі шақырады.</w:t>
      </w:r>
    </w:p>
    <w:bookmarkEnd w:id="83"/>
    <w:bookmarkStart w:name="z174" w:id="84"/>
    <w:p>
      <w:pPr>
        <w:spacing w:after="0"/>
        <w:ind w:left="0"/>
        <w:jc w:val="both"/>
      </w:pPr>
      <w:r>
        <w:rPr>
          <w:rFonts w:ascii="Times New Roman"/>
          <w:b w:val="false"/>
          <w:i w:val="false"/>
          <w:color w:val="000000"/>
          <w:sz w:val="28"/>
        </w:rPr>
        <w:t>
      Атырау қаласы әкімінің бөлек жергілікті қоғамдастық жиынын өткізуге оң шешімі бар болған жағдайда бөлек жиынды өткізуге болады.</w:t>
      </w:r>
    </w:p>
    <w:bookmarkEnd w:id="84"/>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xml:space="preserve">
      5. </w:t>
      </w:r>
      <w:r>
        <w:rPr>
          <w:rFonts w:ascii="Times New Roman"/>
          <w:b w:val="false"/>
          <w:i w:val="false"/>
          <w:color w:val="000000"/>
          <w:sz w:val="28"/>
        </w:rPr>
        <w:t xml:space="preserve"> Ауыл, көше, көппәтерлі тұрғын үй шегінде бөлек жиынды өткізуді Кеңөзек ауылдық округінің әкімі ұйымдастырады.</w:t>
      </w:r>
      <w:r>
        <w:br/>
      </w:r>
      <w:r>
        <w:rPr>
          <w:rFonts w:ascii="Times New Roman"/>
          <w:b w:val="false"/>
          <w:i w:val="false"/>
          <w:color w:val="000000"/>
          <w:sz w:val="28"/>
        </w:rPr>
        <w:t xml:space="preserve">
      6. </w:t>
      </w:r>
      <w:r>
        <w:rPr>
          <w:rFonts w:ascii="Times New Roman"/>
          <w:b w:val="false"/>
          <w:i w:val="false"/>
          <w:color w:val="000000"/>
          <w:sz w:val="28"/>
        </w:rPr>
        <w:t xml:space="preserve"> Бөлек жиынды ашудың алдында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xml:space="preserve">
      7. </w:t>
      </w:r>
      <w:r>
        <w:rPr>
          <w:rFonts w:ascii="Times New Roman"/>
          <w:b w:val="false"/>
          <w:i w:val="false"/>
          <w:color w:val="000000"/>
          <w:sz w:val="28"/>
        </w:rPr>
        <w:t xml:space="preserve"> Бөлек жиынды Кеңөзек ауылдық округінің әкімі немесе ол уәкілеттік берген тұлға ашады.</w:t>
      </w:r>
      <w:r>
        <w:br/>
      </w:r>
      <w:r>
        <w:rPr>
          <w:rFonts w:ascii="Times New Roman"/>
          <w:b w:val="false"/>
          <w:i w:val="false"/>
          <w:color w:val="000000"/>
          <w:sz w:val="28"/>
        </w:rPr>
        <w:t>
</w:t>
      </w:r>
    </w:p>
    <w:bookmarkStart w:name="z179" w:id="85"/>
    <w:p>
      <w:pPr>
        <w:spacing w:after="0"/>
        <w:ind w:left="0"/>
        <w:jc w:val="both"/>
      </w:pPr>
      <w:r>
        <w:rPr>
          <w:rFonts w:ascii="Times New Roman"/>
          <w:b w:val="false"/>
          <w:i w:val="false"/>
          <w:color w:val="000000"/>
          <w:sz w:val="28"/>
        </w:rPr>
        <w:t>
      Кеңөзек ауылдық округінің әкімі немесе ол уәкілеттік берген тұлға бөлек жиынның төрағасы болып табылады.</w:t>
      </w:r>
    </w:p>
    <w:bookmarkEnd w:id="85"/>
    <w:bookmarkStart w:name="z180" w:id="8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86"/>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Жергілікті қоғамдастық жиынына қатысу үшін ауыл, көше, көппәтерлі тұрғын үй тұрғындары өкілдерінің кандидатураларын Атырау қалалық мәслихаты бекіткен сандық құрамға сәйкес бөлек жиынның қатысушылары ұсынады.</w:t>
      </w:r>
      <w:r>
        <w:br/>
      </w:r>
      <w:r>
        <w:rPr>
          <w:rFonts w:ascii="Times New Roman"/>
          <w:b w:val="false"/>
          <w:i w:val="false"/>
          <w:color w:val="000000"/>
          <w:sz w:val="28"/>
        </w:rPr>
        <w:t>
</w:t>
      </w:r>
    </w:p>
    <w:bookmarkStart w:name="z182" w:id="87"/>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87"/>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10.  Бөлек жиында хаттама жүргізіледі, оған төраға мен хатшы қол қояды және оны "Кеңөзек ауылдық округі әкімінің аппараты" мемлекеттік мекемесіне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Атырау қалалық мәслихатының 14.09.2016 № </w:t>
      </w:r>
      <w:r>
        <w:rPr>
          <w:rFonts w:ascii="Times New Roman"/>
          <w:b w:val="false"/>
          <w:i w:val="false"/>
          <w:color w:val="ff0000"/>
          <w:sz w:val="28"/>
        </w:rPr>
        <w:t>67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5" w:id="88"/>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88"/>
    <w:bookmarkStart w:name="z186" w:id="89"/>
    <w:p>
      <w:pPr>
        <w:spacing w:after="0"/>
        <w:ind w:left="0"/>
        <w:jc w:val="both"/>
      </w:pPr>
      <w:r>
        <w:rPr>
          <w:rFonts w:ascii="Times New Roman"/>
          <w:b w:val="false"/>
          <w:i w:val="false"/>
          <w:color w:val="000000"/>
          <w:sz w:val="28"/>
        </w:rPr>
        <w:t>
      11.  Кеңөзек ауылдық округі аумағында жергілікті қоғамдастығының жиынына қатысу үшін бөлек жиында ауыл, көше, көппәтерлі тұрғын үй тұрғындары өкілдерінің саны әр ауылдың, көшенің, көппәтерлі тұрғын үйдің барлық тұрғындарынан (жергілікті қоғамдастық мүшелерінен) бір пайыз құрамында айқындалады.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 2015 жылғы 27 наурыздағы № 264 шешімімен бекітілген</w:t>
            </w:r>
          </w:p>
        </w:tc>
      </w:tr>
    </w:tbl>
    <w:bookmarkStart w:name="z189" w:id="90"/>
    <w:p>
      <w:pPr>
        <w:spacing w:after="0"/>
        <w:ind w:left="0"/>
        <w:jc w:val="left"/>
      </w:pPr>
      <w:r>
        <w:rPr>
          <w:rFonts w:ascii="Times New Roman"/>
          <w:b/>
          <w:i w:val="false"/>
          <w:color w:val="000000"/>
        </w:rPr>
        <w:t xml:space="preserve"> Қайыршақты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w:t>
      </w:r>
    </w:p>
    <w:bookmarkEnd w:id="90"/>
    <w:bookmarkStart w:name="z190" w:id="91"/>
    <w:p>
      <w:pPr>
        <w:spacing w:after="0"/>
        <w:ind w:left="0"/>
        <w:jc w:val="left"/>
      </w:pPr>
      <w:r>
        <w:rPr>
          <w:rFonts w:ascii="Times New Roman"/>
          <w:b/>
          <w:i w:val="false"/>
          <w:color w:val="000000"/>
        </w:rPr>
        <w:t xml:space="preserve"> 1. Жалпы ережелер</w:t>
      </w:r>
    </w:p>
    <w:bookmarkEnd w:id="91"/>
    <w:p>
      <w:pPr>
        <w:spacing w:after="0"/>
        <w:ind w:left="0"/>
        <w:jc w:val="both"/>
      </w:pPr>
      <w:bookmarkStart w:name="z191" w:id="92"/>
      <w:r>
        <w:rPr>
          <w:rFonts w:ascii="Times New Roman"/>
          <w:b w:val="false"/>
          <w:i w:val="false"/>
          <w:color w:val="000000"/>
          <w:sz w:val="28"/>
        </w:rPr>
        <w:t xml:space="preserve">
      1.  Осы Қайыршақты ауылдық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 (бұдан әрі – Қағида) "Қазақстан Республикасындағы жергілікті мемлекеттік басқару және өзін-өзі басқару туралы" 2001 жылғы 23 қаңтардағы Қазақстан Республикасының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Қайыршақты ауылдық округінің аумағында бөлек жергілікті қоғамдастық жиынындарын өткізу және жергілікті қоғамдастық жиынына қатысу үшін ауыл, көше, көппәтерлі тұрғын үй тұрғындары өкілдерінің санын айқындау тәртібін белгілейді.</w:t>
      </w:r>
    </w:p>
    <w:bookmarkEnd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Қайыршақты ауылдық округінің аумағындағы ауылдың, көшенің, көппәтерлі тұрғын үй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193" w:id="93"/>
    <w:p>
      <w:pPr>
        <w:spacing w:after="0"/>
        <w:ind w:left="0"/>
        <w:jc w:val="left"/>
      </w:pPr>
      <w:r>
        <w:rPr>
          <w:rFonts w:ascii="Times New Roman"/>
          <w:b/>
          <w:i w:val="false"/>
          <w:color w:val="000000"/>
        </w:rPr>
        <w:t xml:space="preserve"> 2. Бөлек жиындарды өткізу тәртібі</w:t>
      </w:r>
    </w:p>
    <w:bookmarkEnd w:id="93"/>
    <w:bookmarkStart w:name="z194" w:id="94"/>
    <w:p>
      <w:pPr>
        <w:spacing w:after="0"/>
        <w:ind w:left="0"/>
        <w:jc w:val="both"/>
      </w:pPr>
      <w:r>
        <w:rPr>
          <w:rFonts w:ascii="Times New Roman"/>
          <w:b w:val="false"/>
          <w:i w:val="false"/>
          <w:color w:val="000000"/>
          <w:sz w:val="28"/>
        </w:rPr>
        <w:t>
      3.  Бөлек жиынды Қайыршақты ауылдық округінің әкімі шақырады.</w:t>
      </w:r>
    </w:p>
    <w:bookmarkEnd w:id="94"/>
    <w:bookmarkStart w:name="z195" w:id="95"/>
    <w:p>
      <w:pPr>
        <w:spacing w:after="0"/>
        <w:ind w:left="0"/>
        <w:jc w:val="both"/>
      </w:pPr>
      <w:r>
        <w:rPr>
          <w:rFonts w:ascii="Times New Roman"/>
          <w:b w:val="false"/>
          <w:i w:val="false"/>
          <w:color w:val="000000"/>
          <w:sz w:val="28"/>
        </w:rPr>
        <w:t>
      Атырау қаласы әкімінің бөлек жергілікті қоғамдастық жиынын өткізуге оң шешімі бар болған жағдайда бөлек жиынды өткізуге болады.</w:t>
      </w:r>
    </w:p>
    <w:bookmarkEnd w:id="95"/>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Жергілікті қоғамдастық халқы бөлек жиындардың шақырылу уақыты, орны және талқыланатын мәселелер туралы бұқаралық ақпарат құралдары арқылы немесе хабарландыру ілу, шақыру хат жолдау, телефон арқылы хабарлау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xml:space="preserve">
      5. </w:t>
      </w:r>
      <w:r>
        <w:rPr>
          <w:rFonts w:ascii="Times New Roman"/>
          <w:b w:val="false"/>
          <w:i w:val="false"/>
          <w:color w:val="000000"/>
          <w:sz w:val="28"/>
        </w:rPr>
        <w:t xml:space="preserve"> Ауыл, көше, көппәтерлі тұрғын үй шегінде бөлек жиынды өткізуді Қайыршақты ауылдық округінің әкімі ұйымдастырады.</w:t>
      </w:r>
      <w:r>
        <w:br/>
      </w:r>
      <w:r>
        <w:rPr>
          <w:rFonts w:ascii="Times New Roman"/>
          <w:b w:val="false"/>
          <w:i w:val="false"/>
          <w:color w:val="000000"/>
          <w:sz w:val="28"/>
        </w:rPr>
        <w:t xml:space="preserve">
      6. </w:t>
      </w:r>
      <w:r>
        <w:rPr>
          <w:rFonts w:ascii="Times New Roman"/>
          <w:b w:val="false"/>
          <w:i w:val="false"/>
          <w:color w:val="000000"/>
          <w:sz w:val="28"/>
        </w:rPr>
        <w:t xml:space="preserve"> Бөлек жиынды ашудың алдында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xml:space="preserve">
      7. </w:t>
      </w:r>
      <w:r>
        <w:rPr>
          <w:rFonts w:ascii="Times New Roman"/>
          <w:b w:val="false"/>
          <w:i w:val="false"/>
          <w:color w:val="000000"/>
          <w:sz w:val="28"/>
        </w:rPr>
        <w:t xml:space="preserve"> Бөлек жиынды Қайыршақты ауылдық округінің әкімі немесе ол уәкілеттік берген тұлға ашады.</w:t>
      </w:r>
      <w:r>
        <w:br/>
      </w:r>
      <w:r>
        <w:rPr>
          <w:rFonts w:ascii="Times New Roman"/>
          <w:b w:val="false"/>
          <w:i w:val="false"/>
          <w:color w:val="000000"/>
          <w:sz w:val="28"/>
        </w:rPr>
        <w:t>
</w:t>
      </w:r>
    </w:p>
    <w:bookmarkStart w:name="z200" w:id="96"/>
    <w:p>
      <w:pPr>
        <w:spacing w:after="0"/>
        <w:ind w:left="0"/>
        <w:jc w:val="both"/>
      </w:pPr>
      <w:r>
        <w:rPr>
          <w:rFonts w:ascii="Times New Roman"/>
          <w:b w:val="false"/>
          <w:i w:val="false"/>
          <w:color w:val="000000"/>
          <w:sz w:val="28"/>
        </w:rPr>
        <w:t>
      Қайыршақты ауылдық округінің әкімі немесе ол уәкілеттік берген тұлға бөлек жиынның төрағасы болып табылады.</w:t>
      </w:r>
    </w:p>
    <w:bookmarkEnd w:id="96"/>
    <w:bookmarkStart w:name="z201" w:id="9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97"/>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Жергілікті қоғамдастық жиынына қатысу үшін ауыл, көше, көппәтерлі тұрғын үй тұрғындары өкілдерінің кандидатураларын Атырау қалалық мәслихаты бекіткен сандық құрамға сәйкес бөлек жиынның қатысушылары ұсынады.</w:t>
      </w:r>
      <w:r>
        <w:br/>
      </w:r>
      <w:r>
        <w:rPr>
          <w:rFonts w:ascii="Times New Roman"/>
          <w:b w:val="false"/>
          <w:i w:val="false"/>
          <w:color w:val="000000"/>
          <w:sz w:val="28"/>
        </w:rPr>
        <w:t>
</w:t>
      </w:r>
    </w:p>
    <w:bookmarkStart w:name="z203" w:id="98"/>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98"/>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10.  Бөлек жиында хаттама жүргізіледі, оған төраға мен хатшы қол қояды және оны "Қайыршақты ауылдық округі әкімінің аппараты" мемлекеттік мекемесіне беріледі.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Атырау облысы Атырау қалалық мәслихатының 14.09.2016 № </w:t>
      </w:r>
      <w:r>
        <w:rPr>
          <w:rFonts w:ascii="Times New Roman"/>
          <w:b w:val="false"/>
          <w:i w:val="false"/>
          <w:color w:val="000000"/>
          <w:sz w:val="28"/>
        </w:rPr>
        <w:t>67</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6" w:id="99"/>
    <w:p>
      <w:pPr>
        <w:spacing w:after="0"/>
        <w:ind w:left="0"/>
        <w:jc w:val="left"/>
      </w:pPr>
      <w:r>
        <w:rPr>
          <w:rFonts w:ascii="Times New Roman"/>
          <w:b/>
          <w:i w:val="false"/>
          <w:color w:val="000000"/>
        </w:rPr>
        <w:t xml:space="preserve"> 3. Жергілікті қоғамдастық жиынына қатысу үшін ауыл, көше, көппәтерлі тұрғын үй тұрғындары өкілдерінің санын айқындау</w:t>
      </w:r>
    </w:p>
    <w:bookmarkEnd w:id="99"/>
    <w:bookmarkStart w:name="z207" w:id="100"/>
    <w:p>
      <w:pPr>
        <w:spacing w:after="0"/>
        <w:ind w:left="0"/>
        <w:jc w:val="both"/>
      </w:pPr>
      <w:r>
        <w:rPr>
          <w:rFonts w:ascii="Times New Roman"/>
          <w:b w:val="false"/>
          <w:i w:val="false"/>
          <w:color w:val="000000"/>
          <w:sz w:val="28"/>
        </w:rPr>
        <w:t>
      11.  Қайыршақты ауылдық округі аумағында жергілікті қоғамдастығының жиынына қатысу үшін бөлек жиында ауыл, көше, көппәтерлі тұрғын үй тұрғындары өкілдерінің саны әр ауылдың, көшенің, көппәтерлі тұрғын үйдің барлық тұрғындарынан (жергілікті қоғамдастық мүшелерінен) бір пайыз құрамында айқындалады.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