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61fb" w14:textId="d406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Кандидаттарға сайлаушылармен кездесуі үшін үй-жай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2015 жылғы 27 наурыздағы № 121 қаулысы. Қостанай облысының Әділет департаментінде 2015 жылғы 10 сәуірде № 5517 болып тіркелді. Күші жойылды - Қостанай облысы Сарыкөл ауданы әкімдігінің 2020 жылғы 1 маусымдағы № 112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Сарыкөл ауданы әкімдігінің 01.06.2020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Сарыкөл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Кандидаттарға сайлаушылармен кездесуі үшін шарттық негізде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Күзенбаев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Сайлаушылармен кездесуі</w:t>
      </w:r>
      <w:r>
        <w:br/>
      </w:r>
      <w:r>
        <w:rPr>
          <w:rFonts w:ascii="Times New Roman"/>
          <w:b/>
          <w:i w:val="false"/>
          <w:color w:val="000000"/>
        </w:rPr>
        <w:t>үшін үй-жайлар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2"/>
        <w:gridCol w:w="2111"/>
        <w:gridCol w:w="7367"/>
      </w:tblGrid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мекеннің атауы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Сайлаушылармен кездесуі үшін үй-жайлар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кенті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облысы Сарыкөл ауданы әкімдігінің өнер мектебі" мемлекеттік коммуналдық қазыналық кәсіпорнының ғимаратында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кенті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Ново-Урицкий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кенті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агробизнес және құқық колледжі" коммуналдық мемлекеттік қазыналық кәсіпорнының ғимаратында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Барвинов ауылы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Барвинов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Веселый Подол ауылы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Веселоподол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Златоуст ауылы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Краснодон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ауылы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Краснознамен негізгі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ауылы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Комсомол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ауылы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"Ленинград ауылдық округі әкімінің аппараты"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Дубравы ауылы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Лесной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 ауылы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"Маяк ауылы әкімінің аппараты"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 ауылы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Севастополь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Сорочин ауылы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Сорочин негізгі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 ауылы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Тагіл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Тимирязевка ауылы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Тимирязев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Урожайное ауылы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Чехов орта мектебі" коммуналдық мемлекеттік мекемесінің ғимаратында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