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29c2" w14:textId="1dd2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23 ақпандағы № 3 "Меңдіқара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2015 жылғы 16 қыркүйектегі № 19 шешімі. Қостанай облысының Әділет департаментінде 2015 жылғы 23 қыркүйекте № 5914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1995 жылғы 28 қыркүйектегі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әкімінің 2015 жылғы 23 ақпандағы № 3 «Меңдіқара ауданының аумағында сайлау учаскелерін құру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5377 тіркелген, 2015 жылғы 26 ақпанда «Меңдіқара үні»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«Меңдіқара ауданының аумағындағы сайлау учаскелері»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610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«Боровское ауылы шекараларында: Алтынсарин көшесі, 14.»;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616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Введенка ауылы.»;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634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Қасқат ауылы.»;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644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Первомайское ауылы.»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 басшысының міндетін атқарушы Б.С. Мырзапайызовқа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Король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«16»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