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c273" w14:textId="a80c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2015 жылғы 8 маусымдағы № 101 қаулысы. Қостанай облысының Әділет департаментінде 2015 жылғы 19 маусымда № 5675 болып тіркелді. Күші жойылды - Қостанай облысы Денисов ауданы әкімдігінің 2015 жылғы 28 қыркүйектегі № 190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28.09.2015 </w:t>
      </w:r>
      <w:r>
        <w:rPr>
          <w:rFonts w:ascii="Times New Roman"/>
          <w:b w:val="false"/>
          <w:i w:val="false"/>
          <w:color w:val="ff0000"/>
          <w:sz w:val="28"/>
        </w:rPr>
        <w:t>№ 190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Денисов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Б.С.Смадияровқа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 Жаманов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101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76200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2070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101 қаулысымен бекітілген  </w:t>
      </w:r>
    </w:p>
    <w:bookmarkEnd w:id="3"/>
    <w:p>
      <w:pPr>
        <w:spacing w:after="0"/>
        <w:ind w:left="0"/>
        <w:jc w:val="left"/>
      </w:pPr>
      <w:r>
        <w:rPr>
          <w:rFonts w:ascii="Times New Roman"/>
          <w:b/>
          <w:i w:val="false"/>
          <w:color w:val="000000"/>
        </w:rPr>
        <w:t xml:space="preserve"> Денисов ауданының шалғайдағы елдi мекендерде</w:t>
      </w:r>
      <w:r>
        <w:br/>
      </w:r>
      <w:r>
        <w:rPr>
          <w:rFonts w:ascii="Times New Roman"/>
          <w:b/>
          <w:i w:val="false"/>
          <w:color w:val="000000"/>
        </w:rPr>
        <w:t>
тұратын балаларды жалпы бiлiм беретiн мектептерге</w:t>
      </w:r>
      <w:r>
        <w:br/>
      </w:r>
      <w:r>
        <w:rPr>
          <w:rFonts w:ascii="Times New Roman"/>
          <w:b/>
          <w:i w:val="false"/>
          <w:color w:val="000000"/>
        </w:rPr>
        <w:t>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Денисов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қағидалары) соңғы жылдары еңбек тәртібін және қозғалысы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 </w:t>
      </w:r>
      <w:r>
        <w:rPr>
          <w:rFonts w:ascii="Times New Roman"/>
          <w:b w:val="false"/>
          <w:i w:val="false"/>
          <w:color w:val="000000"/>
          <w:sz w:val="28"/>
        </w:rPr>
        <w:t>қағидаларын</w:t>
      </w:r>
      <w:r>
        <w:rPr>
          <w:rFonts w:ascii="Times New Roman"/>
          <w:b w:val="false"/>
          <w:i w:val="false"/>
          <w:color w:val="000000"/>
          <w:sz w:val="28"/>
        </w:rPr>
        <w:t xml:space="preserve">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