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dbda2" w14:textId="d2dbd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2015 жылғы 01 маусымдағы № 160 қаулысы. Маңғыстау облысы әділет департаментінде 2015 жылғы 30 маусымда № 2751 болып тіркелді. Күші жойылды-Маңғыстау облысы әкімдігінің 2020 жылғы 23 сәуірдегі № 69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23.04.2020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Ескерту. Тақырыбы жаңа редакцияда- Маңғыстау облысы әкімдігінің 25.04.2017 </w:t>
      </w:r>
      <w:r>
        <w:rPr>
          <w:rFonts w:ascii="Times New Roman"/>
          <w:b w:val="false"/>
          <w:i w:val="false"/>
          <w:color w:val="ff0000"/>
          <w:sz w:val="28"/>
        </w:rPr>
        <w:t>№ 93</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w:t>
      </w:r>
      <w:r>
        <w:rPr>
          <w:rFonts w:ascii="Times New Roman"/>
          <w:b w:val="false"/>
          <w:i w:val="false"/>
          <w:color w:val="000000"/>
          <w:sz w:val="28"/>
        </w:rPr>
        <w:t xml:space="preserve"> Заңына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p>
    <w:bookmarkStart w:name="z1" w:id="0"/>
    <w:p>
      <w:pPr>
        <w:spacing w:after="0"/>
        <w:ind w:left="0"/>
        <w:jc w:val="both"/>
      </w:pPr>
      <w:r>
        <w:rPr>
          <w:rFonts w:ascii="Times New Roman"/>
          <w:b w:val="false"/>
          <w:i w:val="false"/>
          <w:color w:val="000000"/>
          <w:sz w:val="28"/>
        </w:rPr>
        <w:t>
      1. Қоса беріліп отырған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w:t>
      </w:r>
      <w:r>
        <w:rPr>
          <w:rFonts w:ascii="Times New Roman"/>
          <w:b w:val="false"/>
          <w:i w:val="false"/>
          <w:color w:val="000000"/>
          <w:sz w:val="28"/>
        </w:rPr>
        <w:t xml:space="preserve"> регламенті</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Маңғыстау облысы әкімдігінің 25.04.2017 </w:t>
      </w:r>
      <w:r>
        <w:rPr>
          <w:rFonts w:ascii="Times New Roman"/>
          <w:b w:val="false"/>
          <w:i w:val="false"/>
          <w:color w:val="000000"/>
          <w:sz w:val="28"/>
        </w:rPr>
        <w:t>№ 93</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2. Маңғыстау облысы әкімдігінің мына қаулыларының күші жойылды деп танылсын:</w:t>
      </w:r>
    </w:p>
    <w:bookmarkEnd w:id="1"/>
    <w:p>
      <w:pPr>
        <w:spacing w:after="0"/>
        <w:ind w:left="0"/>
        <w:jc w:val="both"/>
      </w:pPr>
      <w:r>
        <w:rPr>
          <w:rFonts w:ascii="Times New Roman"/>
          <w:b w:val="false"/>
          <w:i w:val="false"/>
          <w:color w:val="000000"/>
          <w:sz w:val="28"/>
        </w:rPr>
        <w:t xml:space="preserve">
      Маңғыстау облысы әкімдігінің 2014 жылғы 28 наурыздағы </w:t>
      </w:r>
      <w:r>
        <w:rPr>
          <w:rFonts w:ascii="Times New Roman"/>
          <w:b w:val="false"/>
          <w:i w:val="false"/>
          <w:color w:val="000000"/>
          <w:sz w:val="28"/>
        </w:rPr>
        <w:t xml:space="preserve"> № 57</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мемлекеттік көрсетілетін қызмет регламентін бекіту туралы" қаулысы (Нормативтік құқықтық актілерді мемлекеттік тіркеу тізілімінде № 2409 болып тіркелген, 2014 жылғы 11 мамырда "Әділет" ақпараттық-құқықтық жүйесінде жарияланған);</w:t>
      </w:r>
    </w:p>
    <w:bookmarkStart w:name="z3" w:id="2"/>
    <w:p>
      <w:pPr>
        <w:spacing w:after="0"/>
        <w:ind w:left="0"/>
        <w:jc w:val="both"/>
      </w:pPr>
      <w:r>
        <w:rPr>
          <w:rFonts w:ascii="Times New Roman"/>
          <w:b w:val="false"/>
          <w:i w:val="false"/>
          <w:color w:val="000000"/>
          <w:sz w:val="28"/>
        </w:rPr>
        <w:t xml:space="preserve">
      Маңғыстау облысы әкімдігінің 2014 жылғы 30 қазандағы </w:t>
      </w:r>
      <w:r>
        <w:rPr>
          <w:rFonts w:ascii="Times New Roman"/>
          <w:b w:val="false"/>
          <w:i w:val="false"/>
          <w:color w:val="000000"/>
          <w:sz w:val="28"/>
        </w:rPr>
        <w:t xml:space="preserve"> № 267</w:t>
      </w:r>
      <w:r>
        <w:rPr>
          <w:rFonts w:ascii="Times New Roman"/>
          <w:b w:val="false"/>
          <w:i w:val="false"/>
          <w:color w:val="000000"/>
          <w:sz w:val="28"/>
        </w:rPr>
        <w:t xml:space="preserve"> "Маңғыстау облысы әкімдігінің 2014 жылғы 28 наурыздағы № 57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көрсетілетін қызмет регламентін бекіту туралы" қаулысына өзгерістер мен толықтырулар енгізу туралы" қаулысы (Нормативтік құқықтық актілерді мемлекеттік тіркеу тізілімінде № 2543 болып тіркелген, 2014 жылғы 12 желтоқсанда "Әділет" ақпараттық-құқықтық жүйесінде жарияланған).</w:t>
      </w:r>
    </w:p>
    <w:bookmarkEnd w:id="2"/>
    <w:bookmarkStart w:name="z4" w:id="3"/>
    <w:p>
      <w:pPr>
        <w:spacing w:after="0"/>
        <w:ind w:left="0"/>
        <w:jc w:val="both"/>
      </w:pPr>
      <w:r>
        <w:rPr>
          <w:rFonts w:ascii="Times New Roman"/>
          <w:b w:val="false"/>
          <w:i w:val="false"/>
          <w:color w:val="000000"/>
          <w:sz w:val="28"/>
        </w:rPr>
        <w:t>
      3. "Маңғыстау облысының экономика және бюджеттік жоспарлау басқармасы" мемлекеттік мекемесі 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w:t>
      </w:r>
    </w:p>
    <w:bookmarkEnd w:id="3"/>
    <w:bookmarkStart w:name="z5" w:id="4"/>
    <w:p>
      <w:pPr>
        <w:spacing w:after="0"/>
        <w:ind w:left="0"/>
        <w:jc w:val="both"/>
      </w:pPr>
      <w:r>
        <w:rPr>
          <w:rFonts w:ascii="Times New Roman"/>
          <w:b w:val="false"/>
          <w:i w:val="false"/>
          <w:color w:val="000000"/>
          <w:sz w:val="28"/>
        </w:rPr>
        <w:t>
      4. Осы қаулының орындалуын бақылау облыс әкімінің орынбасары Ш.Л. Илмұханбетоваға жүктелсін.</w:t>
      </w:r>
    </w:p>
    <w:bookmarkEnd w:id="4"/>
    <w:bookmarkStart w:name="z6" w:id="5"/>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Айдарбаев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"Маңғыстау облысының экономика</w:t>
      </w:r>
    </w:p>
    <w:p>
      <w:pPr>
        <w:spacing w:after="0"/>
        <w:ind w:left="0"/>
        <w:jc w:val="both"/>
      </w:pPr>
      <w:r>
        <w:rPr>
          <w:rFonts w:ascii="Times New Roman"/>
          <w:b w:val="false"/>
          <w:i w:val="false"/>
          <w:color w:val="000000"/>
          <w:sz w:val="28"/>
        </w:rPr>
        <w:t>
      және бюджеттік жоспарлау басқармасы"</w:t>
      </w:r>
    </w:p>
    <w:p>
      <w:pPr>
        <w:spacing w:after="0"/>
        <w:ind w:left="0"/>
        <w:jc w:val="both"/>
      </w:pPr>
      <w:r>
        <w:rPr>
          <w:rFonts w:ascii="Times New Roman"/>
          <w:b w:val="false"/>
          <w:i w:val="false"/>
          <w:color w:val="000000"/>
          <w:sz w:val="28"/>
        </w:rPr>
        <w:t>
      мемлекеттік мекемесі басшысының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С.Б. Нарешова</w:t>
      </w:r>
    </w:p>
    <w:p>
      <w:pPr>
        <w:spacing w:after="0"/>
        <w:ind w:left="0"/>
        <w:jc w:val="both"/>
      </w:pPr>
      <w:r>
        <w:rPr>
          <w:rFonts w:ascii="Times New Roman"/>
          <w:b w:val="false"/>
          <w:i w:val="false"/>
          <w:color w:val="000000"/>
          <w:sz w:val="28"/>
        </w:rPr>
        <w:t>
      01 маусым 2015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01 маусым</w:t>
            </w:r>
            <w:r>
              <w:br/>
            </w:r>
            <w:r>
              <w:rPr>
                <w:rFonts w:ascii="Times New Roman"/>
                <w:b w:val="false"/>
                <w:i w:val="false"/>
                <w:color w:val="000000"/>
                <w:sz w:val="20"/>
              </w:rPr>
              <w:t>№ 160 қаулысымен бекітілген</w:t>
            </w:r>
          </w:p>
        </w:tc>
      </w:tr>
    </w:tbl>
    <w:bookmarkStart w:name="z78" w:id="6"/>
    <w:p>
      <w:pPr>
        <w:spacing w:after="0"/>
        <w:ind w:left="0"/>
        <w:jc w:val="left"/>
      </w:pPr>
      <w:r>
        <w:rPr>
          <w:rFonts w:ascii="Times New Roman"/>
          <w:b/>
          <w:i w:val="false"/>
          <w:color w:val="000000"/>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w:t>
      </w:r>
    </w:p>
    <w:bookmarkEnd w:id="6"/>
    <w:p>
      <w:pPr>
        <w:spacing w:after="0"/>
        <w:ind w:left="0"/>
        <w:jc w:val="both"/>
      </w:pPr>
      <w:r>
        <w:rPr>
          <w:rFonts w:ascii="Times New Roman"/>
          <w:b w:val="false"/>
          <w:i w:val="false"/>
          <w:color w:val="ff0000"/>
          <w:sz w:val="28"/>
        </w:rPr>
        <w:t xml:space="preserve">
      Ескерту. Регламент жаңа редакцияда- Маңғыстау облысы әкімдігінің 18.04.2018 </w:t>
      </w:r>
      <w:r>
        <w:rPr>
          <w:rFonts w:ascii="Times New Roman"/>
          <w:b w:val="false"/>
          <w:i w:val="false"/>
          <w:color w:val="ff0000"/>
          <w:sz w:val="28"/>
        </w:rPr>
        <w:t>№ 74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bookmarkStart w:name="z20" w:id="7"/>
    <w:p>
      <w:pPr>
        <w:spacing w:after="0"/>
        <w:ind w:left="0"/>
        <w:jc w:val="both"/>
      </w:pPr>
      <w:r>
        <w:rPr>
          <w:rFonts w:ascii="Times New Roman"/>
          <w:b w:val="false"/>
          <w:i w:val="false"/>
          <w:color w:val="000000"/>
          <w:sz w:val="28"/>
        </w:rPr>
        <w:t>
      1.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қызметі (бұдан әрі – мемлекеттік көрсетілетін қызмет).</w:t>
      </w:r>
    </w:p>
    <w:bookmarkEnd w:id="7"/>
    <w:bookmarkStart w:name="z21" w:id="8"/>
    <w:p>
      <w:pPr>
        <w:spacing w:after="0"/>
        <w:ind w:left="0"/>
        <w:jc w:val="both"/>
      </w:pPr>
      <w:r>
        <w:rPr>
          <w:rFonts w:ascii="Times New Roman"/>
          <w:b w:val="false"/>
          <w:i w:val="false"/>
          <w:color w:val="000000"/>
          <w:sz w:val="28"/>
        </w:rPr>
        <w:t xml:space="preserve">
      Мемлекеттік көрсетілетін қызмет аудандардың және облыстық маңызы бар қалалардың жергілікті атқарушы органдарының ауылдық аумақтарды дамыту саласындағы уәкілетті органдарымен (бұдан әрі – көрсетілетін қызметті беруші) Қазақстан Республикасы Ұлттық экономика министрінің міндетін атқарушының 2015 жылғы 27 наурыздағы </w:t>
      </w:r>
      <w:r>
        <w:rPr>
          <w:rFonts w:ascii="Times New Roman"/>
          <w:b w:val="false"/>
          <w:i w:val="false"/>
          <w:color w:val="000000"/>
          <w:sz w:val="28"/>
        </w:rPr>
        <w:t>№ 275</w:t>
      </w:r>
      <w:r>
        <w:rPr>
          <w:rFonts w:ascii="Times New Roman"/>
          <w:b w:val="false"/>
          <w:i w:val="false"/>
          <w:color w:val="000000"/>
          <w:sz w:val="28"/>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стандартын бекіту туралы" бұйрығымен (нормативтік құқықтық актілерді мемлекеттік тіркеу тізілімінде № 10805 болып тіркелген) бекітілген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көрсетіледі.</w:t>
      </w:r>
    </w:p>
    <w:bookmarkEnd w:id="8"/>
    <w:bookmarkStart w:name="z22" w:id="9"/>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w:t>
      </w:r>
    </w:p>
    <w:bookmarkEnd w:id="9"/>
    <w:bookmarkStart w:name="z23" w:id="10"/>
    <w:p>
      <w:pPr>
        <w:spacing w:after="0"/>
        <w:ind w:left="0"/>
        <w:jc w:val="both"/>
      </w:pPr>
      <w:r>
        <w:rPr>
          <w:rFonts w:ascii="Times New Roman"/>
          <w:b w:val="false"/>
          <w:i w:val="false"/>
          <w:color w:val="000000"/>
          <w:sz w:val="28"/>
        </w:rPr>
        <w:t>
      1) көрсетілетін қызметті берушінің кеңсесі;</w:t>
      </w:r>
    </w:p>
    <w:bookmarkEnd w:id="10"/>
    <w:bookmarkStart w:name="z24" w:id="11"/>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Маңғыстау облысы бойынша филиалы (бұдан әрі – Мемлекеттік корпорация).</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тармаққа өзгерістер енгізілді Маңғыстау облысы әкімдігінің 10.12.2018 </w:t>
      </w:r>
      <w:r>
        <w:rPr>
          <w:rFonts w:ascii="Times New Roman"/>
          <w:b w:val="false"/>
          <w:i w:val="false"/>
          <w:color w:val="000000"/>
          <w:sz w:val="28"/>
        </w:rPr>
        <w:t>№ 311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 w:id="12"/>
    <w:p>
      <w:pPr>
        <w:spacing w:after="0"/>
        <w:ind w:left="0"/>
        <w:jc w:val="both"/>
      </w:pPr>
      <w:r>
        <w:rPr>
          <w:rFonts w:ascii="Times New Roman"/>
          <w:b w:val="false"/>
          <w:i w:val="false"/>
          <w:color w:val="000000"/>
          <w:sz w:val="28"/>
        </w:rPr>
        <w:t>
      2. Мемлекеттік қызмет ауылдық елді мекендерге жұмыс істеу және тұруға келген денсаулық сақтау, білім беру, әлеуметтік қамсыздандыру, мәдениет, спорт және агроөнеркәсіптік кешен саласындағы мамандарға (бұдан әрі – көрсетілетін қызметті алушы) тегін көрсетіледі.</w:t>
      </w:r>
    </w:p>
    <w:bookmarkEnd w:id="12"/>
    <w:bookmarkStart w:name="z26" w:id="13"/>
    <w:p>
      <w:pPr>
        <w:spacing w:after="0"/>
        <w:ind w:left="0"/>
        <w:jc w:val="both"/>
      </w:pPr>
      <w:r>
        <w:rPr>
          <w:rFonts w:ascii="Times New Roman"/>
          <w:b w:val="false"/>
          <w:i w:val="false"/>
          <w:color w:val="000000"/>
          <w:sz w:val="28"/>
        </w:rPr>
        <w:t>
      3. Мемлекеттік көрсетілетін қызмет нысаны - қағаз түрінде.</w:t>
      </w:r>
    </w:p>
    <w:bookmarkEnd w:id="13"/>
    <w:bookmarkStart w:name="z27" w:id="14"/>
    <w:p>
      <w:pPr>
        <w:spacing w:after="0"/>
        <w:ind w:left="0"/>
        <w:jc w:val="both"/>
      </w:pPr>
      <w:r>
        <w:rPr>
          <w:rFonts w:ascii="Times New Roman"/>
          <w:b w:val="false"/>
          <w:i w:val="false"/>
          <w:color w:val="000000"/>
          <w:sz w:val="28"/>
        </w:rPr>
        <w:t>
      4. Мемлекеттік қызметтің нәтижесі:</w:t>
      </w:r>
    </w:p>
    <w:bookmarkEnd w:id="14"/>
    <w:bookmarkStart w:name="z28" w:id="15"/>
    <w:p>
      <w:pPr>
        <w:spacing w:after="0"/>
        <w:ind w:left="0"/>
        <w:jc w:val="both"/>
      </w:pPr>
      <w:r>
        <w:rPr>
          <w:rFonts w:ascii="Times New Roman"/>
          <w:b w:val="false"/>
          <w:i w:val="false"/>
          <w:color w:val="000000"/>
          <w:sz w:val="28"/>
        </w:rPr>
        <w:t xml:space="preserve">
      1) көрсетілетін қызметті берушіге жүгінген кезде Стандарттың 1-қосымшасына сәйкес нысан бойынша ауылдық елдi мекендерге жұмыс істеуге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туралы келісім (бұдан әрі – Келісім) жасасу немесе Қазақстан Республикасының 2013 жылғы 15 сәуірдегі "Мемлекеттік көрсетілетін қызметтер туралы" Заңының (бұдан әрі – Заң) </w:t>
      </w:r>
      <w:r>
        <w:rPr>
          <w:rFonts w:ascii="Times New Roman"/>
          <w:b w:val="false"/>
          <w:i w:val="false"/>
          <w:color w:val="000000"/>
          <w:sz w:val="28"/>
        </w:rPr>
        <w:t>19-1 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немесе есепке және кезектілікке қою туралы дәлелді жазбаша жауап болып табылады;</w:t>
      </w:r>
    </w:p>
    <w:bookmarkEnd w:id="15"/>
    <w:bookmarkStart w:name="z29" w:id="16"/>
    <w:p>
      <w:pPr>
        <w:spacing w:after="0"/>
        <w:ind w:left="0"/>
        <w:jc w:val="both"/>
      </w:pPr>
      <w:r>
        <w:rPr>
          <w:rFonts w:ascii="Times New Roman"/>
          <w:b w:val="false"/>
          <w:i w:val="false"/>
          <w:color w:val="000000"/>
          <w:sz w:val="28"/>
        </w:rPr>
        <w:t xml:space="preserve">
      2) Мемлекеттік корпорацияға жүгінген кезде көрсетілетін қызметті алушының көрсетілетін қызметті берушіге (мекенжайы және байланыс деректері көрсетілген) Келісім жасасу үшін жүгінуі қажет екені туралы хабарлама немесе Заңның </w:t>
      </w:r>
      <w:r>
        <w:rPr>
          <w:rFonts w:ascii="Times New Roman"/>
          <w:b w:val="false"/>
          <w:i w:val="false"/>
          <w:color w:val="000000"/>
          <w:sz w:val="28"/>
        </w:rPr>
        <w:t>19-1 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немесе есепке және кезектілікке қою туралы дәлелді жазбаша жауап болып табылады.</w:t>
      </w:r>
    </w:p>
    <w:bookmarkEnd w:id="16"/>
    <w:bookmarkStart w:name="z30" w:id="17"/>
    <w:p>
      <w:pPr>
        <w:spacing w:after="0"/>
        <w:ind w:left="0"/>
        <w:jc w:val="both"/>
      </w:pPr>
      <w:r>
        <w:rPr>
          <w:rFonts w:ascii="Times New Roman"/>
          <w:b w:val="false"/>
          <w:i w:val="false"/>
          <w:color w:val="000000"/>
          <w:sz w:val="28"/>
        </w:rPr>
        <w:t>
      5. Мемлекеттік көрсетілетін қызметтің нәтижесін ұсыну нысаны – қағаз түрінде.</w:t>
      </w:r>
    </w:p>
    <w:bookmarkEnd w:id="1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іс-қимылы тәртібін сипаттау</w:t>
      </w:r>
    </w:p>
    <w:bookmarkStart w:name="z31" w:id="18"/>
    <w:p>
      <w:pPr>
        <w:spacing w:after="0"/>
        <w:ind w:left="0"/>
        <w:jc w:val="both"/>
      </w:pPr>
      <w:r>
        <w:rPr>
          <w:rFonts w:ascii="Times New Roman"/>
          <w:b w:val="false"/>
          <w:i w:val="false"/>
          <w:color w:val="000000"/>
          <w:sz w:val="28"/>
        </w:rPr>
        <w:t xml:space="preserve">
      6. Мемлекеттік қызметті көрсету бойынша рәсімді (іс-қимылды) бастау үшін негіздеме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өтініштің болуы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ұсынуы болып табылады.</w:t>
      </w:r>
    </w:p>
    <w:bookmarkEnd w:id="18"/>
    <w:bookmarkStart w:name="z32" w:id="19"/>
    <w:p>
      <w:pPr>
        <w:spacing w:after="0"/>
        <w:ind w:left="0"/>
        <w:jc w:val="both"/>
      </w:pPr>
      <w:r>
        <w:rPr>
          <w:rFonts w:ascii="Times New Roman"/>
          <w:b w:val="false"/>
          <w:i w:val="false"/>
          <w:color w:val="000000"/>
          <w:sz w:val="28"/>
        </w:rPr>
        <w:t>
      7. Мемлекеттік қызмет көрсету процесінің құрамына кіретін әрбір рәсімнің (іс-қимылдың) мазмұны, оның орындалу ұзақтығы:</w:t>
      </w:r>
    </w:p>
    <w:bookmarkEnd w:id="19"/>
    <w:bookmarkStart w:name="z33" w:id="20"/>
    <w:p>
      <w:pPr>
        <w:spacing w:after="0"/>
        <w:ind w:left="0"/>
        <w:jc w:val="both"/>
      </w:pPr>
      <w:r>
        <w:rPr>
          <w:rFonts w:ascii="Times New Roman"/>
          <w:b w:val="false"/>
          <w:i w:val="false"/>
          <w:color w:val="000000"/>
          <w:sz w:val="28"/>
        </w:rPr>
        <w:t>
      1) көрсетілетін қызметті берушінің кеңсе қызметкері өтініш пен құжаттарды қабылдауды, тіркеуді, түпнұсқалары мен көшірмелерін салыстыруды жүзеге асырады және көрсетілетін қызметті алушыға қолхат береді - 15 (он бес) минут;</w:t>
      </w:r>
    </w:p>
    <w:bookmarkEnd w:id="20"/>
    <w:bookmarkStart w:name="z34" w:id="21"/>
    <w:p>
      <w:pPr>
        <w:spacing w:after="0"/>
        <w:ind w:left="0"/>
        <w:jc w:val="both"/>
      </w:pPr>
      <w:r>
        <w:rPr>
          <w:rFonts w:ascii="Times New Roman"/>
          <w:b w:val="false"/>
          <w:i w:val="false"/>
          <w:color w:val="000000"/>
          <w:sz w:val="28"/>
        </w:rPr>
        <w:t>
      2) көрсетілетін қызметті берушінің басшысы қаржы қаражаттың қажеттілігін есептеуді жүргізеді және құжаттарды қабылданған күннен тұрақты жұмыс істейтін комиссияның қарауына енгізеді – 3 (үш) жұмыс күн;</w:t>
      </w:r>
    </w:p>
    <w:bookmarkEnd w:id="21"/>
    <w:bookmarkStart w:name="z35" w:id="22"/>
    <w:p>
      <w:pPr>
        <w:spacing w:after="0"/>
        <w:ind w:left="0"/>
        <w:jc w:val="both"/>
      </w:pPr>
      <w:r>
        <w:rPr>
          <w:rFonts w:ascii="Times New Roman"/>
          <w:b w:val="false"/>
          <w:i w:val="false"/>
          <w:color w:val="000000"/>
          <w:sz w:val="28"/>
        </w:rPr>
        <w:t>
      3) комиссия ұсынылған құжаттарды қарайды және көрсетілетін қызметті алушыға әлеуметтік қолдау шараларын ұсыну немесе бас тарту туралы дәлелді жауапты беру немесе бюджет қаражатының тапшылығына байланысты кезектілікті қалыптастыру туралы аудан мен облыстық маңызы бар қалалардың әкімдігіне ұсыныс жасайды:</w:t>
      </w:r>
    </w:p>
    <w:bookmarkEnd w:id="22"/>
    <w:bookmarkStart w:name="z36" w:id="23"/>
    <w:p>
      <w:pPr>
        <w:spacing w:after="0"/>
        <w:ind w:left="0"/>
        <w:jc w:val="both"/>
      </w:pPr>
      <w:r>
        <w:rPr>
          <w:rFonts w:ascii="Times New Roman"/>
          <w:b w:val="false"/>
          <w:i w:val="false"/>
          <w:color w:val="000000"/>
          <w:sz w:val="28"/>
        </w:rPr>
        <w:t>
      комиссия теріс шешім қабылдаған жағдайда, басшы көрсетілетін қызметті алушыға бас тарту туралы дәлелді жауапты комиссияның ұсынымдары түскен сәттен бастап береді – 3 (үш) жұмыс күн;</w:t>
      </w:r>
    </w:p>
    <w:bookmarkEnd w:id="23"/>
    <w:bookmarkStart w:name="z37" w:id="24"/>
    <w:p>
      <w:pPr>
        <w:spacing w:after="0"/>
        <w:ind w:left="0"/>
        <w:jc w:val="both"/>
      </w:pPr>
      <w:r>
        <w:rPr>
          <w:rFonts w:ascii="Times New Roman"/>
          <w:b w:val="false"/>
          <w:i w:val="false"/>
          <w:color w:val="000000"/>
          <w:sz w:val="28"/>
        </w:rPr>
        <w:t>
      комиссия оң шешім қабылдаған жағдайда, басшы комиссияның ұсынымдары түскен сәттен бастап көрсетілетін қызметті алушыға әлеуметтік қолдау шараларын ұсыну туралы әкімдіктің қаулысы жобасын әзірлейді, келіседі және енгізеді – 7 (жеті) жұмыс күн;</w:t>
      </w:r>
    </w:p>
    <w:bookmarkEnd w:id="24"/>
    <w:bookmarkStart w:name="z38" w:id="25"/>
    <w:p>
      <w:pPr>
        <w:spacing w:after="0"/>
        <w:ind w:left="0"/>
        <w:jc w:val="both"/>
      </w:pPr>
      <w:r>
        <w:rPr>
          <w:rFonts w:ascii="Times New Roman"/>
          <w:b w:val="false"/>
          <w:i w:val="false"/>
          <w:color w:val="000000"/>
          <w:sz w:val="28"/>
        </w:rPr>
        <w:t>
      мамандарға әлеуметтік қолдау шараларын көрсету үшін бюджет қаражаты жетіспеген жағдайда, комиссия аудан мен облыстық маңызы бар қалалардың әкімдігіне мамандардың өтініш берген күні бойынша әлеуметтік қолдау шараларын алушы үміткерлердің қатарынан кезектілікті қалыптастыру жолымен әлеуметтік қолдау шараларын беруді тоқтату туралы ұсыным жасайды;</w:t>
      </w:r>
    </w:p>
    <w:bookmarkEnd w:id="25"/>
    <w:bookmarkStart w:name="z39" w:id="26"/>
    <w:p>
      <w:pPr>
        <w:spacing w:after="0"/>
        <w:ind w:left="0"/>
        <w:jc w:val="both"/>
      </w:pPr>
      <w:r>
        <w:rPr>
          <w:rFonts w:ascii="Times New Roman"/>
          <w:b w:val="false"/>
          <w:i w:val="false"/>
          <w:color w:val="000000"/>
          <w:sz w:val="28"/>
        </w:rPr>
        <w:t>
      4) аудан мен облыстық маңызы бар қалалардың әкімдігі комиссияның ұсынымы келіп түскен сәттен бастап көрсетілетін қызметті алушыға әлеуметтік қолдау шараларын көрсету және/немесе көрсетілетін қызметті алушыларды әлеуметтік қолдау шараларын алу үшін есепке және кезекке қою туралы қаулы қабылдайды – 7 (жеті) жұмыс күн;</w:t>
      </w:r>
    </w:p>
    <w:bookmarkEnd w:id="26"/>
    <w:bookmarkStart w:name="z40" w:id="27"/>
    <w:p>
      <w:pPr>
        <w:spacing w:after="0"/>
        <w:ind w:left="0"/>
        <w:jc w:val="both"/>
      </w:pPr>
      <w:r>
        <w:rPr>
          <w:rFonts w:ascii="Times New Roman"/>
          <w:b w:val="false"/>
          <w:i w:val="false"/>
          <w:color w:val="000000"/>
          <w:sz w:val="28"/>
        </w:rPr>
        <w:t xml:space="preserve">
      5) көрсетілетін қызметті беруші, көрсетілетін қызметті алушы және сенім білдірілген өкіл (агент) қаулы қабылданғаннан кейін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әлеуметтік қолдау шараларын ұсыну туралы келісім жасайды - 5 (бес) жұмыс күн;</w:t>
      </w:r>
    </w:p>
    <w:bookmarkEnd w:id="27"/>
    <w:bookmarkStart w:name="z41" w:id="28"/>
    <w:p>
      <w:pPr>
        <w:spacing w:after="0"/>
        <w:ind w:left="0"/>
        <w:jc w:val="both"/>
      </w:pPr>
      <w:r>
        <w:rPr>
          <w:rFonts w:ascii="Times New Roman"/>
          <w:b w:val="false"/>
          <w:i w:val="false"/>
          <w:color w:val="000000"/>
          <w:sz w:val="28"/>
        </w:rPr>
        <w:t>
      6) көрсетілетін қызметті беруші көрсетілетін қызметті алушының жеке есеп шоттарына көтерме жәрдемақы сомасын аударады – 5 (бес) жұмыс күн;</w:t>
      </w:r>
    </w:p>
    <w:bookmarkEnd w:id="28"/>
    <w:bookmarkStart w:name="z42" w:id="29"/>
    <w:p>
      <w:pPr>
        <w:spacing w:after="0"/>
        <w:ind w:left="0"/>
        <w:jc w:val="both"/>
      </w:pPr>
      <w:r>
        <w:rPr>
          <w:rFonts w:ascii="Times New Roman"/>
          <w:b w:val="false"/>
          <w:i w:val="false"/>
          <w:color w:val="000000"/>
          <w:sz w:val="28"/>
        </w:rPr>
        <w:t xml:space="preserve">
      7) сенім білдірілген өкіл (агент) 2008 жылғы 4 желтоқсандағы Қазақстан Республикасының Бюджет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тәртіпте тұрғын үйді сатып алуға немесе салуға берілетін бюджеттік кредитті көрсетілетін қызметті алушыға ұсынады - 25 (жиырма бес) жұмыс күн.</w:t>
      </w:r>
    </w:p>
    <w:bookmarkEnd w:id="29"/>
    <w:bookmarkStart w:name="z43" w:id="30"/>
    <w:p>
      <w:pPr>
        <w:spacing w:after="0"/>
        <w:ind w:left="0"/>
        <w:jc w:val="both"/>
      </w:pPr>
      <w:r>
        <w:rPr>
          <w:rFonts w:ascii="Times New Roman"/>
          <w:b w:val="false"/>
          <w:i w:val="false"/>
          <w:color w:val="000000"/>
          <w:sz w:val="28"/>
        </w:rPr>
        <w:t xml:space="preserve">
      8. Келесі рәсімді (іс-қимылды) орындауды бастау үшін негіздеме болатын мемлекеттік қызмет көрсету бойынша рәсімнің (іс-қимылдың) нәтижесі: </w:t>
      </w:r>
    </w:p>
    <w:bookmarkEnd w:id="30"/>
    <w:bookmarkStart w:name="z44" w:id="31"/>
    <w:p>
      <w:pPr>
        <w:spacing w:after="0"/>
        <w:ind w:left="0"/>
        <w:jc w:val="both"/>
      </w:pPr>
      <w:r>
        <w:rPr>
          <w:rFonts w:ascii="Times New Roman"/>
          <w:b w:val="false"/>
          <w:i w:val="false"/>
          <w:color w:val="000000"/>
          <w:sz w:val="28"/>
        </w:rPr>
        <w:t>
      1) өтініштер мен құжаттарды қабылдау, тіркеу, көрсетілетін қызметті алушының құжаттарының түпнұсқалары мен көшірмелерін салыстыру, қолхат беру;</w:t>
      </w:r>
    </w:p>
    <w:bookmarkEnd w:id="31"/>
    <w:bookmarkStart w:name="z45" w:id="32"/>
    <w:p>
      <w:pPr>
        <w:spacing w:after="0"/>
        <w:ind w:left="0"/>
        <w:jc w:val="both"/>
      </w:pPr>
      <w:r>
        <w:rPr>
          <w:rFonts w:ascii="Times New Roman"/>
          <w:b w:val="false"/>
          <w:i w:val="false"/>
          <w:color w:val="000000"/>
          <w:sz w:val="28"/>
        </w:rPr>
        <w:t>
      2) ұсынылған құжаттардың дұрыстығын тексеру, ақшалай қаражаттың қажеттілігін есептеу және комиссияға жолдау;</w:t>
      </w:r>
    </w:p>
    <w:bookmarkEnd w:id="32"/>
    <w:bookmarkStart w:name="z46" w:id="33"/>
    <w:p>
      <w:pPr>
        <w:spacing w:after="0"/>
        <w:ind w:left="0"/>
        <w:jc w:val="both"/>
      </w:pPr>
      <w:r>
        <w:rPr>
          <w:rFonts w:ascii="Times New Roman"/>
          <w:b w:val="false"/>
          <w:i w:val="false"/>
          <w:color w:val="000000"/>
          <w:sz w:val="28"/>
        </w:rPr>
        <w:t>
      3) ұсынылған құжаттарды қарау және аудан мен облыстық маңызы бар қалалардың әкімдігіне әлеуметтік қолдау шараларын ұсыну туралы ұсыныс жасау немесе бас тарту туралы дәлелді жауабы;</w:t>
      </w:r>
    </w:p>
    <w:bookmarkEnd w:id="33"/>
    <w:bookmarkStart w:name="z47" w:id="34"/>
    <w:p>
      <w:pPr>
        <w:spacing w:after="0"/>
        <w:ind w:left="0"/>
        <w:jc w:val="both"/>
      </w:pPr>
      <w:r>
        <w:rPr>
          <w:rFonts w:ascii="Times New Roman"/>
          <w:b w:val="false"/>
          <w:i w:val="false"/>
          <w:color w:val="000000"/>
          <w:sz w:val="28"/>
        </w:rPr>
        <w:t>
      4) аудан мен облыстық маңызы бар қалалардың әкімдігінің әлеуметтік қолдау шараларын ұсыну туралы қаулысын қабылдау немесе бас тарту туралы дәлелді жауабы;</w:t>
      </w:r>
    </w:p>
    <w:bookmarkEnd w:id="34"/>
    <w:bookmarkStart w:name="z48" w:id="35"/>
    <w:p>
      <w:pPr>
        <w:spacing w:after="0"/>
        <w:ind w:left="0"/>
        <w:jc w:val="both"/>
      </w:pPr>
      <w:r>
        <w:rPr>
          <w:rFonts w:ascii="Times New Roman"/>
          <w:b w:val="false"/>
          <w:i w:val="false"/>
          <w:color w:val="000000"/>
          <w:sz w:val="28"/>
        </w:rPr>
        <w:t>
      5) Келісім жасасу;</w:t>
      </w:r>
    </w:p>
    <w:bookmarkEnd w:id="35"/>
    <w:bookmarkStart w:name="z49" w:id="36"/>
    <w:p>
      <w:pPr>
        <w:spacing w:after="0"/>
        <w:ind w:left="0"/>
        <w:jc w:val="both"/>
      </w:pPr>
      <w:r>
        <w:rPr>
          <w:rFonts w:ascii="Times New Roman"/>
          <w:b w:val="false"/>
          <w:i w:val="false"/>
          <w:color w:val="000000"/>
          <w:sz w:val="28"/>
        </w:rPr>
        <w:t>
      6) көрсетілетін қызметті алушының жеке есеп шоттарына көтерме жәрдемақы сомасын аудару;</w:t>
      </w:r>
    </w:p>
    <w:bookmarkEnd w:id="36"/>
    <w:bookmarkStart w:name="z50" w:id="37"/>
    <w:p>
      <w:pPr>
        <w:spacing w:after="0"/>
        <w:ind w:left="0"/>
        <w:jc w:val="both"/>
      </w:pPr>
      <w:r>
        <w:rPr>
          <w:rFonts w:ascii="Times New Roman"/>
          <w:b w:val="false"/>
          <w:i w:val="false"/>
          <w:color w:val="000000"/>
          <w:sz w:val="28"/>
        </w:rPr>
        <w:t>
      7) тұрғын үйді сатып алуға немесе салуға кредитті ұсыну.</w:t>
      </w:r>
    </w:p>
    <w:bookmarkEnd w:id="37"/>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Start w:name="z51" w:id="38"/>
    <w:p>
      <w:pPr>
        <w:spacing w:after="0"/>
        <w:ind w:left="0"/>
        <w:jc w:val="both"/>
      </w:pPr>
      <w:r>
        <w:rPr>
          <w:rFonts w:ascii="Times New Roman"/>
          <w:b w:val="false"/>
          <w:i w:val="false"/>
          <w:color w:val="000000"/>
          <w:sz w:val="28"/>
        </w:rPr>
        <w:t>
      9. Мемлекеттік қызмет көрсету процесіне қатысатын көрсетілетін қызметті берушінің құрылымдық бөлімшелерінің (қызметкерлерінің) тізбесі:</w:t>
      </w:r>
    </w:p>
    <w:bookmarkEnd w:id="38"/>
    <w:bookmarkStart w:name="z52" w:id="39"/>
    <w:p>
      <w:pPr>
        <w:spacing w:after="0"/>
        <w:ind w:left="0"/>
        <w:jc w:val="both"/>
      </w:pPr>
      <w:r>
        <w:rPr>
          <w:rFonts w:ascii="Times New Roman"/>
          <w:b w:val="false"/>
          <w:i w:val="false"/>
          <w:color w:val="000000"/>
          <w:sz w:val="28"/>
        </w:rPr>
        <w:t>
      1) көрсетілетін қызметті берушінің кеңсе қызметкері;</w:t>
      </w:r>
    </w:p>
    <w:bookmarkEnd w:id="39"/>
    <w:bookmarkStart w:name="z53" w:id="40"/>
    <w:p>
      <w:pPr>
        <w:spacing w:after="0"/>
        <w:ind w:left="0"/>
        <w:jc w:val="both"/>
      </w:pPr>
      <w:r>
        <w:rPr>
          <w:rFonts w:ascii="Times New Roman"/>
          <w:b w:val="false"/>
          <w:i w:val="false"/>
          <w:color w:val="000000"/>
          <w:sz w:val="28"/>
        </w:rPr>
        <w:t>
      2) көрсетілетін қызметті берушінің басшысы;</w:t>
      </w:r>
    </w:p>
    <w:bookmarkEnd w:id="40"/>
    <w:bookmarkStart w:name="z54" w:id="41"/>
    <w:p>
      <w:pPr>
        <w:spacing w:after="0"/>
        <w:ind w:left="0"/>
        <w:jc w:val="both"/>
      </w:pPr>
      <w:r>
        <w:rPr>
          <w:rFonts w:ascii="Times New Roman"/>
          <w:b w:val="false"/>
          <w:i w:val="false"/>
          <w:color w:val="000000"/>
          <w:sz w:val="28"/>
        </w:rPr>
        <w:t>
      3) комиссия;</w:t>
      </w:r>
    </w:p>
    <w:bookmarkEnd w:id="41"/>
    <w:bookmarkStart w:name="z55" w:id="42"/>
    <w:p>
      <w:pPr>
        <w:spacing w:after="0"/>
        <w:ind w:left="0"/>
        <w:jc w:val="both"/>
      </w:pPr>
      <w:r>
        <w:rPr>
          <w:rFonts w:ascii="Times New Roman"/>
          <w:b w:val="false"/>
          <w:i w:val="false"/>
          <w:color w:val="000000"/>
          <w:sz w:val="28"/>
        </w:rPr>
        <w:t>
      4) аудан мен облыстық маңызы бар қалалардың әкімдігі;</w:t>
      </w:r>
    </w:p>
    <w:bookmarkEnd w:id="42"/>
    <w:bookmarkStart w:name="z56" w:id="43"/>
    <w:p>
      <w:pPr>
        <w:spacing w:after="0"/>
        <w:ind w:left="0"/>
        <w:jc w:val="both"/>
      </w:pPr>
      <w:r>
        <w:rPr>
          <w:rFonts w:ascii="Times New Roman"/>
          <w:b w:val="false"/>
          <w:i w:val="false"/>
          <w:color w:val="000000"/>
          <w:sz w:val="28"/>
        </w:rPr>
        <w:t>
      5) сенім білдірілген өкіл (агент).</w:t>
      </w:r>
    </w:p>
    <w:bookmarkEnd w:id="43"/>
    <w:bookmarkStart w:name="z57" w:id="44"/>
    <w:p>
      <w:pPr>
        <w:spacing w:after="0"/>
        <w:ind w:left="0"/>
        <w:jc w:val="both"/>
      </w:pPr>
      <w:r>
        <w:rPr>
          <w:rFonts w:ascii="Times New Roman"/>
          <w:b w:val="false"/>
          <w:i w:val="false"/>
          <w:color w:val="000000"/>
          <w:sz w:val="28"/>
        </w:rPr>
        <w:t>
      10.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44"/>
    <w:bookmarkStart w:name="z58" w:id="45"/>
    <w:p>
      <w:pPr>
        <w:spacing w:after="0"/>
        <w:ind w:left="0"/>
        <w:jc w:val="both"/>
      </w:pPr>
      <w:r>
        <w:rPr>
          <w:rFonts w:ascii="Times New Roman"/>
          <w:b w:val="false"/>
          <w:i w:val="false"/>
          <w:color w:val="000000"/>
          <w:sz w:val="28"/>
        </w:rPr>
        <w:t>
      1) көрсетілетін қызметті берушінің кеңсе қызметкері өтініш пен құжаттарды қабылдауды, тіркеуді, түпнұсқалары мен көшірмелерін салыстыруды жүзеге асырады және көрсетілетін қызметті алушыға қолхат береді - 15 (он бес) минут;</w:t>
      </w:r>
    </w:p>
    <w:bookmarkEnd w:id="45"/>
    <w:bookmarkStart w:name="z59" w:id="46"/>
    <w:p>
      <w:pPr>
        <w:spacing w:after="0"/>
        <w:ind w:left="0"/>
        <w:jc w:val="both"/>
      </w:pPr>
      <w:r>
        <w:rPr>
          <w:rFonts w:ascii="Times New Roman"/>
          <w:b w:val="false"/>
          <w:i w:val="false"/>
          <w:color w:val="000000"/>
          <w:sz w:val="28"/>
        </w:rPr>
        <w:t>
      2) көрсетілетін қызметті берушінің басшысы қаржы қаражаттың қажеттілігін есептеуді жүргізеді және құжаттарды қабылданған күннен тұрақты жұмыс істейтін комиссияның қарауына енгізеді – 3 (үш) жұмыс күн;</w:t>
      </w:r>
    </w:p>
    <w:bookmarkEnd w:id="46"/>
    <w:bookmarkStart w:name="z60" w:id="47"/>
    <w:p>
      <w:pPr>
        <w:spacing w:after="0"/>
        <w:ind w:left="0"/>
        <w:jc w:val="both"/>
      </w:pPr>
      <w:r>
        <w:rPr>
          <w:rFonts w:ascii="Times New Roman"/>
          <w:b w:val="false"/>
          <w:i w:val="false"/>
          <w:color w:val="000000"/>
          <w:sz w:val="28"/>
        </w:rPr>
        <w:t>
      3) комиссия ұсынылған құжаттарды қарайды және көрсетілетін қызметті алушыға әлеуметтік қолдау шараларын ұсыну немесе бас тарту туралы дәлелді жауапты беру немесе бюджет қаражатының тапшылығына байланысты кезектілікті қалыптастыру туралы аудан мен облыстық маңызы бар қалалардың әкімдігіне ұсыныс жасайды:</w:t>
      </w:r>
    </w:p>
    <w:bookmarkEnd w:id="47"/>
    <w:bookmarkStart w:name="z61" w:id="48"/>
    <w:p>
      <w:pPr>
        <w:spacing w:after="0"/>
        <w:ind w:left="0"/>
        <w:jc w:val="both"/>
      </w:pPr>
      <w:r>
        <w:rPr>
          <w:rFonts w:ascii="Times New Roman"/>
          <w:b w:val="false"/>
          <w:i w:val="false"/>
          <w:color w:val="000000"/>
          <w:sz w:val="28"/>
        </w:rPr>
        <w:t>
      комиссия теріс шешім қабылдаған жағдайда, басшы көрсетілетін қызметті алушыға бас тарту туралы дәлелді жауапты комиссияның ұсынымдары түскен сәттен бастап береді – 3 (үш) жұмыс күн;</w:t>
      </w:r>
    </w:p>
    <w:bookmarkEnd w:id="48"/>
    <w:bookmarkStart w:name="z62" w:id="49"/>
    <w:p>
      <w:pPr>
        <w:spacing w:after="0"/>
        <w:ind w:left="0"/>
        <w:jc w:val="both"/>
      </w:pPr>
      <w:r>
        <w:rPr>
          <w:rFonts w:ascii="Times New Roman"/>
          <w:b w:val="false"/>
          <w:i w:val="false"/>
          <w:color w:val="000000"/>
          <w:sz w:val="28"/>
        </w:rPr>
        <w:t>
      комиссия оң шешім қабылдаған жағдайда, басшы комиссияның ұсынымдары түскен сәттен бастап көрсетілетін қызметті алушыға әлеуметтік қолдау шараларын ұсыну туралы әкімдіктің қаулысы жобасын әзірлейді, келіседі және енгізеді – 7 (жеті) жұмыс күн;</w:t>
      </w:r>
    </w:p>
    <w:bookmarkEnd w:id="49"/>
    <w:bookmarkStart w:name="z63" w:id="50"/>
    <w:p>
      <w:pPr>
        <w:spacing w:after="0"/>
        <w:ind w:left="0"/>
        <w:jc w:val="both"/>
      </w:pPr>
      <w:r>
        <w:rPr>
          <w:rFonts w:ascii="Times New Roman"/>
          <w:b w:val="false"/>
          <w:i w:val="false"/>
          <w:color w:val="000000"/>
          <w:sz w:val="28"/>
        </w:rPr>
        <w:t>
      мамандарға әлеуметтік қолдау шараларын көрсету үшін бюджет қаражаты жетіспеген жағдайда, комиссия аудан мен облыстық маңызы бар қалалардың әкімдігіне мамандардың өтініш берген күні бойынша әлеуметтік қолдау шараларын алушы үміткерлердің қатарынан кезектілікті қалыптастыру жолымен әлеуметтік қолдау шараларын беруді тоқтату туралы ұсыным жасайды;</w:t>
      </w:r>
    </w:p>
    <w:bookmarkEnd w:id="50"/>
    <w:bookmarkStart w:name="z64" w:id="51"/>
    <w:p>
      <w:pPr>
        <w:spacing w:after="0"/>
        <w:ind w:left="0"/>
        <w:jc w:val="both"/>
      </w:pPr>
      <w:r>
        <w:rPr>
          <w:rFonts w:ascii="Times New Roman"/>
          <w:b w:val="false"/>
          <w:i w:val="false"/>
          <w:color w:val="000000"/>
          <w:sz w:val="28"/>
        </w:rPr>
        <w:t>
      4) аудан мен облыстық маңызы бар қалалардың әкімдігі комиссияның ұсынымы келіп түскен сәттен бастап көрсетілетін қызметті алушыға әлеуметтік қолдау шараларын көрсету және/немесе көрсетілетін қызметті алушыларды әлеуметтік қолдау шараларын алу үшін есепке және кезекке қою туралы қаулы қабылдайды – 7 (жеті) жұмыс күн;</w:t>
      </w:r>
    </w:p>
    <w:bookmarkEnd w:id="51"/>
    <w:bookmarkStart w:name="z65" w:id="52"/>
    <w:p>
      <w:pPr>
        <w:spacing w:after="0"/>
        <w:ind w:left="0"/>
        <w:jc w:val="both"/>
      </w:pPr>
      <w:r>
        <w:rPr>
          <w:rFonts w:ascii="Times New Roman"/>
          <w:b w:val="false"/>
          <w:i w:val="false"/>
          <w:color w:val="000000"/>
          <w:sz w:val="28"/>
        </w:rPr>
        <w:t xml:space="preserve">
      5) көрсетілетін қызметті беруші, көрсетілетін қызметті алушы және сенім білдірілген өкіл (агент) қаулы қабылданғаннан кейін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әлеуметтік қолдау шараларын ұсыну туралы келісім жасайды - 5 (бес) жұмыс күн;</w:t>
      </w:r>
    </w:p>
    <w:bookmarkEnd w:id="52"/>
    <w:bookmarkStart w:name="z66" w:id="53"/>
    <w:p>
      <w:pPr>
        <w:spacing w:after="0"/>
        <w:ind w:left="0"/>
        <w:jc w:val="both"/>
      </w:pPr>
      <w:r>
        <w:rPr>
          <w:rFonts w:ascii="Times New Roman"/>
          <w:b w:val="false"/>
          <w:i w:val="false"/>
          <w:color w:val="000000"/>
          <w:sz w:val="28"/>
        </w:rPr>
        <w:t>
      6) көрсетілетін қызметті беруші көрсетілетін қызметті алушының жеке есеп шоттарына көтерме жәрдемақы сомасын аударады – 5 (бес) жұмыс күн;</w:t>
      </w:r>
    </w:p>
    <w:bookmarkEnd w:id="53"/>
    <w:bookmarkStart w:name="z67" w:id="54"/>
    <w:p>
      <w:pPr>
        <w:spacing w:after="0"/>
        <w:ind w:left="0"/>
        <w:jc w:val="both"/>
      </w:pPr>
      <w:r>
        <w:rPr>
          <w:rFonts w:ascii="Times New Roman"/>
          <w:b w:val="false"/>
          <w:i w:val="false"/>
          <w:color w:val="000000"/>
          <w:sz w:val="28"/>
        </w:rPr>
        <w:t>
      7) сенім білдірілген өкіл (агент) 2008 жылғы 4 желтоқсандағы Қазақстан Республикасының Бюджет кодексінде белгіленген тәртіпте тұрғын үйді сатып алуға немесе салуға берілетін бюджеттік кредитті көрсетілетін қызметті алушыға ұсынады - 25 (жиырма бес) жұмыс күн.</w:t>
      </w:r>
    </w:p>
    <w:bookmarkEnd w:id="54"/>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Start w:name="z68" w:id="55"/>
    <w:p>
      <w:pPr>
        <w:spacing w:after="0"/>
        <w:ind w:left="0"/>
        <w:jc w:val="both"/>
      </w:pPr>
      <w:r>
        <w:rPr>
          <w:rFonts w:ascii="Times New Roman"/>
          <w:b w:val="false"/>
          <w:i w:val="false"/>
          <w:color w:val="000000"/>
          <w:sz w:val="28"/>
        </w:rPr>
        <w:t>
      11. "Азаматтарға арналған үкімет" мемлекеттік корпорациясымен және (немесе) өзге де көрсетілетін қызметті берушілерге жүгіну тәртібін, көрсетілетін қызметті алушының өтінішін өңдеу ұзақтығы:</w:t>
      </w:r>
    </w:p>
    <w:bookmarkEnd w:id="55"/>
    <w:bookmarkStart w:name="z69" w:id="56"/>
    <w:p>
      <w:pPr>
        <w:spacing w:after="0"/>
        <w:ind w:left="0"/>
        <w:jc w:val="both"/>
      </w:pPr>
      <w:r>
        <w:rPr>
          <w:rFonts w:ascii="Times New Roman"/>
          <w:b w:val="false"/>
          <w:i w:val="false"/>
          <w:color w:val="000000"/>
          <w:sz w:val="28"/>
        </w:rPr>
        <w:t>
      1) Мемлекеттік корпорация қызметкері көрсетілетін қызметті алушыдан өтінішті құжаттармен қабылдайды, құжаттардың төлнұсқаларымен салыстырып тексереді және қолхат береді;</w:t>
      </w:r>
    </w:p>
    <w:bookmarkEnd w:id="56"/>
    <w:bookmarkStart w:name="z70" w:id="57"/>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қолхат береді;</w:t>
      </w:r>
    </w:p>
    <w:bookmarkEnd w:id="57"/>
    <w:bookmarkStart w:name="z71" w:id="58"/>
    <w:p>
      <w:pPr>
        <w:spacing w:after="0"/>
        <w:ind w:left="0"/>
        <w:jc w:val="both"/>
      </w:pPr>
      <w:r>
        <w:rPr>
          <w:rFonts w:ascii="Times New Roman"/>
          <w:b w:val="false"/>
          <w:i w:val="false"/>
          <w:color w:val="000000"/>
          <w:sz w:val="28"/>
        </w:rPr>
        <w:t>
      2) Мемлекеттік корпорация қызметкері көрсетілетін қызметті алушыдан егер Қазақстан Республикасы заңдарында өзгеше көзделмесе, ақпараттық жүйелердегі заңмен қорғалатын құпияларды құрайтын мәліметтерді пайдалануға жазбаша келісім алады;</w:t>
      </w:r>
    </w:p>
    <w:bookmarkEnd w:id="58"/>
    <w:bookmarkStart w:name="z72" w:id="59"/>
    <w:p>
      <w:pPr>
        <w:spacing w:after="0"/>
        <w:ind w:left="0"/>
        <w:jc w:val="both"/>
      </w:pPr>
      <w:r>
        <w:rPr>
          <w:rFonts w:ascii="Times New Roman"/>
          <w:b w:val="false"/>
          <w:i w:val="false"/>
          <w:color w:val="000000"/>
          <w:sz w:val="28"/>
        </w:rPr>
        <w:t>
      3) Мемлекеттік корпорацияның қызметкері көрсетілетін қызметті алушыға құжаттар топтамасын қабылдау туралы қолхатта көрсетілген мерзімде мемлекеттік қызмет көрсету нәтижесін береді.</w:t>
      </w:r>
    </w:p>
    <w:bookmarkEnd w:id="59"/>
    <w:bookmarkStart w:name="z73" w:id="60"/>
    <w:p>
      <w:pPr>
        <w:spacing w:after="0"/>
        <w:ind w:left="0"/>
        <w:jc w:val="both"/>
      </w:pPr>
      <w:r>
        <w:rPr>
          <w:rFonts w:ascii="Times New Roman"/>
          <w:b w:val="false"/>
          <w:i w:val="false"/>
          <w:color w:val="000000"/>
          <w:sz w:val="28"/>
        </w:rPr>
        <w:t>
      Қызмет көрсетудің рұқсат етілген ең ұзақ уақыты – 20 (жиырма) минут.</w:t>
      </w:r>
    </w:p>
    <w:bookmarkEnd w:id="60"/>
    <w:bookmarkStart w:name="z74" w:id="61"/>
    <w:p>
      <w:pPr>
        <w:spacing w:after="0"/>
        <w:ind w:left="0"/>
        <w:jc w:val="both"/>
      </w:pPr>
      <w:r>
        <w:rPr>
          <w:rFonts w:ascii="Times New Roman"/>
          <w:b w:val="false"/>
          <w:i w:val="false"/>
          <w:color w:val="000000"/>
          <w:sz w:val="28"/>
        </w:rPr>
        <w:t xml:space="preserve">
      12. Мемлекеттік қызмет көрсету мәселелері бойынша көрсетілетін қызметті берушінің және (немесе) оның лауазымды адамдарының, "Азаматтарға арналған үкімет" мемлекеттік корпорациясының және (немесе) олардың қызметкерлерінің шешімдеріне, әрекетіне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61"/>
    <w:bookmarkStart w:name="z75" w:id="62"/>
    <w:p>
      <w:pPr>
        <w:spacing w:after="0"/>
        <w:ind w:left="0"/>
        <w:jc w:val="both"/>
      </w:pPr>
      <w:r>
        <w:rPr>
          <w:rFonts w:ascii="Times New Roman"/>
          <w:b w:val="false"/>
          <w:i w:val="false"/>
          <w:color w:val="000000"/>
          <w:sz w:val="28"/>
        </w:rPr>
        <w:t xml:space="preserve">
      13. Мемлекеттік қызмет көрсету процесінде көрсетілетін қызметті берушінің құрылымдық бөлімшелерінің (қызметкерлерінің) рәсімдерінің (іс-қимылдарының), өзара іс-қимылдары реттілігінің толық сипаттамасы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регламентінің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елді мекендерге жұмыс істеу және тұру үшін келген</w:t>
            </w:r>
            <w:r>
              <w:br/>
            </w:r>
            <w:r>
              <w:rPr>
                <w:rFonts w:ascii="Times New Roman"/>
                <w:b w:val="false"/>
                <w:i w:val="false"/>
                <w:color w:val="000000"/>
                <w:sz w:val="20"/>
              </w:rPr>
              <w:t>денсаулық сақтау, білім беру, әлеуметтік қамсыздандыру,</w:t>
            </w:r>
            <w:r>
              <w:br/>
            </w:r>
            <w:r>
              <w:rPr>
                <w:rFonts w:ascii="Times New Roman"/>
                <w:b w:val="false"/>
                <w:i w:val="false"/>
                <w:color w:val="000000"/>
                <w:sz w:val="20"/>
              </w:rPr>
              <w:t>мәдениет, спорт және агроөнеркәсіптік кешен мамандарына</w:t>
            </w:r>
            <w:r>
              <w:br/>
            </w:r>
            <w:r>
              <w:rPr>
                <w:rFonts w:ascii="Times New Roman"/>
                <w:b w:val="false"/>
                <w:i w:val="false"/>
                <w:color w:val="000000"/>
                <w:sz w:val="20"/>
              </w:rPr>
              <w:t>әлеуметтік қолдау шараларын ұсыну" мемлекеттік көрсетілетін</w:t>
            </w:r>
            <w:r>
              <w:br/>
            </w:r>
            <w:r>
              <w:rPr>
                <w:rFonts w:ascii="Times New Roman"/>
                <w:b w:val="false"/>
                <w:i w:val="false"/>
                <w:color w:val="000000"/>
                <w:sz w:val="20"/>
              </w:rPr>
              <w:t>қызмет регламентіне қосымша</w:t>
            </w:r>
            <w:r>
              <w:br/>
            </w:r>
          </w:p>
        </w:tc>
      </w:tr>
    </w:tbl>
    <w:p>
      <w:pPr>
        <w:spacing w:after="0"/>
        <w:ind w:left="0"/>
        <w:jc w:val="left"/>
      </w:pPr>
      <w:r>
        <w:rPr>
          <w:rFonts w:ascii="Times New Roman"/>
          <w:b/>
          <w:i w:val="false"/>
          <w:color w:val="000000"/>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қызметін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431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1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6146800" cy="146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146800" cy="146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