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525e8" w14:textId="52525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Денсаулық сақтау саласындағы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облысының әкімдігінің 2015 жылғы 2 қыркүйектегі № 50/03 қаулысы. Қарағанды облысының Әділет департаментінде 2015 жылғы 6 қазанда № 3428 болып тіркелді. Күші жойылды - Қарағанды облысының әкімдігінің 2020 жылғы 22 шілдедегі № 46/03 қаулысымен</w:t>
      </w:r>
    </w:p>
    <w:p>
      <w:pPr>
        <w:spacing w:after="0"/>
        <w:ind w:left="0"/>
        <w:jc w:val="both"/>
      </w:pPr>
      <w:r>
        <w:rPr>
          <w:rFonts w:ascii="Times New Roman"/>
          <w:b w:val="false"/>
          <w:i w:val="false"/>
          <w:color w:val="ff0000"/>
          <w:sz w:val="28"/>
        </w:rPr>
        <w:t xml:space="preserve">
      Ескерту. Күші жойылды - Қарағанды облысының әкімдігінің 22.07.2020 </w:t>
      </w:r>
      <w:r>
        <w:rPr>
          <w:rFonts w:ascii="Times New Roman"/>
          <w:b w:val="false"/>
          <w:i w:val="false"/>
          <w:color w:val="ff0000"/>
          <w:sz w:val="28"/>
        </w:rPr>
        <w:t>№ 46/03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 xml:space="preserve"> Заңына</w:t>
      </w: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w:t>
      </w:r>
      <w:r>
        <w:rPr>
          <w:rFonts w:ascii="Times New Roman"/>
          <w:b w:val="false"/>
          <w:i w:val="false"/>
          <w:color w:val="000000"/>
          <w:sz w:val="28"/>
        </w:rPr>
        <w:t xml:space="preserve"> Заңына</w:t>
      </w:r>
      <w:r>
        <w:rPr>
          <w:rFonts w:ascii="Times New Roman"/>
          <w:b w:val="false"/>
          <w:i w:val="false"/>
          <w:color w:val="000000"/>
          <w:sz w:val="28"/>
        </w:rPr>
        <w:t xml:space="preserve">, Қазақстан Республикасының Денсаулық сақтау және әлеуметтік даму министрінің 2015 жылғы 28 сәуірдегі № 293 "Фармацевтикалық қызмет саласындағы мемлекеттік көрсетілетін қызметтер стандарттарын бекіту туралы" </w:t>
      </w:r>
      <w:r>
        <w:rPr>
          <w:rFonts w:ascii="Times New Roman"/>
          <w:b w:val="false"/>
          <w:i w:val="false"/>
          <w:color w:val="000000"/>
          <w:sz w:val="28"/>
        </w:rPr>
        <w:t xml:space="preserve"> бұйрығына</w:t>
      </w:r>
      <w:r>
        <w:rPr>
          <w:rFonts w:ascii="Times New Roman"/>
          <w:b w:val="false"/>
          <w:i w:val="false"/>
          <w:color w:val="000000"/>
          <w:sz w:val="28"/>
        </w:rPr>
        <w:t xml:space="preserve"> (Нормативтік құқықтық актілерді мемлекеттік тіркеу тізілімінде № 11338 тіркелген), Қазақстан Республикасының Денсаулық сақтау және әлеуметтік даму министрінің "Денсаулық сақтау саласының кадрларын даярлықтан өткізу, олардың біліктілігін арттыру және қайта даярлау туралы құжаттарды беру" 2015 жылғы 28 сәуірдегі № 297 </w:t>
      </w:r>
      <w:r>
        <w:rPr>
          <w:rFonts w:ascii="Times New Roman"/>
          <w:b w:val="false"/>
          <w:i w:val="false"/>
          <w:color w:val="000000"/>
          <w:sz w:val="28"/>
        </w:rPr>
        <w:t xml:space="preserve"> бұйрығына</w:t>
      </w:r>
      <w:r>
        <w:rPr>
          <w:rFonts w:ascii="Times New Roman"/>
          <w:b w:val="false"/>
          <w:i w:val="false"/>
          <w:color w:val="000000"/>
          <w:sz w:val="28"/>
        </w:rPr>
        <w:t xml:space="preserve"> (Нормативтік құқықтық актілерді мемлекеттік тіркеу тізілімінде № 11303 тіркелген), Қазақстан Республикасының Денсаулық сақтау және әлеуметтік даму министрінің 2015 жылғы 28 сәуірдегі № 294 "Медициналық қызмет саласындағы мемлекеттік көрсетілетін қызметтер стандарттарын бекіту туралы" </w:t>
      </w:r>
      <w:r>
        <w:rPr>
          <w:rFonts w:ascii="Times New Roman"/>
          <w:b w:val="false"/>
          <w:i w:val="false"/>
          <w:color w:val="000000"/>
          <w:sz w:val="28"/>
        </w:rPr>
        <w:t xml:space="preserve"> бұйрығына</w:t>
      </w:r>
      <w:r>
        <w:rPr>
          <w:rFonts w:ascii="Times New Roman"/>
          <w:b w:val="false"/>
          <w:i w:val="false"/>
          <w:color w:val="000000"/>
          <w:sz w:val="28"/>
        </w:rPr>
        <w:t xml:space="preserve"> (Нормативтік құқықтық актілерді мемлекеттік тіркеу тізілімінде № 11356 тіркелген) сәйкес, Қарағанды облысының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Қоса беріліп отырған:</w:t>
      </w:r>
    </w:p>
    <w:bookmarkEnd w:id="1"/>
    <w:bookmarkStart w:name="z3" w:id="2"/>
    <w:p>
      <w:pPr>
        <w:spacing w:after="0"/>
        <w:ind w:left="0"/>
        <w:jc w:val="both"/>
      </w:pPr>
      <w:r>
        <w:rPr>
          <w:rFonts w:ascii="Times New Roman"/>
          <w:b w:val="false"/>
          <w:i w:val="false"/>
          <w:color w:val="000000"/>
          <w:sz w:val="28"/>
        </w:rPr>
        <w:t xml:space="preserve">
      1) "Аудандық орталықтан алыс елді мекендердегі бастапқы медициналық-санитариялық консультациялық диагностикалық көмек көрсететiн денсаулық сақтау ұйымдарының дәріхана пункттері арқылы және фармацевтикалық бiлiмi бар маман болмаған жағдайда жылжымалы дәрiхана пункттері арқылы дәрілік заттар мен медициналық мақсаттағы бұйымдарды өткізуді жүзеге асыру үшін медициналық бiлiмi бар мамандарды аттестаттау" мемлекеттік көрсетілетін қызмет </w:t>
      </w:r>
      <w:r>
        <w:rPr>
          <w:rFonts w:ascii="Times New Roman"/>
          <w:b w:val="false"/>
          <w:i w:val="false"/>
          <w:color w:val="000000"/>
          <w:sz w:val="28"/>
        </w:rPr>
        <w:t xml:space="preserve"> регламенті</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2) "Денсаулық сақтау саласының кадрларын даярлықтан өткізу, олардың біліктілігін арттыру және қайта даярлау туралы құжаттарды беру" мемлекеттік көрсетілетін қызмет </w:t>
      </w:r>
      <w:r>
        <w:rPr>
          <w:rFonts w:ascii="Times New Roman"/>
          <w:b w:val="false"/>
          <w:i w:val="false"/>
          <w:color w:val="000000"/>
          <w:sz w:val="28"/>
        </w:rPr>
        <w:t xml:space="preserve"> регламенті</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xml:space="preserve">
      3)"Тегін медициналық көмектің кепілдік берілген көлемін көрсету жөніндегі әлеуетті қызметтер берушінің қойылатын талаптарға сәйкестігін (сәйкес келмейтінін) анықтау" мемлекеттік көрсетілетін қызмет </w:t>
      </w:r>
      <w:r>
        <w:rPr>
          <w:rFonts w:ascii="Times New Roman"/>
          <w:b w:val="false"/>
          <w:i w:val="false"/>
          <w:color w:val="000000"/>
          <w:sz w:val="28"/>
        </w:rPr>
        <w:t xml:space="preserve"> регламенті</w:t>
      </w:r>
      <w:r>
        <w:rPr>
          <w:rFonts w:ascii="Times New Roman"/>
          <w:b w:val="false"/>
          <w:i w:val="false"/>
          <w:color w:val="000000"/>
          <w:sz w:val="28"/>
        </w:rPr>
        <w:t xml:space="preserve"> бекітілсін.</w:t>
      </w:r>
    </w:p>
    <w:bookmarkEnd w:id="4"/>
    <w:bookmarkStart w:name="z6" w:id="5"/>
    <w:p>
      <w:pPr>
        <w:spacing w:after="0"/>
        <w:ind w:left="0"/>
        <w:jc w:val="both"/>
      </w:pPr>
      <w:r>
        <w:rPr>
          <w:rFonts w:ascii="Times New Roman"/>
          <w:b w:val="false"/>
          <w:i w:val="false"/>
          <w:color w:val="000000"/>
          <w:sz w:val="28"/>
        </w:rPr>
        <w:t>
      2. "Қарағанды облысының денсаулық сақтау басқармасы" мемлекеттік мекемесі осы қаулыдан туындайтын өзге де шараларды қабылдасын.</w:t>
      </w:r>
    </w:p>
    <w:bookmarkEnd w:id="5"/>
    <w:bookmarkStart w:name="z7" w:id="6"/>
    <w:p>
      <w:pPr>
        <w:spacing w:after="0"/>
        <w:ind w:left="0"/>
        <w:jc w:val="both"/>
      </w:pPr>
      <w:r>
        <w:rPr>
          <w:rFonts w:ascii="Times New Roman"/>
          <w:b w:val="false"/>
          <w:i w:val="false"/>
          <w:color w:val="000000"/>
          <w:sz w:val="28"/>
        </w:rPr>
        <w:t>
      3. Осы қаулының орындалуын бақылау облыс әкімінің жетекшілік жасайтын орынбасарына жүктелсін.</w:t>
      </w:r>
    </w:p>
    <w:bookmarkEnd w:id="6"/>
    <w:bookmarkStart w:name="z8" w:id="7"/>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әкімі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Әбдібеков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r>
              <w:br/>
            </w:r>
            <w:r>
              <w:rPr>
                <w:rFonts w:ascii="Times New Roman"/>
                <w:b w:val="false"/>
                <w:i w:val="false"/>
                <w:color w:val="000000"/>
                <w:sz w:val="20"/>
              </w:rPr>
              <w:t>2015 жылғы 02 қыркүйек</w:t>
            </w:r>
            <w:r>
              <w:br/>
            </w:r>
            <w:r>
              <w:rPr>
                <w:rFonts w:ascii="Times New Roman"/>
                <w:b w:val="false"/>
                <w:i w:val="false"/>
                <w:color w:val="000000"/>
                <w:sz w:val="20"/>
              </w:rPr>
              <w:t>№ 50/03</w:t>
            </w:r>
            <w:r>
              <w:br/>
            </w:r>
            <w:r>
              <w:rPr>
                <w:rFonts w:ascii="Times New Roman"/>
                <w:b w:val="false"/>
                <w:i w:val="false"/>
                <w:color w:val="000000"/>
                <w:sz w:val="20"/>
              </w:rPr>
              <w:t>қаулысымен бекітілген</w:t>
            </w:r>
          </w:p>
        </w:tc>
      </w:tr>
    </w:tbl>
    <w:bookmarkStart w:name="z10" w:id="8"/>
    <w:p>
      <w:pPr>
        <w:spacing w:after="0"/>
        <w:ind w:left="0"/>
        <w:jc w:val="left"/>
      </w:pPr>
      <w:r>
        <w:rPr>
          <w:rFonts w:ascii="Times New Roman"/>
          <w:b/>
          <w:i w:val="false"/>
          <w:color w:val="000000"/>
        </w:rPr>
        <w:t xml:space="preserve"> "Аудандық орталықтан алыс елді мекендердегі бастапқы медициналық-санитариялық консультациялық диагностикалық көмек көрсететiн денсаулық сақтау ұйымдарының дәріхана пункттері арқылы және фармацевтикалық бiлiмi бар маман болмаған жағдайда жылжымалы дәрiхана пункттері арқылы дәрілік заттар мен медициналық мақсаттағы бұйымдарды өткізуді жүзеге асыру үшін медициналық бiлiмi бар мамандарды аттестаттау" мемлекеттік көрсетілетін қызмет регламенті</w:t>
      </w:r>
      <w:r>
        <w:br/>
      </w:r>
      <w:r>
        <w:rPr>
          <w:rFonts w:ascii="Times New Roman"/>
          <w:b/>
          <w:i w:val="false"/>
          <w:color w:val="000000"/>
        </w:rPr>
        <w:t>1. Жалпы ережелер</w:t>
      </w:r>
    </w:p>
    <w:bookmarkEnd w:id="8"/>
    <w:bookmarkStart w:name="z12" w:id="9"/>
    <w:p>
      <w:pPr>
        <w:spacing w:after="0"/>
        <w:ind w:left="0"/>
        <w:jc w:val="both"/>
      </w:pPr>
      <w:r>
        <w:rPr>
          <w:rFonts w:ascii="Times New Roman"/>
          <w:b w:val="false"/>
          <w:i w:val="false"/>
          <w:color w:val="000000"/>
          <w:sz w:val="28"/>
        </w:rPr>
        <w:t>
      1. "Аудандық орталықтан алыс елді мекендердегі бастапқы медициналық-санитариялық консультациялық диагностикалық көмек көрсететiн денсаулық сақтау ұйымдарының дәріхана пункттері арқылы және фармацевтикалық бiлiмi бар маман болмаған жағдайда жылжымалы дәрiхана пункттері арқылы дәрілік заттар мен медициналық мақсаттағы бұйымдарды өткізуді жүзеге асыру үшін медициналық бiлiмi бар мамандарды аттестаттау" мемлекеттік көрсетілетін қызметі (бұдан әрі – мемлекеттік көрсетілетін қызмет) облыстың жергілікті атқарушы органымен көрсетіледі (бұдан әрі – көрсетілетін қызметті беруші).</w:t>
      </w:r>
    </w:p>
    <w:bookmarkEnd w:id="9"/>
    <w:p>
      <w:pPr>
        <w:spacing w:after="0"/>
        <w:ind w:left="0"/>
        <w:jc w:val="both"/>
      </w:pPr>
      <w:r>
        <w:rPr>
          <w:rFonts w:ascii="Times New Roman"/>
          <w:b w:val="false"/>
          <w:i w:val="false"/>
          <w:color w:val="000000"/>
          <w:sz w:val="28"/>
        </w:rPr>
        <w:t>
      Өтініштерді қабылдау және мемлекеттік қызметті көрсету нәтижелерін беру:</w:t>
      </w:r>
    </w:p>
    <w:bookmarkStart w:name="z13" w:id="10"/>
    <w:p>
      <w:pPr>
        <w:spacing w:after="0"/>
        <w:ind w:left="0"/>
        <w:jc w:val="both"/>
      </w:pPr>
      <w:r>
        <w:rPr>
          <w:rFonts w:ascii="Times New Roman"/>
          <w:b w:val="false"/>
          <w:i w:val="false"/>
          <w:color w:val="000000"/>
          <w:sz w:val="28"/>
        </w:rPr>
        <w:t>
      1) көрсетілетін қызметті берушінің кеңсесі;</w:t>
      </w:r>
    </w:p>
    <w:bookmarkEnd w:id="10"/>
    <w:bookmarkStart w:name="z14" w:id="11"/>
    <w:p>
      <w:pPr>
        <w:spacing w:after="0"/>
        <w:ind w:left="0"/>
        <w:jc w:val="both"/>
      </w:pPr>
      <w:r>
        <w:rPr>
          <w:rFonts w:ascii="Times New Roman"/>
          <w:b w:val="false"/>
          <w:i w:val="false"/>
          <w:color w:val="000000"/>
          <w:sz w:val="28"/>
        </w:rPr>
        <w:t>
      2) www.e.gov.kz, www.elicense.kz "электрондық үкімет" веб-порталы (бұдан әрі – портал) арқылы жүзеге асырылады.</w:t>
      </w:r>
    </w:p>
    <w:bookmarkEnd w:id="11"/>
    <w:bookmarkStart w:name="z15" w:id="12"/>
    <w:p>
      <w:pPr>
        <w:spacing w:after="0"/>
        <w:ind w:left="0"/>
        <w:jc w:val="both"/>
      </w:pPr>
      <w:r>
        <w:rPr>
          <w:rFonts w:ascii="Times New Roman"/>
          <w:b w:val="false"/>
          <w:i w:val="false"/>
          <w:color w:val="000000"/>
          <w:sz w:val="28"/>
        </w:rPr>
        <w:t>
      2. Көрсетілетін мемлекеттік қызметтің нысаны: электрондық (ішінара автоматтандырылған) және (немесе) қағаз түрінде.</w:t>
      </w:r>
    </w:p>
    <w:bookmarkEnd w:id="12"/>
    <w:bookmarkStart w:name="z16" w:id="13"/>
    <w:p>
      <w:pPr>
        <w:spacing w:after="0"/>
        <w:ind w:left="0"/>
        <w:jc w:val="both"/>
      </w:pPr>
      <w:r>
        <w:rPr>
          <w:rFonts w:ascii="Times New Roman"/>
          <w:b w:val="false"/>
          <w:i w:val="false"/>
          <w:color w:val="000000"/>
          <w:sz w:val="28"/>
        </w:rPr>
        <w:t xml:space="preserve">
      3. Мемлекеттік қызметті көрсету нәтижесі – Қазақстан Республикасының Денсаулық сақтау және әлеуметтік даму министрінің 2015 жылғы 28 сәуірдегі № 293 "Фармацевтикалық қызмет саласындағы мемлекеттік көрсетілетін қызметтер стандарттарын бекіту туралы" бұйрығымен бекітілген (нормативтік құқықтық актілерді мемлекеттік тіркеу Тізілімінде № 11338 болып тіркелген) (бұдан әрі - Стандарт), "Аудандық орталықтан алыс елді мекендердегі бастапқы медициналық-санитариялық консультациялық диагностикалық көмек көрсететiн денсаулық сақтау ұйымдарының дәріхана пункттері арқылы және фармацевтикалық бiлiмi бар маман болмаған жағдайда жылжымалы дәрiхана пункттері арқылы дәрілік заттар мен медициналық мақсаттағы бұйымдарды өткізуді жүзеге асыру үшін медициналық бiлiмi бар мамандарды аттестаттау" мемлекеттік көрсетілетін қызмет стандартының </w:t>
      </w:r>
      <w:r>
        <w:rPr>
          <w:rFonts w:ascii="Times New Roman"/>
          <w:b w:val="false"/>
          <w:i w:val="false"/>
          <w:color w:val="000000"/>
          <w:sz w:val="28"/>
        </w:rPr>
        <w:t xml:space="preserve"> 1-қосымшасына</w:t>
      </w:r>
      <w:r>
        <w:rPr>
          <w:rFonts w:ascii="Times New Roman"/>
          <w:b w:val="false"/>
          <w:i w:val="false"/>
          <w:color w:val="000000"/>
          <w:sz w:val="28"/>
        </w:rPr>
        <w:t xml:space="preserve"> сәйкес нысан бойынша аттестаттау парағы.</w:t>
      </w:r>
    </w:p>
    <w:bookmarkEnd w:id="13"/>
    <w:p>
      <w:pPr>
        <w:spacing w:after="0"/>
        <w:ind w:left="0"/>
        <w:jc w:val="both"/>
      </w:pPr>
      <w:r>
        <w:rPr>
          <w:rFonts w:ascii="Times New Roman"/>
          <w:b w:val="false"/>
          <w:i w:val="false"/>
          <w:color w:val="000000"/>
          <w:sz w:val="28"/>
        </w:rPr>
        <w:t>
      Мемлекеттік қызметті көрсету нәтижесін ұсыну нысаны: электрондық.</w:t>
      </w:r>
    </w:p>
    <w:bookmarkStart w:name="z17" w:id="14"/>
    <w:p>
      <w:pPr>
        <w:spacing w:after="0"/>
        <w:ind w:left="0"/>
        <w:jc w:val="left"/>
      </w:pPr>
      <w:r>
        <w:rPr>
          <w:rFonts w:ascii="Times New Roman"/>
          <w:b/>
          <w:i w:val="false"/>
          <w:color w:val="000000"/>
        </w:rPr>
        <w:t xml:space="preserve"> 2. Мемлекеттік қызмет көрсету процесінде құрылымдық бөлімшелер (қызметкерлер) мен көрсетілетін қызметті берушінің іс-қимыл тәртібін сипаттау</w:t>
      </w:r>
    </w:p>
    <w:bookmarkEnd w:id="14"/>
    <w:bookmarkStart w:name="z18" w:id="15"/>
    <w:p>
      <w:pPr>
        <w:spacing w:after="0"/>
        <w:ind w:left="0"/>
        <w:jc w:val="both"/>
      </w:pPr>
      <w:r>
        <w:rPr>
          <w:rFonts w:ascii="Times New Roman"/>
          <w:b w:val="false"/>
          <w:i w:val="false"/>
          <w:color w:val="000000"/>
          <w:sz w:val="28"/>
        </w:rPr>
        <w:t xml:space="preserve">
      4. Мемлекеттік қызмет көрсету бойынша рәсімнің (іс-қимылды) басталуы үшін негіз болып көрсетілетін мемлекеттік қызмет Стандартының </w:t>
      </w:r>
      <w:r>
        <w:rPr>
          <w:rFonts w:ascii="Times New Roman"/>
          <w:b w:val="false"/>
          <w:i w:val="false"/>
          <w:color w:val="000000"/>
          <w:sz w:val="28"/>
        </w:rPr>
        <w:t xml:space="preserve"> 9-пунктінде</w:t>
      </w:r>
      <w:r>
        <w:rPr>
          <w:rFonts w:ascii="Times New Roman"/>
          <w:b w:val="false"/>
          <w:i w:val="false"/>
          <w:color w:val="000000"/>
          <w:sz w:val="28"/>
        </w:rPr>
        <w:t xml:space="preserve"> қарастырылған құжаттар табылады.</w:t>
      </w:r>
    </w:p>
    <w:bookmarkEnd w:id="15"/>
    <w:bookmarkStart w:name="z19" w:id="16"/>
    <w:p>
      <w:pPr>
        <w:spacing w:after="0"/>
        <w:ind w:left="0"/>
        <w:jc w:val="both"/>
      </w:pPr>
      <w:r>
        <w:rPr>
          <w:rFonts w:ascii="Times New Roman"/>
          <w:b w:val="false"/>
          <w:i w:val="false"/>
          <w:color w:val="000000"/>
          <w:sz w:val="28"/>
        </w:rPr>
        <w:t>
      5. Мемлекеттік қызметті көрсету процесі келесі рәсімдерден (іс-қимылдан) тұрады:</w:t>
      </w:r>
    </w:p>
    <w:bookmarkEnd w:id="16"/>
    <w:bookmarkStart w:name="z20" w:id="17"/>
    <w:p>
      <w:pPr>
        <w:spacing w:after="0"/>
        <w:ind w:left="0"/>
        <w:jc w:val="both"/>
      </w:pPr>
      <w:r>
        <w:rPr>
          <w:rFonts w:ascii="Times New Roman"/>
          <w:b w:val="false"/>
          <w:i w:val="false"/>
          <w:color w:val="000000"/>
          <w:sz w:val="28"/>
        </w:rPr>
        <w:t>
      1) көрсетілетін қызметті берушінің құрылымдық бөлімшесінің кеңсе қызметкері құжаттарды қабылдау және порталда тіркеуді жүзеге асырады және құжаттарды басқарма басшысына қарастыруға жібереді – орындау уақыты 30 (отыз) минут;</w:t>
      </w:r>
    </w:p>
    <w:bookmarkEnd w:id="17"/>
    <w:bookmarkStart w:name="z21" w:id="18"/>
    <w:p>
      <w:pPr>
        <w:spacing w:after="0"/>
        <w:ind w:left="0"/>
        <w:jc w:val="both"/>
      </w:pPr>
      <w:r>
        <w:rPr>
          <w:rFonts w:ascii="Times New Roman"/>
          <w:b w:val="false"/>
          <w:i w:val="false"/>
          <w:color w:val="000000"/>
          <w:sz w:val="28"/>
        </w:rPr>
        <w:t>
      2) басқарма басшысы құжаттарды қарастырады, орындаушыны айқындайды – орындау уақыты 1 (бір) жұмыс күні;</w:t>
      </w:r>
    </w:p>
    <w:bookmarkEnd w:id="18"/>
    <w:bookmarkStart w:name="z22" w:id="19"/>
    <w:p>
      <w:pPr>
        <w:spacing w:after="0"/>
        <w:ind w:left="0"/>
        <w:jc w:val="both"/>
      </w:pPr>
      <w:r>
        <w:rPr>
          <w:rFonts w:ascii="Times New Roman"/>
          <w:b w:val="false"/>
          <w:i w:val="false"/>
          <w:color w:val="000000"/>
          <w:sz w:val="28"/>
        </w:rPr>
        <w:t>
      3) жауапты орындаушы:</w:t>
      </w:r>
    </w:p>
    <w:bookmarkEnd w:id="19"/>
    <w:p>
      <w:pPr>
        <w:spacing w:after="0"/>
        <w:ind w:left="0"/>
        <w:jc w:val="both"/>
      </w:pPr>
      <w:r>
        <w:rPr>
          <w:rFonts w:ascii="Times New Roman"/>
          <w:b w:val="false"/>
          <w:i w:val="false"/>
          <w:color w:val="000000"/>
          <w:sz w:val="28"/>
        </w:rPr>
        <w:t>
      ұсынылған құжаттардың толық болуын және сәйкестігін тексереді;</w:t>
      </w:r>
    </w:p>
    <w:p>
      <w:pPr>
        <w:spacing w:after="0"/>
        <w:ind w:left="0"/>
        <w:jc w:val="both"/>
      </w:pPr>
      <w:r>
        <w:rPr>
          <w:rFonts w:ascii="Times New Roman"/>
          <w:b w:val="false"/>
          <w:i w:val="false"/>
          <w:color w:val="000000"/>
          <w:sz w:val="28"/>
        </w:rPr>
        <w:t>
      ұсынылған құжаттар толық және сәйкес болған жағдайда, құжаттарды аттестаттау комиссиясына қарастыруға жібереді, сондай-ақ көрсетілетін қызмет алушыны жазбаша түрде тестілеудің өтетін күні мен орны туралы хабарландырады – 2 жұмыс күні;</w:t>
      </w:r>
    </w:p>
    <w:p>
      <w:pPr>
        <w:spacing w:after="0"/>
        <w:ind w:left="0"/>
        <w:jc w:val="both"/>
      </w:pPr>
      <w:r>
        <w:rPr>
          <w:rFonts w:ascii="Times New Roman"/>
          <w:b w:val="false"/>
          <w:i w:val="false"/>
          <w:color w:val="000000"/>
          <w:sz w:val="28"/>
        </w:rPr>
        <w:t>
      ұсынылған құжаттар толық болмаған жағдайда өтінішті қараудың тоқтатылғандығы туралы жазбаша жауап дайындайды - 1 жұмыс күні;</w:t>
      </w:r>
    </w:p>
    <w:bookmarkStart w:name="z23" w:id="20"/>
    <w:p>
      <w:pPr>
        <w:spacing w:after="0"/>
        <w:ind w:left="0"/>
        <w:jc w:val="both"/>
      </w:pPr>
      <w:r>
        <w:rPr>
          <w:rFonts w:ascii="Times New Roman"/>
          <w:b w:val="false"/>
          <w:i w:val="false"/>
          <w:color w:val="000000"/>
          <w:sz w:val="28"/>
        </w:rPr>
        <w:t>
      4) Аттестаттау комиссиясы аттестациялау жүргізеді – 7 жұмыс күні;</w:t>
      </w:r>
    </w:p>
    <w:bookmarkEnd w:id="20"/>
    <w:bookmarkStart w:name="z24" w:id="21"/>
    <w:p>
      <w:pPr>
        <w:spacing w:after="0"/>
        <w:ind w:left="0"/>
        <w:jc w:val="both"/>
      </w:pPr>
      <w:r>
        <w:rPr>
          <w:rFonts w:ascii="Times New Roman"/>
          <w:b w:val="false"/>
          <w:i w:val="false"/>
          <w:color w:val="000000"/>
          <w:sz w:val="28"/>
        </w:rPr>
        <w:t>
      5) Жауапты орындаушы – мемлекеттік қызмет көрсету нәтижесін көрсетілетін қызметті алушыға табыстайды – 2 жұмыс күні.</w:t>
      </w:r>
    </w:p>
    <w:bookmarkEnd w:id="21"/>
    <w:bookmarkStart w:name="z25" w:id="22"/>
    <w:p>
      <w:pPr>
        <w:spacing w:after="0"/>
        <w:ind w:left="0"/>
        <w:jc w:val="both"/>
      </w:pPr>
      <w:r>
        <w:rPr>
          <w:rFonts w:ascii="Times New Roman"/>
          <w:b w:val="false"/>
          <w:i w:val="false"/>
          <w:color w:val="000000"/>
          <w:sz w:val="28"/>
        </w:rPr>
        <w:t>
      6. Мынадай рәсімді (іс-қимылды) орындауды бастау үшін негіз болатын рәсім (іс-қимыл) нәтижесі:</w:t>
      </w:r>
    </w:p>
    <w:bookmarkEnd w:id="22"/>
    <w:p>
      <w:pPr>
        <w:spacing w:after="0"/>
        <w:ind w:left="0"/>
        <w:jc w:val="both"/>
      </w:pPr>
      <w:r>
        <w:rPr>
          <w:rFonts w:ascii="Times New Roman"/>
          <w:b w:val="false"/>
          <w:i w:val="false"/>
          <w:color w:val="000000"/>
          <w:sz w:val="28"/>
        </w:rPr>
        <w:t>
      құжаттарды қабылдау, тіркеу және басшыға жіберу;</w:t>
      </w:r>
    </w:p>
    <w:p>
      <w:pPr>
        <w:spacing w:after="0"/>
        <w:ind w:left="0"/>
        <w:jc w:val="both"/>
      </w:pPr>
      <w:r>
        <w:rPr>
          <w:rFonts w:ascii="Times New Roman"/>
          <w:b w:val="false"/>
          <w:i w:val="false"/>
          <w:color w:val="000000"/>
          <w:sz w:val="28"/>
        </w:rPr>
        <w:t>
      жауапты орындаушыны айқындау;</w:t>
      </w:r>
    </w:p>
    <w:p>
      <w:pPr>
        <w:spacing w:after="0"/>
        <w:ind w:left="0"/>
        <w:jc w:val="both"/>
      </w:pPr>
      <w:r>
        <w:rPr>
          <w:rFonts w:ascii="Times New Roman"/>
          <w:b w:val="false"/>
          <w:i w:val="false"/>
          <w:color w:val="000000"/>
          <w:sz w:val="28"/>
        </w:rPr>
        <w:t>
      ұсынылған құжаттардың толық және сәйкес болуын тексеру, көрсетілетін қызмет алушыны әңгімелесудің өтетін орны мен күні туралы хабарландыру, құжаттарды аттестаттау комиссиясына жіберу;</w:t>
      </w:r>
    </w:p>
    <w:p>
      <w:pPr>
        <w:spacing w:after="0"/>
        <w:ind w:left="0"/>
        <w:jc w:val="both"/>
      </w:pPr>
      <w:r>
        <w:rPr>
          <w:rFonts w:ascii="Times New Roman"/>
          <w:b w:val="false"/>
          <w:i w:val="false"/>
          <w:color w:val="000000"/>
          <w:sz w:val="28"/>
        </w:rPr>
        <w:t>
      көрсетілетін қызмет алушыға мемлекеттік қызметті көрсету нәтижесін беру.</w:t>
      </w:r>
    </w:p>
    <w:bookmarkStart w:name="z26" w:id="23"/>
    <w:p>
      <w:pPr>
        <w:spacing w:after="0"/>
        <w:ind w:left="0"/>
        <w:jc w:val="left"/>
      </w:pPr>
      <w:r>
        <w:rPr>
          <w:rFonts w:ascii="Times New Roman"/>
          <w:b/>
          <w:i w:val="false"/>
          <w:color w:val="000000"/>
        </w:rPr>
        <w:t xml:space="preserve"> 3. Көрсетілетін қызмет берушінің құрылымдық бөлімшелерінің (қызметкерлерінің) мемлекеттік қызметті көрсету процесіндегі өзара іс-қимыл тәртібін сипаттау</w:t>
      </w:r>
    </w:p>
    <w:bookmarkEnd w:id="23"/>
    <w:bookmarkStart w:name="z27" w:id="24"/>
    <w:p>
      <w:pPr>
        <w:spacing w:after="0"/>
        <w:ind w:left="0"/>
        <w:jc w:val="both"/>
      </w:pPr>
      <w:r>
        <w:rPr>
          <w:rFonts w:ascii="Times New Roman"/>
          <w:b w:val="false"/>
          <w:i w:val="false"/>
          <w:color w:val="000000"/>
          <w:sz w:val="28"/>
        </w:rPr>
        <w:t>
      7. Мемлекеттік қызметті көрсету процесіне көрсетілетін қызметті берушінің келесі құрылымдық бөлімшелері қатысады:</w:t>
      </w:r>
    </w:p>
    <w:bookmarkEnd w:id="24"/>
    <w:bookmarkStart w:name="z28" w:id="25"/>
    <w:p>
      <w:pPr>
        <w:spacing w:after="0"/>
        <w:ind w:left="0"/>
        <w:jc w:val="both"/>
      </w:pPr>
      <w:r>
        <w:rPr>
          <w:rFonts w:ascii="Times New Roman"/>
          <w:b w:val="false"/>
          <w:i w:val="false"/>
          <w:color w:val="000000"/>
          <w:sz w:val="28"/>
        </w:rPr>
        <w:t>
      1) құрылымдық бөлімше қызметкері;</w:t>
      </w:r>
    </w:p>
    <w:bookmarkEnd w:id="25"/>
    <w:bookmarkStart w:name="z29" w:id="26"/>
    <w:p>
      <w:pPr>
        <w:spacing w:after="0"/>
        <w:ind w:left="0"/>
        <w:jc w:val="both"/>
      </w:pPr>
      <w:r>
        <w:rPr>
          <w:rFonts w:ascii="Times New Roman"/>
          <w:b w:val="false"/>
          <w:i w:val="false"/>
          <w:color w:val="000000"/>
          <w:sz w:val="28"/>
        </w:rPr>
        <w:t>
      2) басшы;</w:t>
      </w:r>
    </w:p>
    <w:bookmarkEnd w:id="26"/>
    <w:bookmarkStart w:name="z30" w:id="27"/>
    <w:p>
      <w:pPr>
        <w:spacing w:after="0"/>
        <w:ind w:left="0"/>
        <w:jc w:val="both"/>
      </w:pPr>
      <w:r>
        <w:rPr>
          <w:rFonts w:ascii="Times New Roman"/>
          <w:b w:val="false"/>
          <w:i w:val="false"/>
          <w:color w:val="000000"/>
          <w:sz w:val="28"/>
        </w:rPr>
        <w:t>
      3) жауапты орындаушы;</w:t>
      </w:r>
    </w:p>
    <w:bookmarkEnd w:id="27"/>
    <w:bookmarkStart w:name="z31" w:id="28"/>
    <w:p>
      <w:pPr>
        <w:spacing w:after="0"/>
        <w:ind w:left="0"/>
        <w:jc w:val="both"/>
      </w:pPr>
      <w:r>
        <w:rPr>
          <w:rFonts w:ascii="Times New Roman"/>
          <w:b w:val="false"/>
          <w:i w:val="false"/>
          <w:color w:val="000000"/>
          <w:sz w:val="28"/>
        </w:rPr>
        <w:t>
      4) аттестаттау комиссиясы.</w:t>
      </w:r>
    </w:p>
    <w:bookmarkEnd w:id="28"/>
    <w:bookmarkStart w:name="z32" w:id="29"/>
    <w:p>
      <w:pPr>
        <w:spacing w:after="0"/>
        <w:ind w:left="0"/>
        <w:jc w:val="both"/>
      </w:pPr>
      <w:r>
        <w:rPr>
          <w:rFonts w:ascii="Times New Roman"/>
          <w:b w:val="false"/>
          <w:i w:val="false"/>
          <w:color w:val="000000"/>
          <w:sz w:val="28"/>
        </w:rPr>
        <w:t>
      8. Мемлекеттік қызметті көрсету процесін толық сипаттау:</w:t>
      </w:r>
    </w:p>
    <w:bookmarkEnd w:id="29"/>
    <w:bookmarkStart w:name="z33" w:id="30"/>
    <w:p>
      <w:pPr>
        <w:spacing w:after="0"/>
        <w:ind w:left="0"/>
        <w:jc w:val="both"/>
      </w:pPr>
      <w:r>
        <w:rPr>
          <w:rFonts w:ascii="Times New Roman"/>
          <w:b w:val="false"/>
          <w:i w:val="false"/>
          <w:color w:val="000000"/>
          <w:sz w:val="28"/>
        </w:rPr>
        <w:t>
      1) көрсетілетін қызметті берушінің құрылымдық бөлімшесінің кеңсе қызметкері құжаттарды қабылдау және порталда тіркеуді жүзеге асырады және құжаттарды басқарма басшысына қарастыруға жібереді;</w:t>
      </w:r>
    </w:p>
    <w:bookmarkEnd w:id="30"/>
    <w:bookmarkStart w:name="z34" w:id="31"/>
    <w:p>
      <w:pPr>
        <w:spacing w:after="0"/>
        <w:ind w:left="0"/>
        <w:jc w:val="both"/>
      </w:pPr>
      <w:r>
        <w:rPr>
          <w:rFonts w:ascii="Times New Roman"/>
          <w:b w:val="false"/>
          <w:i w:val="false"/>
          <w:color w:val="000000"/>
          <w:sz w:val="28"/>
        </w:rPr>
        <w:t>
      2) басқарма басшысы құжаттарды қарастырады, орындаушыны айқындайды;</w:t>
      </w:r>
    </w:p>
    <w:bookmarkEnd w:id="31"/>
    <w:bookmarkStart w:name="z35" w:id="32"/>
    <w:p>
      <w:pPr>
        <w:spacing w:after="0"/>
        <w:ind w:left="0"/>
        <w:jc w:val="both"/>
      </w:pPr>
      <w:r>
        <w:rPr>
          <w:rFonts w:ascii="Times New Roman"/>
          <w:b w:val="false"/>
          <w:i w:val="false"/>
          <w:color w:val="000000"/>
          <w:sz w:val="28"/>
        </w:rPr>
        <w:t>
      3) жауапты орындаушы:</w:t>
      </w:r>
    </w:p>
    <w:bookmarkEnd w:id="32"/>
    <w:p>
      <w:pPr>
        <w:spacing w:after="0"/>
        <w:ind w:left="0"/>
        <w:jc w:val="both"/>
      </w:pPr>
      <w:r>
        <w:rPr>
          <w:rFonts w:ascii="Times New Roman"/>
          <w:b w:val="false"/>
          <w:i w:val="false"/>
          <w:color w:val="000000"/>
          <w:sz w:val="28"/>
        </w:rPr>
        <w:t>
      ұсынылған құжаттардың толық болуын және сәйкестігін тексереді;</w:t>
      </w:r>
    </w:p>
    <w:p>
      <w:pPr>
        <w:spacing w:after="0"/>
        <w:ind w:left="0"/>
        <w:jc w:val="both"/>
      </w:pPr>
      <w:r>
        <w:rPr>
          <w:rFonts w:ascii="Times New Roman"/>
          <w:b w:val="false"/>
          <w:i w:val="false"/>
          <w:color w:val="000000"/>
          <w:sz w:val="28"/>
        </w:rPr>
        <w:t>
      ұсынылған құжаттар толық және сәйкес болған жағдайда, құжаттарды аттестаттау комиссиясына қарастыруға жібереді, сондай-ақ көрсетілетін қызмет алушыны жазбаша түрде тестілеудің өтетін күні мен орны туралы хабарландырады;</w:t>
      </w:r>
    </w:p>
    <w:p>
      <w:pPr>
        <w:spacing w:after="0"/>
        <w:ind w:left="0"/>
        <w:jc w:val="both"/>
      </w:pPr>
      <w:r>
        <w:rPr>
          <w:rFonts w:ascii="Times New Roman"/>
          <w:b w:val="false"/>
          <w:i w:val="false"/>
          <w:color w:val="000000"/>
          <w:sz w:val="28"/>
        </w:rPr>
        <w:t>
      ұсынылған құжаттар толық болмаған жағдайда өтінішті қараудың тоқтатылғандығы туралы жазбаша жауап дайындайды;</w:t>
      </w:r>
    </w:p>
    <w:bookmarkStart w:name="z36" w:id="33"/>
    <w:p>
      <w:pPr>
        <w:spacing w:after="0"/>
        <w:ind w:left="0"/>
        <w:jc w:val="both"/>
      </w:pPr>
      <w:r>
        <w:rPr>
          <w:rFonts w:ascii="Times New Roman"/>
          <w:b w:val="false"/>
          <w:i w:val="false"/>
          <w:color w:val="000000"/>
          <w:sz w:val="28"/>
        </w:rPr>
        <w:t>
      4) Аттестаттау комиссиясы аттестациялау жүргізеді;</w:t>
      </w:r>
    </w:p>
    <w:bookmarkEnd w:id="33"/>
    <w:bookmarkStart w:name="z37" w:id="34"/>
    <w:p>
      <w:pPr>
        <w:spacing w:after="0"/>
        <w:ind w:left="0"/>
        <w:jc w:val="both"/>
      </w:pPr>
      <w:r>
        <w:rPr>
          <w:rFonts w:ascii="Times New Roman"/>
          <w:b w:val="false"/>
          <w:i w:val="false"/>
          <w:color w:val="000000"/>
          <w:sz w:val="28"/>
        </w:rPr>
        <w:t>
      5) Жауапты орындаушы – мемлекеттік қызмет көрсету нәтижесін көрсетілетін қызметті алушыға табыстайды.</w:t>
      </w:r>
    </w:p>
    <w:bookmarkEnd w:id="34"/>
    <w:bookmarkStart w:name="z38" w:id="35"/>
    <w:p>
      <w:pPr>
        <w:spacing w:after="0"/>
        <w:ind w:left="0"/>
        <w:jc w:val="left"/>
      </w:pPr>
      <w:r>
        <w:rPr>
          <w:rFonts w:ascii="Times New Roman"/>
          <w:b/>
          <w:i w:val="false"/>
          <w:color w:val="000000"/>
        </w:rPr>
        <w:t xml:space="preserve"> 4. Халыққа қызмет көрсету орталығымен және (немесе) басқа қызмет берушілермен өзара іс-қимыл тәртібін, сондай-ақ мемлекеттік қызметті көрсету процесінде ақпараттық жүйелерді пайдалану тәртібін сипаттау</w:t>
      </w:r>
    </w:p>
    <w:bookmarkEnd w:id="35"/>
    <w:bookmarkStart w:name="z39" w:id="36"/>
    <w:p>
      <w:pPr>
        <w:spacing w:after="0"/>
        <w:ind w:left="0"/>
        <w:jc w:val="both"/>
      </w:pPr>
      <w:r>
        <w:rPr>
          <w:rFonts w:ascii="Times New Roman"/>
          <w:b w:val="false"/>
          <w:i w:val="false"/>
          <w:color w:val="000000"/>
          <w:sz w:val="28"/>
        </w:rPr>
        <w:t>
      9. ЭҮП арқылы мемлекеттік қызмет көрсету кезіндегі жүгіну тәртібі мен рәсімдердің (іс-әрекеттердің) реттілігін сипаттау:</w:t>
      </w:r>
    </w:p>
    <w:bookmarkEnd w:id="36"/>
    <w:bookmarkStart w:name="z40" w:id="37"/>
    <w:p>
      <w:pPr>
        <w:spacing w:after="0"/>
        <w:ind w:left="0"/>
        <w:jc w:val="both"/>
      </w:pPr>
      <w:r>
        <w:rPr>
          <w:rFonts w:ascii="Times New Roman"/>
          <w:b w:val="false"/>
          <w:i w:val="false"/>
          <w:color w:val="000000"/>
          <w:sz w:val="28"/>
        </w:rPr>
        <w:t>
      1) көрсетілетін қызметті алушы жеке сәйкестендіру нөмірімен (бұдан әрі – ЖСН) және парольдің көмегімен ЭҮП-да тіркелуді жүзеге асырады (ЭҮП тіркелмеген көрсетілетін қызметті алушылар үшін жүзеге асырылады);</w:t>
      </w:r>
    </w:p>
    <w:bookmarkEnd w:id="37"/>
    <w:bookmarkStart w:name="z41" w:id="38"/>
    <w:p>
      <w:pPr>
        <w:spacing w:after="0"/>
        <w:ind w:left="0"/>
        <w:jc w:val="both"/>
      </w:pPr>
      <w:r>
        <w:rPr>
          <w:rFonts w:ascii="Times New Roman"/>
          <w:b w:val="false"/>
          <w:i w:val="false"/>
          <w:color w:val="000000"/>
          <w:sz w:val="28"/>
        </w:rPr>
        <w:t>
      2) 1 үдеріс – мемлекеттік қызметті алу үшін ЭҮП-ке көрсетілетін қызметті алушының ЖСН мен паролін енгізуі (авторизациялау үдерісі);</w:t>
      </w:r>
    </w:p>
    <w:bookmarkEnd w:id="38"/>
    <w:bookmarkStart w:name="z42" w:id="39"/>
    <w:p>
      <w:pPr>
        <w:spacing w:after="0"/>
        <w:ind w:left="0"/>
        <w:jc w:val="both"/>
      </w:pPr>
      <w:r>
        <w:rPr>
          <w:rFonts w:ascii="Times New Roman"/>
          <w:b w:val="false"/>
          <w:i w:val="false"/>
          <w:color w:val="000000"/>
          <w:sz w:val="28"/>
        </w:rPr>
        <w:t>
      3) 1 шарт – логин (ЖСН) және пароль арқылы тіркелген көрсетілетін қызметті алушы туралы деректердің түпнұсқалығын ЭҮП-те тексеру;</w:t>
      </w:r>
    </w:p>
    <w:bookmarkEnd w:id="39"/>
    <w:bookmarkStart w:name="z43" w:id="40"/>
    <w:p>
      <w:pPr>
        <w:spacing w:after="0"/>
        <w:ind w:left="0"/>
        <w:jc w:val="both"/>
      </w:pPr>
      <w:r>
        <w:rPr>
          <w:rFonts w:ascii="Times New Roman"/>
          <w:b w:val="false"/>
          <w:i w:val="false"/>
          <w:color w:val="000000"/>
          <w:sz w:val="28"/>
        </w:rPr>
        <w:t>
      4) 2 үдеріс – көрсетілетін қызметті алушы деректерінде бар бұзушылықтарына байланысты ЭҮП авторизациялаудан бас тарту туралы хабарламаның қалыптасуы;</w:t>
      </w:r>
    </w:p>
    <w:bookmarkEnd w:id="40"/>
    <w:bookmarkStart w:name="z44" w:id="41"/>
    <w:p>
      <w:pPr>
        <w:spacing w:after="0"/>
        <w:ind w:left="0"/>
        <w:jc w:val="both"/>
      </w:pPr>
      <w:r>
        <w:rPr>
          <w:rFonts w:ascii="Times New Roman"/>
          <w:b w:val="false"/>
          <w:i w:val="false"/>
          <w:color w:val="000000"/>
          <w:sz w:val="28"/>
        </w:rPr>
        <w:t>
      5) 3 үдеріс – көрсетілетін қызметті алушының осы регламентте көрсетілген мемлекеттік көрсетілетін қызметті таңдауы, мемлекеттік қызметті көрсету мен сұрау салу нысанын экранға шығаруы және көрсетілетін қызметті алушының оның құрылымы мен нысандық талаптарын ескере отырып нысанды толтыруы (деректерді енгізуі), сондай-ақ сұрау салуды куәландыруы (қол қою) үшін көрсетілетін қызметті алушының ЭЦҚ-дан тіркеу куәлігін таңдауы;</w:t>
      </w:r>
    </w:p>
    <w:bookmarkEnd w:id="41"/>
    <w:bookmarkStart w:name="z45" w:id="42"/>
    <w:p>
      <w:pPr>
        <w:spacing w:after="0"/>
        <w:ind w:left="0"/>
        <w:jc w:val="both"/>
      </w:pPr>
      <w:r>
        <w:rPr>
          <w:rFonts w:ascii="Times New Roman"/>
          <w:b w:val="false"/>
          <w:i w:val="false"/>
          <w:color w:val="000000"/>
          <w:sz w:val="28"/>
        </w:rPr>
        <w:t>
      6) 2 шарт - ЭҮП-те ЭЦҚ тіркеу куәлігінің іс-қимыл мерзімін және қайтарып алынған (күші жойылған) тіркеу куәліктерінің тізімінде болмауын, сондай-ақ (сұрау салуда көрсетілген ЖСН және ЭЦҚ тіркеу куәлігінде көрсетілген ЖСН арасындағы) сәйкестендіру деректерінің сәйкес келуін тексеру;</w:t>
      </w:r>
    </w:p>
    <w:bookmarkEnd w:id="42"/>
    <w:bookmarkStart w:name="z46" w:id="43"/>
    <w:p>
      <w:pPr>
        <w:spacing w:after="0"/>
        <w:ind w:left="0"/>
        <w:jc w:val="both"/>
      </w:pPr>
      <w:r>
        <w:rPr>
          <w:rFonts w:ascii="Times New Roman"/>
          <w:b w:val="false"/>
          <w:i w:val="false"/>
          <w:color w:val="000000"/>
          <w:sz w:val="28"/>
        </w:rPr>
        <w:t>
      7) 4 үдеріс – көрсетілетін қызметті алушының ЭЦҚ түпнұсқалылығының расталмауына байланысты сұрау салынған мемлекеттік қызметтi көрсетуден бас тарту туралы хабарламаның қалыптасуы;</w:t>
      </w:r>
    </w:p>
    <w:bookmarkEnd w:id="43"/>
    <w:bookmarkStart w:name="z47" w:id="44"/>
    <w:p>
      <w:pPr>
        <w:spacing w:after="0"/>
        <w:ind w:left="0"/>
        <w:jc w:val="both"/>
      </w:pPr>
      <w:r>
        <w:rPr>
          <w:rFonts w:ascii="Times New Roman"/>
          <w:b w:val="false"/>
          <w:i w:val="false"/>
          <w:color w:val="000000"/>
          <w:sz w:val="28"/>
        </w:rPr>
        <w:t>
      8) 5 үдеріс – көрсетілетін қызметті алушының ЭЦҚ көмегiмен мемлекеттік қызмет көрсету үшін сұрау салуды куәландыру және көрсетілетін қызметті беруші өңдеу үшін бекітілген халық тіркеліміндегі автоматтандырылған жұмыс орны ақпараттық жүйесіне (бұдан әрі – БХТ АЖО АЖ) "электрондық үкімет" шлюзі (бұдан әрі – ЭҮШ) арқылы электрондық құжатты (сұрау салуды) жіберу;</w:t>
      </w:r>
    </w:p>
    <w:bookmarkEnd w:id="44"/>
    <w:bookmarkStart w:name="z48" w:id="45"/>
    <w:p>
      <w:pPr>
        <w:spacing w:after="0"/>
        <w:ind w:left="0"/>
        <w:jc w:val="both"/>
      </w:pPr>
      <w:r>
        <w:rPr>
          <w:rFonts w:ascii="Times New Roman"/>
          <w:b w:val="false"/>
          <w:i w:val="false"/>
          <w:color w:val="000000"/>
          <w:sz w:val="28"/>
        </w:rPr>
        <w:t>
      9) 3 шарт – электрондық құжаттың (сұрау алудың) мемлекеттік қызмет көрсету негiздерiне сәйкестiгiн көрсетілетін қызметті берушiнiң (өңдеуі) тексеруi;</w:t>
      </w:r>
    </w:p>
    <w:bookmarkEnd w:id="45"/>
    <w:bookmarkStart w:name="z49" w:id="46"/>
    <w:p>
      <w:pPr>
        <w:spacing w:after="0"/>
        <w:ind w:left="0"/>
        <w:jc w:val="both"/>
      </w:pPr>
      <w:r>
        <w:rPr>
          <w:rFonts w:ascii="Times New Roman"/>
          <w:b w:val="false"/>
          <w:i w:val="false"/>
          <w:color w:val="000000"/>
          <w:sz w:val="28"/>
        </w:rPr>
        <w:t>
      10) 6 үдеріс – бұзушылықтардың болуымен байланысты сұрау салынған мемлекеттік қызметтi көрсетуден бас тарту туралы хабарламаның қалыптасуы;</w:t>
      </w:r>
    </w:p>
    <w:bookmarkEnd w:id="46"/>
    <w:bookmarkStart w:name="z50" w:id="47"/>
    <w:p>
      <w:pPr>
        <w:spacing w:after="0"/>
        <w:ind w:left="0"/>
        <w:jc w:val="both"/>
      </w:pPr>
      <w:r>
        <w:rPr>
          <w:rFonts w:ascii="Times New Roman"/>
          <w:b w:val="false"/>
          <w:i w:val="false"/>
          <w:color w:val="000000"/>
          <w:sz w:val="28"/>
        </w:rPr>
        <w:t>
      11) 7 үдеріс – көрсетілетін қызметті алушының (жеке кабинетінде электрондық өтінім статусы түріндегі хабарлама) мемлекеттік көрсетілетін қызмет нәтижесін алуы.</w:t>
      </w:r>
    </w:p>
    <w:bookmarkEnd w:id="47"/>
    <w:p>
      <w:pPr>
        <w:spacing w:after="0"/>
        <w:ind w:left="0"/>
        <w:jc w:val="both"/>
      </w:pPr>
      <w:r>
        <w:rPr>
          <w:rFonts w:ascii="Times New Roman"/>
          <w:b w:val="false"/>
          <w:i w:val="false"/>
          <w:color w:val="000000"/>
          <w:sz w:val="28"/>
        </w:rPr>
        <w:t>
      Бұл ретте мемлекеттік қызметті көрсетуге сұраныс қабылданғаннан кейін көрсетілетін қызметті алушыға белгіленген уақытта медициналық көмек көрсетіледі</w:t>
      </w:r>
    </w:p>
    <w:bookmarkStart w:name="z51" w:id="48"/>
    <w:p>
      <w:pPr>
        <w:spacing w:after="0"/>
        <w:ind w:left="0"/>
        <w:jc w:val="both"/>
      </w:pPr>
      <w:r>
        <w:rPr>
          <w:rFonts w:ascii="Times New Roman"/>
          <w:b w:val="false"/>
          <w:i w:val="false"/>
          <w:color w:val="000000"/>
          <w:sz w:val="28"/>
        </w:rPr>
        <w:t xml:space="preserve">
      10. ЭҮП арқылы мемлекеттік қызметті көрсету бойынша іске қосылатын ақпараттық жүйелердің функционалдық өзара іс-әрекеттері осы мемлекеттік көрсетілетін қызмет регламентінің </w:t>
      </w:r>
      <w:r>
        <w:rPr>
          <w:rFonts w:ascii="Times New Roman"/>
          <w:b w:val="false"/>
          <w:i w:val="false"/>
          <w:color w:val="000000"/>
          <w:sz w:val="28"/>
        </w:rPr>
        <w:t xml:space="preserve"> 1-қосымшасына</w:t>
      </w:r>
      <w:r>
        <w:rPr>
          <w:rFonts w:ascii="Times New Roman"/>
          <w:b w:val="false"/>
          <w:i w:val="false"/>
          <w:color w:val="000000"/>
          <w:sz w:val="28"/>
        </w:rPr>
        <w:t xml:space="preserve"> сәйкес диаграммада келтірілген.</w:t>
      </w:r>
    </w:p>
    <w:bookmarkEnd w:id="48"/>
    <w:bookmarkStart w:name="z52" w:id="49"/>
    <w:p>
      <w:pPr>
        <w:spacing w:after="0"/>
        <w:ind w:left="0"/>
        <w:jc w:val="both"/>
      </w:pPr>
      <w:r>
        <w:rPr>
          <w:rFonts w:ascii="Times New Roman"/>
          <w:b w:val="false"/>
          <w:i w:val="false"/>
          <w:color w:val="000000"/>
          <w:sz w:val="28"/>
        </w:rPr>
        <w:t xml:space="preserve">
      11. Мемлекеттік қызмет көрсету үдерісінде рәсімдердің (іс-әрекеттердің) реттілігі, көрсетілетін қызметті берушінің құрылымдық бөлімшелерінің (қызметкерлерінің) өзара іс-әрекеттерінің толық сипаттамасы, сонымен қатар өзге көрсетілетін қызметті берушілермен өзара іс-әрекеттер тәртібінің және мемлекеттік қызмет көрсету үдерісінде ақпараттық жүйелерді қолдану тәртібінің сипаттамасы осы мемлекеттік көрсетілетін қызмет регламентінің </w:t>
      </w:r>
      <w:r>
        <w:rPr>
          <w:rFonts w:ascii="Times New Roman"/>
          <w:b w:val="false"/>
          <w:i w:val="false"/>
          <w:color w:val="000000"/>
          <w:sz w:val="28"/>
        </w:rPr>
        <w:t xml:space="preserve"> 2-қосымшасына</w:t>
      </w:r>
      <w:r>
        <w:rPr>
          <w:rFonts w:ascii="Times New Roman"/>
          <w:b w:val="false"/>
          <w:i w:val="false"/>
          <w:color w:val="000000"/>
          <w:sz w:val="28"/>
        </w:rPr>
        <w:t xml:space="preserve"> сәйкес мемлекеттік қызмет көрсетудің бизнес-үдерісінің анықтамалығында көрсетіледі. Мемлекеттік қызмет көрсетудің бизнес-үдерісінің анықтамалығы көрсетілетін қызметті берушінің интернет-ресурсында орналастырылады.</w:t>
      </w:r>
    </w:p>
    <w:bookmarkEnd w:id="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орталықтарынан шалғайдағы елді</w:t>
            </w:r>
            <w:r>
              <w:br/>
            </w:r>
            <w:r>
              <w:rPr>
                <w:rFonts w:ascii="Times New Roman"/>
                <w:b w:val="false"/>
                <w:i w:val="false"/>
                <w:color w:val="000000"/>
                <w:sz w:val="20"/>
              </w:rPr>
              <w:t>мекендерде фармацевтикалық білімі бар маман</w:t>
            </w:r>
            <w:r>
              <w:br/>
            </w:r>
            <w:r>
              <w:rPr>
                <w:rFonts w:ascii="Times New Roman"/>
                <w:b w:val="false"/>
                <w:i w:val="false"/>
                <w:color w:val="000000"/>
                <w:sz w:val="20"/>
              </w:rPr>
              <w:t>болмаған жағдайда алғашқы медициналық-</w:t>
            </w:r>
            <w:r>
              <w:br/>
            </w:r>
            <w:r>
              <w:rPr>
                <w:rFonts w:ascii="Times New Roman"/>
                <w:b w:val="false"/>
                <w:i w:val="false"/>
                <w:color w:val="000000"/>
                <w:sz w:val="20"/>
              </w:rPr>
              <w:t>санитариялық, консультациялық-диагностикалық</w:t>
            </w:r>
            <w:r>
              <w:br/>
            </w:r>
            <w:r>
              <w:rPr>
                <w:rFonts w:ascii="Times New Roman"/>
                <w:b w:val="false"/>
                <w:i w:val="false"/>
                <w:color w:val="000000"/>
                <w:sz w:val="20"/>
              </w:rPr>
              <w:t>көмек көрсететін денсаулық сақтау</w:t>
            </w:r>
            <w:r>
              <w:br/>
            </w:r>
            <w:r>
              <w:rPr>
                <w:rFonts w:ascii="Times New Roman"/>
                <w:b w:val="false"/>
                <w:i w:val="false"/>
                <w:color w:val="000000"/>
                <w:sz w:val="20"/>
              </w:rPr>
              <w:t>ұйымдарындағы дәріхана пункттері және</w:t>
            </w:r>
            <w:r>
              <w:br/>
            </w:r>
            <w:r>
              <w:rPr>
                <w:rFonts w:ascii="Times New Roman"/>
                <w:b w:val="false"/>
                <w:i w:val="false"/>
                <w:color w:val="000000"/>
                <w:sz w:val="20"/>
              </w:rPr>
              <w:t>жылжымалы дәріхана пункттері арқылы дәрілік</w:t>
            </w:r>
            <w:r>
              <w:br/>
            </w:r>
            <w:r>
              <w:rPr>
                <w:rFonts w:ascii="Times New Roman"/>
                <w:b w:val="false"/>
                <w:i w:val="false"/>
                <w:color w:val="000000"/>
                <w:sz w:val="20"/>
              </w:rPr>
              <w:t>заттар мен медициналық мақсаттағы бұйымдарды</w:t>
            </w:r>
            <w:r>
              <w:br/>
            </w:r>
            <w:r>
              <w:rPr>
                <w:rFonts w:ascii="Times New Roman"/>
                <w:b w:val="false"/>
                <w:i w:val="false"/>
                <w:color w:val="000000"/>
                <w:sz w:val="20"/>
              </w:rPr>
              <w:t>өткізуді жүзеге асыру үшін медициналық білімі</w:t>
            </w:r>
            <w:r>
              <w:br/>
            </w:r>
            <w:r>
              <w:rPr>
                <w:rFonts w:ascii="Times New Roman"/>
                <w:b w:val="false"/>
                <w:i w:val="false"/>
                <w:color w:val="000000"/>
                <w:sz w:val="20"/>
              </w:rPr>
              <w:t>бар мамандарды аттестаттау"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1-қосымша</w:t>
            </w:r>
          </w:p>
        </w:tc>
      </w:tr>
    </w:tbl>
    <w:bookmarkStart w:name="z54" w:id="50"/>
    <w:p>
      <w:pPr>
        <w:spacing w:after="0"/>
        <w:ind w:left="0"/>
        <w:jc w:val="left"/>
      </w:pPr>
      <w:r>
        <w:rPr>
          <w:rFonts w:ascii="Times New Roman"/>
          <w:b/>
          <w:i w:val="false"/>
          <w:color w:val="000000"/>
        </w:rPr>
        <w:t xml:space="preserve"> ЭҮП арқылы мемлекеттік қызметті көрсету бойынша іске қосылатын ақпараттық жүйелердің функционалдық өзара іс-әрекеттерін сипаттау диаграммасы</w:t>
      </w:r>
    </w:p>
    <w:bookmarkEnd w:id="50"/>
    <w:p>
      <w:pPr>
        <w:spacing w:after="0"/>
        <w:ind w:left="0"/>
        <w:jc w:val="left"/>
      </w:pPr>
      <w:r>
        <w:br/>
      </w:r>
    </w:p>
    <w:p>
      <w:pPr>
        <w:spacing w:after="0"/>
        <w:ind w:left="0"/>
        <w:jc w:val="both"/>
      </w:pPr>
      <w:r>
        <w:drawing>
          <wp:inline distT="0" distB="0" distL="0" distR="0">
            <wp:extent cx="7810500" cy="508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08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5854700" cy="642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854700" cy="642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орталықтарынан шалғайдағы елді</w:t>
            </w:r>
            <w:r>
              <w:br/>
            </w:r>
            <w:r>
              <w:rPr>
                <w:rFonts w:ascii="Times New Roman"/>
                <w:b w:val="false"/>
                <w:i w:val="false"/>
                <w:color w:val="000000"/>
                <w:sz w:val="20"/>
              </w:rPr>
              <w:t>мекендерде фармацевтикалық білімі бар маман</w:t>
            </w:r>
            <w:r>
              <w:br/>
            </w:r>
            <w:r>
              <w:rPr>
                <w:rFonts w:ascii="Times New Roman"/>
                <w:b w:val="false"/>
                <w:i w:val="false"/>
                <w:color w:val="000000"/>
                <w:sz w:val="20"/>
              </w:rPr>
              <w:t>болмаған жағдайда алғашқы медициналық-</w:t>
            </w:r>
            <w:r>
              <w:br/>
            </w:r>
            <w:r>
              <w:rPr>
                <w:rFonts w:ascii="Times New Roman"/>
                <w:b w:val="false"/>
                <w:i w:val="false"/>
                <w:color w:val="000000"/>
                <w:sz w:val="20"/>
              </w:rPr>
              <w:t>санитариялық, консультациялық-диагностикалық</w:t>
            </w:r>
            <w:r>
              <w:br/>
            </w:r>
            <w:r>
              <w:rPr>
                <w:rFonts w:ascii="Times New Roman"/>
                <w:b w:val="false"/>
                <w:i w:val="false"/>
                <w:color w:val="000000"/>
                <w:sz w:val="20"/>
              </w:rPr>
              <w:t>көмек көрсететін денсаулық сақтау</w:t>
            </w:r>
            <w:r>
              <w:br/>
            </w:r>
            <w:r>
              <w:rPr>
                <w:rFonts w:ascii="Times New Roman"/>
                <w:b w:val="false"/>
                <w:i w:val="false"/>
                <w:color w:val="000000"/>
                <w:sz w:val="20"/>
              </w:rPr>
              <w:t>ұйымдарындағы дәріхана пункттері және</w:t>
            </w:r>
            <w:r>
              <w:br/>
            </w:r>
            <w:r>
              <w:rPr>
                <w:rFonts w:ascii="Times New Roman"/>
                <w:b w:val="false"/>
                <w:i w:val="false"/>
                <w:color w:val="000000"/>
                <w:sz w:val="20"/>
              </w:rPr>
              <w:t>жылжымалы дәріхана пункттері арқылы дәрілік</w:t>
            </w:r>
            <w:r>
              <w:br/>
            </w:r>
            <w:r>
              <w:rPr>
                <w:rFonts w:ascii="Times New Roman"/>
                <w:b w:val="false"/>
                <w:i w:val="false"/>
                <w:color w:val="000000"/>
                <w:sz w:val="20"/>
              </w:rPr>
              <w:t>заттар мен медициналық мақсаттағы бұйымдарды</w:t>
            </w:r>
            <w:r>
              <w:br/>
            </w:r>
            <w:r>
              <w:rPr>
                <w:rFonts w:ascii="Times New Roman"/>
                <w:b w:val="false"/>
                <w:i w:val="false"/>
                <w:color w:val="000000"/>
                <w:sz w:val="20"/>
              </w:rPr>
              <w:t>өткізуді жүзеге асыру үшін медициналық білімі</w:t>
            </w:r>
            <w:r>
              <w:br/>
            </w:r>
            <w:r>
              <w:rPr>
                <w:rFonts w:ascii="Times New Roman"/>
                <w:b w:val="false"/>
                <w:i w:val="false"/>
                <w:color w:val="000000"/>
                <w:sz w:val="20"/>
              </w:rPr>
              <w:t>бар мамандарды аттестаттау"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Мемлекеттік қызмет көрсету бизнес-процесінің сызбасы</w:t>
      </w:r>
    </w:p>
    <w:p>
      <w:pPr>
        <w:spacing w:after="0"/>
        <w:ind w:left="0"/>
        <w:jc w:val="left"/>
      </w:pPr>
      <w:r>
        <w:br/>
      </w:r>
    </w:p>
    <w:p>
      <w:pPr>
        <w:spacing w:after="0"/>
        <w:ind w:left="0"/>
        <w:jc w:val="both"/>
      </w:pPr>
      <w:r>
        <w:drawing>
          <wp:inline distT="0" distB="0" distL="0" distR="0">
            <wp:extent cx="7810500" cy="795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795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r>
              <w:br/>
            </w:r>
            <w:r>
              <w:rPr>
                <w:rFonts w:ascii="Times New Roman"/>
                <w:b w:val="false"/>
                <w:i w:val="false"/>
                <w:color w:val="000000"/>
                <w:sz w:val="20"/>
              </w:rPr>
              <w:t>2015 жылғы 02 қыркүйек</w:t>
            </w:r>
            <w:r>
              <w:br/>
            </w:r>
            <w:r>
              <w:rPr>
                <w:rFonts w:ascii="Times New Roman"/>
                <w:b w:val="false"/>
                <w:i w:val="false"/>
                <w:color w:val="000000"/>
                <w:sz w:val="20"/>
              </w:rPr>
              <w:t>№ 50/03</w:t>
            </w:r>
            <w:r>
              <w:br/>
            </w:r>
            <w:r>
              <w:rPr>
                <w:rFonts w:ascii="Times New Roman"/>
                <w:b w:val="false"/>
                <w:i w:val="false"/>
                <w:color w:val="000000"/>
                <w:sz w:val="20"/>
              </w:rPr>
              <w:t>қаулысымен бекітілген</w:t>
            </w:r>
          </w:p>
        </w:tc>
      </w:tr>
    </w:tbl>
    <w:bookmarkStart w:name="z57" w:id="51"/>
    <w:p>
      <w:pPr>
        <w:spacing w:after="0"/>
        <w:ind w:left="0"/>
        <w:jc w:val="left"/>
      </w:pPr>
      <w:r>
        <w:rPr>
          <w:rFonts w:ascii="Times New Roman"/>
          <w:b/>
          <w:i w:val="false"/>
          <w:color w:val="000000"/>
        </w:rPr>
        <w:t xml:space="preserve"> "Денсаулық сақтау саласының кадрларын даярлықтан өткізу, олардың біліктілігін арттыру және қайта даярлау туралы құжаттарды беру" мемлекеттік көрсетілетін қызмет регламенті</w:t>
      </w:r>
      <w:r>
        <w:br/>
      </w:r>
      <w:r>
        <w:rPr>
          <w:rFonts w:ascii="Times New Roman"/>
          <w:b/>
          <w:i w:val="false"/>
          <w:color w:val="000000"/>
        </w:rPr>
        <w:t>1. Жалпы ережелер</w:t>
      </w:r>
    </w:p>
    <w:bookmarkEnd w:id="51"/>
    <w:bookmarkStart w:name="z59" w:id="52"/>
    <w:p>
      <w:pPr>
        <w:spacing w:after="0"/>
        <w:ind w:left="0"/>
        <w:jc w:val="both"/>
      </w:pPr>
      <w:r>
        <w:rPr>
          <w:rFonts w:ascii="Times New Roman"/>
          <w:b w:val="false"/>
          <w:i w:val="false"/>
          <w:color w:val="000000"/>
          <w:sz w:val="28"/>
        </w:rPr>
        <w:t>
      1. "Денсаулық сақтау саласының кадрларын даярлықтан өткізу, олардың біліктілігін арттыру және қайта даярлау туралы құжаттарды беру" мемлекеттік көрсетілетін қызметін (бұдан әрі – мемлекеттік көрсетілетін қызмет) денсаулық сақтау саласындағы білім беру ұйымдары (бұдан әрі – көрсетілетін қызметті беруші) көрсетеді.</w:t>
      </w:r>
    </w:p>
    <w:bookmarkEnd w:id="52"/>
    <w:bookmarkStart w:name="z60" w:id="53"/>
    <w:p>
      <w:pPr>
        <w:spacing w:after="0"/>
        <w:ind w:left="0"/>
        <w:jc w:val="both"/>
      </w:pPr>
      <w:r>
        <w:rPr>
          <w:rFonts w:ascii="Times New Roman"/>
          <w:b w:val="false"/>
          <w:i w:val="false"/>
          <w:color w:val="000000"/>
          <w:sz w:val="28"/>
        </w:rPr>
        <w:t>
      2. Мемлекеттік қызметті көрсету нысаны: қағаз түрінде.</w:t>
      </w:r>
    </w:p>
    <w:bookmarkEnd w:id="53"/>
    <w:bookmarkStart w:name="z61" w:id="54"/>
    <w:p>
      <w:pPr>
        <w:spacing w:after="0"/>
        <w:ind w:left="0"/>
        <w:jc w:val="both"/>
      </w:pPr>
      <w:r>
        <w:rPr>
          <w:rFonts w:ascii="Times New Roman"/>
          <w:b w:val="false"/>
          <w:i w:val="false"/>
          <w:color w:val="000000"/>
          <w:sz w:val="28"/>
        </w:rPr>
        <w:t>
      3. Мемлекеттік қызметті көрсету нәтижесі – "Медицина және фармацевтика кадрларының біліктілігін арттыру және қайта даярлау қағидаларын және қосымша медициналық және фармацевтикалық білім беру бағдарламаларын іске асыратын ұйымдарға қойылатын біліктілік талаптарын бекіту туралы" Қазақстан Республикасы Денсаулық сақтау министрінің міндетін атқарушының 2009 жылғы 11 қарашадағы № 691 </w:t>
      </w:r>
      <w:r>
        <w:rPr>
          <w:rFonts w:ascii="Times New Roman"/>
          <w:b w:val="false"/>
          <w:i w:val="false"/>
          <w:color w:val="000000"/>
          <w:sz w:val="28"/>
        </w:rPr>
        <w:t xml:space="preserve">бұйрығына </w:t>
      </w:r>
      <w:r>
        <w:rPr>
          <w:rFonts w:ascii="Times New Roman"/>
          <w:b w:val="false"/>
          <w:i w:val="false"/>
          <w:color w:val="000000"/>
          <w:sz w:val="28"/>
        </w:rPr>
        <w:t xml:space="preserve">сәйкес (Нормативтік құқықтық актілерді мемлекеттік тіркеу тізілімінде № 5904 болып тіркелген) денсаулық сақтау саласының кадрларын даярлықтан өткізу, біліктілігін арттыру және қайта даярлау туралы құжаттар не "Денсаулық сақтау саласының кадрларын даярлықтан өткізу, олардың біліктілігін арттыру және қайта даярлау туралы құжаттарды беру" мемлекеттік қызмет стандартын бекіту туралы" Қазақстан Республикасы Денсаулық сақтау және әлеуметтік даму министрінің 2015 жылғы 28 сәуірдегі № 297 бұйрығымен (Нормативтік құқықтық актілерді мемлекеттік тіркеу тізілімінде № 11303 тіркелді), (бұдан әрі – Стандарт) бекітілген Стандарттың </w:t>
      </w:r>
      <w:r>
        <w:rPr>
          <w:rFonts w:ascii="Times New Roman"/>
          <w:b w:val="false"/>
          <w:i w:val="false"/>
          <w:color w:val="000000"/>
          <w:sz w:val="28"/>
        </w:rPr>
        <w:t>10-1-тармағында</w:t>
      </w:r>
      <w:r>
        <w:rPr>
          <w:rFonts w:ascii="Times New Roman"/>
          <w:b w:val="false"/>
          <w:i w:val="false"/>
          <w:color w:val="000000"/>
          <w:sz w:val="28"/>
        </w:rPr>
        <w:t xml:space="preserve"> белгіленген негіздер бойынша мемлекеттiк қызметтi көрсетуден бас тарту туралы дәлелдi жауап.</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Қарағанды облысының әкімдігінің 21.02.2017 № 11/03 (алғашқы ресми жарияланған күнінен кейін күнтізбелік он күн өткен соң қолданысқа енгізіледі) </w:t>
      </w:r>
      <w:r>
        <w:rPr>
          <w:rFonts w:ascii="Times New Roman"/>
          <w:b w:val="false"/>
          <w:i w:val="false"/>
          <w:color w:val="000000"/>
          <w:sz w:val="28"/>
        </w:rPr>
        <w:t>қаулысымен</w:t>
      </w:r>
      <w:r>
        <w:rPr>
          <w:rFonts w:ascii="Times New Roman"/>
          <w:b w:val="false"/>
          <w:i w:val="false"/>
          <w:color w:val="ff0000"/>
          <w:sz w:val="28"/>
        </w:rPr>
        <w:t>.</w:t>
      </w:r>
      <w:r>
        <w:br/>
      </w:r>
      <w:r>
        <w:rPr>
          <w:rFonts w:ascii="Times New Roman"/>
          <w:b w:val="false"/>
          <w:i w:val="false"/>
          <w:color w:val="000000"/>
          <w:sz w:val="28"/>
        </w:rPr>
        <w:t>
</w:t>
      </w:r>
    </w:p>
    <w:bookmarkStart w:name="z62" w:id="55"/>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іс-қимылдар тәртібін сипаттау</w:t>
      </w:r>
    </w:p>
    <w:bookmarkEnd w:id="55"/>
    <w:bookmarkStart w:name="z63" w:id="56"/>
    <w:p>
      <w:pPr>
        <w:spacing w:after="0"/>
        <w:ind w:left="0"/>
        <w:jc w:val="both"/>
      </w:pPr>
      <w:r>
        <w:rPr>
          <w:rFonts w:ascii="Times New Roman"/>
          <w:b w:val="false"/>
          <w:i w:val="false"/>
          <w:color w:val="000000"/>
          <w:sz w:val="28"/>
        </w:rPr>
        <w:t>
      4. Мемлекеттік қызметті алушымен стандарттың 9-тармағына сәйкес құжаттарды ұсынуы мемлекеттік қызметті көрсету бойынша процедураны (іс-әрекетті) бастау үшін негіздеме болып табылады.</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Қарағанды облысының әкімдігінің 21.02.2017 № 11/03 (алғашқы ресми жарияланған күнінен кейін күнтізбелік он күн өткен соң қолданысқа енгізіледі) </w:t>
      </w:r>
      <w:r>
        <w:rPr>
          <w:rFonts w:ascii="Times New Roman"/>
          <w:b w:val="false"/>
          <w:i w:val="false"/>
          <w:color w:val="000000"/>
          <w:sz w:val="28"/>
        </w:rPr>
        <w:t>қаулысымен</w:t>
      </w:r>
      <w:r>
        <w:rPr>
          <w:rFonts w:ascii="Times New Roman"/>
          <w:b w:val="false"/>
          <w:i w:val="false"/>
          <w:color w:val="ff0000"/>
          <w:sz w:val="28"/>
        </w:rPr>
        <w:t>.</w:t>
      </w:r>
      <w:r>
        <w:br/>
      </w:r>
      <w:r>
        <w:rPr>
          <w:rFonts w:ascii="Times New Roman"/>
          <w:b w:val="false"/>
          <w:i w:val="false"/>
          <w:color w:val="000000"/>
          <w:sz w:val="28"/>
        </w:rPr>
        <w:t>
</w:t>
      </w:r>
    </w:p>
    <w:bookmarkStart w:name="z64" w:id="57"/>
    <w:p>
      <w:pPr>
        <w:spacing w:after="0"/>
        <w:ind w:left="0"/>
        <w:jc w:val="both"/>
      </w:pPr>
      <w:r>
        <w:rPr>
          <w:rFonts w:ascii="Times New Roman"/>
          <w:b w:val="false"/>
          <w:i w:val="false"/>
          <w:color w:val="000000"/>
          <w:sz w:val="28"/>
        </w:rPr>
        <w:t>
      5. Мемлекеттік қызмет көрсетуге жауапты көрсетілетін қызмет берушінің құрылымдық бөлімшесінің маманы құжаттарды қабылдауды жүзеге асырады, ұсынылған құжаттардың толықтығын және дұрыстығын тексереді - орындау мерзімі 30 (отыз) минут.</w:t>
      </w:r>
    </w:p>
    <w:bookmarkEnd w:id="57"/>
    <w:bookmarkStart w:name="z46" w:id="58"/>
    <w:p>
      <w:pPr>
        <w:spacing w:after="0"/>
        <w:ind w:left="0"/>
        <w:jc w:val="both"/>
      </w:pPr>
      <w:r>
        <w:rPr>
          <w:rFonts w:ascii="Times New Roman"/>
          <w:b w:val="false"/>
          <w:i w:val="false"/>
          <w:color w:val="000000"/>
          <w:sz w:val="28"/>
        </w:rPr>
        <w:t>
      Көрсетілетін қызметті алушымен мемлекеттік көрсетілетін қызметті алу үшін ұсынған құжаттары және (немесе) олардағы деректердің (мәліметтердің) дұрыс еместігі анықталған жағдайда қызметті беруші мемлекеттік қызмет көрсетуден бас тартады.</w:t>
      </w:r>
    </w:p>
    <w:bookmarkEnd w:id="58"/>
    <w:bookmarkStart w:name="z47" w:id="59"/>
    <w:p>
      <w:pPr>
        <w:spacing w:after="0"/>
        <w:ind w:left="0"/>
        <w:jc w:val="both"/>
      </w:pPr>
      <w:r>
        <w:rPr>
          <w:rFonts w:ascii="Times New Roman"/>
          <w:b w:val="false"/>
          <w:i w:val="false"/>
          <w:color w:val="000000"/>
          <w:sz w:val="28"/>
        </w:rPr>
        <w:t>
      Мемлекеттік қызмет көрсетуге жауапты құрылымдық бөлімше маманы ұсынылған құжаттарды қарайды және тиісті бұйрыққа сәйкес кадрлардың даярлықтан өткені (15 жұмыс күні), біліктіліктерін арттырғаны және қайта даярланғаны туралы құжатты ресімдейді 3 (үш) жұмыс күні және көрсетілетін қызметті берушінің басшысына жібереді;</w:t>
      </w:r>
    </w:p>
    <w:bookmarkEnd w:id="59"/>
    <w:p>
      <w:pPr>
        <w:spacing w:after="0"/>
        <w:ind w:left="0"/>
        <w:jc w:val="both"/>
      </w:pPr>
      <w:r>
        <w:rPr>
          <w:rFonts w:ascii="Times New Roman"/>
          <w:b w:val="false"/>
          <w:i w:val="false"/>
          <w:color w:val="000000"/>
          <w:sz w:val="28"/>
        </w:rPr>
        <w:t>
      Басшы құжатқа 10 (он) минут ішінде қол қояды.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Қарағанды облысының әкімдігінің 21.02.2017 № 11/03 (алғашқы ресми жарияланған күнінен кейін күнтізбелік он күн өткен соң қолданысқа енгізіледі) </w:t>
      </w:r>
      <w:r>
        <w:rPr>
          <w:rFonts w:ascii="Times New Roman"/>
          <w:b w:val="false"/>
          <w:i w:val="false"/>
          <w:color w:val="000000"/>
          <w:sz w:val="28"/>
        </w:rPr>
        <w:t>қаулысымен</w:t>
      </w:r>
      <w:r>
        <w:rPr>
          <w:rFonts w:ascii="Times New Roman"/>
          <w:b w:val="false"/>
          <w:i w:val="false"/>
          <w:color w:val="ff0000"/>
          <w:sz w:val="28"/>
        </w:rPr>
        <w:t>.</w:t>
      </w:r>
      <w:r>
        <w:br/>
      </w:r>
      <w:r>
        <w:rPr>
          <w:rFonts w:ascii="Times New Roman"/>
          <w:b w:val="false"/>
          <w:i w:val="false"/>
          <w:color w:val="000000"/>
          <w:sz w:val="28"/>
        </w:rPr>
        <w:t>
</w:t>
      </w:r>
    </w:p>
    <w:bookmarkStart w:name="z65" w:id="60"/>
    <w:p>
      <w:pPr>
        <w:spacing w:after="0"/>
        <w:ind w:left="0"/>
        <w:jc w:val="both"/>
      </w:pPr>
      <w:r>
        <w:rPr>
          <w:rFonts w:ascii="Times New Roman"/>
          <w:b w:val="false"/>
          <w:i w:val="false"/>
          <w:color w:val="000000"/>
          <w:sz w:val="28"/>
        </w:rPr>
        <w:t>
      6. Рәсімнің (іс-қимылдың) нәтижесі, мынадай рәсімдерді (іс-қимылды) орындауды бастау үшін негіз болады:</w:t>
      </w:r>
    </w:p>
    <w:bookmarkEnd w:id="60"/>
    <w:bookmarkStart w:name="z51" w:id="61"/>
    <w:p>
      <w:pPr>
        <w:spacing w:after="0"/>
        <w:ind w:left="0"/>
        <w:jc w:val="both"/>
      </w:pPr>
      <w:r>
        <w:rPr>
          <w:rFonts w:ascii="Times New Roman"/>
          <w:b w:val="false"/>
          <w:i w:val="false"/>
          <w:color w:val="000000"/>
          <w:sz w:val="28"/>
        </w:rPr>
        <w:t>
      ұсынылған құжаттарды қабыладу және олардың толықтығы мен дұрыстығын тексеру;</w:t>
      </w:r>
    </w:p>
    <w:bookmarkEnd w:id="61"/>
    <w:bookmarkStart w:name="z52" w:id="62"/>
    <w:p>
      <w:pPr>
        <w:spacing w:after="0"/>
        <w:ind w:left="0"/>
        <w:jc w:val="both"/>
      </w:pPr>
      <w:r>
        <w:rPr>
          <w:rFonts w:ascii="Times New Roman"/>
          <w:b w:val="false"/>
          <w:i w:val="false"/>
          <w:color w:val="000000"/>
          <w:sz w:val="28"/>
        </w:rPr>
        <w:t>
      құжатты ресімдеу және қол қоюға жіберу;</w:t>
      </w:r>
    </w:p>
    <w:bookmarkEnd w:id="62"/>
    <w:bookmarkStart w:name="z53" w:id="63"/>
    <w:p>
      <w:pPr>
        <w:spacing w:after="0"/>
        <w:ind w:left="0"/>
        <w:jc w:val="both"/>
      </w:pPr>
      <w:r>
        <w:rPr>
          <w:rFonts w:ascii="Times New Roman"/>
          <w:b w:val="false"/>
          <w:i w:val="false"/>
          <w:color w:val="000000"/>
          <w:sz w:val="28"/>
        </w:rPr>
        <w:t>
      басшының қол қоюы;</w:t>
      </w:r>
    </w:p>
    <w:bookmarkEnd w:id="63"/>
    <w:p>
      <w:pPr>
        <w:spacing w:after="0"/>
        <w:ind w:left="0"/>
        <w:jc w:val="both"/>
      </w:pPr>
      <w:r>
        <w:rPr>
          <w:rFonts w:ascii="Times New Roman"/>
          <w:b w:val="false"/>
          <w:i w:val="false"/>
          <w:color w:val="000000"/>
          <w:sz w:val="28"/>
        </w:rPr>
        <w:t>
      көрсетілетін қызметті алушыға беру.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Қарағанды облысының әкімдігінің 21.02.2017 № 11/03 (алғашқы ресми жарияланған күнінен кейін күнтізбелік он күн өткен соң қолданысқа енгізіледі) </w:t>
      </w:r>
      <w:r>
        <w:rPr>
          <w:rFonts w:ascii="Times New Roman"/>
          <w:b w:val="false"/>
          <w:i w:val="false"/>
          <w:color w:val="000000"/>
          <w:sz w:val="28"/>
        </w:rPr>
        <w:t>қаулысымен</w:t>
      </w:r>
      <w:r>
        <w:rPr>
          <w:rFonts w:ascii="Times New Roman"/>
          <w:b w:val="false"/>
          <w:i w:val="false"/>
          <w:color w:val="ff0000"/>
          <w:sz w:val="28"/>
        </w:rPr>
        <w:t>.</w:t>
      </w:r>
      <w:r>
        <w:br/>
      </w:r>
      <w:r>
        <w:rPr>
          <w:rFonts w:ascii="Times New Roman"/>
          <w:b w:val="false"/>
          <w:i w:val="false"/>
          <w:color w:val="000000"/>
          <w:sz w:val="28"/>
        </w:rPr>
        <w:t>
</w:t>
      </w:r>
    </w:p>
    <w:bookmarkStart w:name="z66" w:id="64"/>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64"/>
    <w:bookmarkStart w:name="z67" w:id="65"/>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65"/>
    <w:bookmarkStart w:name="z68" w:id="66"/>
    <w:p>
      <w:pPr>
        <w:spacing w:after="0"/>
        <w:ind w:left="0"/>
        <w:jc w:val="both"/>
      </w:pPr>
      <w:r>
        <w:rPr>
          <w:rFonts w:ascii="Times New Roman"/>
          <w:b w:val="false"/>
          <w:i w:val="false"/>
          <w:color w:val="000000"/>
          <w:sz w:val="28"/>
        </w:rPr>
        <w:t>
      1) мемлекеттік қызмет көрсетуге жауапты, көрсетілетін қызмет берушінің құрылымдық бөлімшесінің маманы;</w:t>
      </w:r>
    </w:p>
    <w:bookmarkEnd w:id="66"/>
    <w:bookmarkStart w:name="z69" w:id="67"/>
    <w:p>
      <w:pPr>
        <w:spacing w:after="0"/>
        <w:ind w:left="0"/>
        <w:jc w:val="both"/>
      </w:pPr>
      <w:r>
        <w:rPr>
          <w:rFonts w:ascii="Times New Roman"/>
          <w:b w:val="false"/>
          <w:i w:val="false"/>
          <w:color w:val="000000"/>
          <w:sz w:val="28"/>
        </w:rPr>
        <w:t>
      2) ұйым басшысы.</w:t>
      </w:r>
    </w:p>
    <w:bookmarkEnd w:id="67"/>
    <w:bookmarkStart w:name="z70" w:id="68"/>
    <w:p>
      <w:pPr>
        <w:spacing w:after="0"/>
        <w:ind w:left="0"/>
        <w:jc w:val="both"/>
      </w:pPr>
      <w:r>
        <w:rPr>
          <w:rFonts w:ascii="Times New Roman"/>
          <w:b w:val="false"/>
          <w:i w:val="false"/>
          <w:color w:val="000000"/>
          <w:sz w:val="28"/>
        </w:rPr>
        <w:t>
      8. Құрылымдық бөлімшелердің (қызметкерлердің) арасындағы рәсімнің (іс-қимылдың) реттілігін сипаттау:</w:t>
      </w:r>
    </w:p>
    <w:bookmarkEnd w:id="68"/>
    <w:bookmarkStart w:name="z71" w:id="69"/>
    <w:p>
      <w:pPr>
        <w:spacing w:after="0"/>
        <w:ind w:left="0"/>
        <w:jc w:val="both"/>
      </w:pPr>
      <w:r>
        <w:rPr>
          <w:rFonts w:ascii="Times New Roman"/>
          <w:b w:val="false"/>
          <w:i w:val="false"/>
          <w:color w:val="000000"/>
          <w:sz w:val="28"/>
        </w:rPr>
        <w:t>
      1) мемлекеттік қызмет көрсетуге жауапты көрсетілетін қызмет берушінің құрылымдық бөлімшесінің маманы құжаттарды қабылдауды жүзегеасырады,</w:t>
      </w:r>
    </w:p>
    <w:bookmarkEnd w:id="69"/>
    <w:bookmarkStart w:name="z57" w:id="70"/>
    <w:p>
      <w:pPr>
        <w:spacing w:after="0"/>
        <w:ind w:left="0"/>
        <w:jc w:val="both"/>
      </w:pPr>
      <w:r>
        <w:rPr>
          <w:rFonts w:ascii="Times New Roman"/>
          <w:b w:val="false"/>
          <w:i w:val="false"/>
          <w:color w:val="000000"/>
          <w:sz w:val="28"/>
        </w:rPr>
        <w:t>
      ұсынылған құжаттардың толықтығын және дұрыстығын тексереді - орындау мерзімі 30 (отыз) минут.</w:t>
      </w:r>
    </w:p>
    <w:bookmarkEnd w:id="70"/>
    <w:bookmarkStart w:name="z58" w:id="71"/>
    <w:p>
      <w:pPr>
        <w:spacing w:after="0"/>
        <w:ind w:left="0"/>
        <w:jc w:val="both"/>
      </w:pPr>
      <w:r>
        <w:rPr>
          <w:rFonts w:ascii="Times New Roman"/>
          <w:b w:val="false"/>
          <w:i w:val="false"/>
          <w:color w:val="000000"/>
          <w:sz w:val="28"/>
        </w:rPr>
        <w:t>
      Көрсетілетін қызметті алушымен мемлекеттік көрсетілетін қызметті алу үшін ұсынған құжаттары және (немесе) олардағы деректердің (мәліметтердің) дұрыс еместігі анықталған жағдайда қызметті беруші мемлекеттік қызмет көрсетуден бас тартады.</w:t>
      </w:r>
    </w:p>
    <w:bookmarkEnd w:id="71"/>
    <w:bookmarkStart w:name="z59" w:id="72"/>
    <w:p>
      <w:pPr>
        <w:spacing w:after="0"/>
        <w:ind w:left="0"/>
        <w:jc w:val="both"/>
      </w:pPr>
      <w:r>
        <w:rPr>
          <w:rFonts w:ascii="Times New Roman"/>
          <w:b w:val="false"/>
          <w:i w:val="false"/>
          <w:color w:val="000000"/>
          <w:sz w:val="28"/>
        </w:rPr>
        <w:t>
      Құрылымдық бөлімшенің маманы құжатты беру үшін ресімдейді және басшыға қол қоюға жібереді;</w:t>
      </w:r>
    </w:p>
    <w:bookmarkEnd w:id="72"/>
    <w:p>
      <w:pPr>
        <w:spacing w:after="0"/>
        <w:ind w:left="0"/>
        <w:jc w:val="both"/>
      </w:pPr>
      <w:r>
        <w:rPr>
          <w:rFonts w:ascii="Times New Roman"/>
          <w:b w:val="false"/>
          <w:i w:val="false"/>
          <w:color w:val="000000"/>
          <w:sz w:val="28"/>
        </w:rPr>
        <w:t>
      Ұйымның басшысы құжатқа қол қояды;</w:t>
      </w:r>
    </w:p>
    <w:p>
      <w:pPr>
        <w:spacing w:after="0"/>
        <w:ind w:left="0"/>
        <w:jc w:val="both"/>
      </w:pPr>
      <w:r>
        <w:rPr>
          <w:rFonts w:ascii="Times New Roman"/>
          <w:b w:val="false"/>
          <w:i w:val="false"/>
          <w:color w:val="000000"/>
          <w:sz w:val="28"/>
        </w:rPr>
        <w:t>
      2) мемлекеттік қызмет көрсетуге жауапты көрсетілетін қызмет берушінің құрылымдық бөлімшесінің маманы құжаттарды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өзгерістер енгізілді - Қарағанды облысының әкімдігінің 21.02.2017 № 11/03 (алғашқы ресми жарияланған күнінен кейін күнтізбелік он күн өткен соң қолданысқа енгізіледі) </w:t>
      </w:r>
      <w:r>
        <w:rPr>
          <w:rFonts w:ascii="Times New Roman"/>
          <w:b w:val="false"/>
          <w:i w:val="false"/>
          <w:color w:val="000000"/>
          <w:sz w:val="28"/>
        </w:rPr>
        <w:t>қаулысымен</w:t>
      </w:r>
      <w:r>
        <w:rPr>
          <w:rFonts w:ascii="Times New Roman"/>
          <w:b w:val="false"/>
          <w:i w:val="false"/>
          <w:color w:val="ff0000"/>
          <w:sz w:val="28"/>
        </w:rPr>
        <w:t>.</w:t>
      </w:r>
      <w:r>
        <w:br/>
      </w:r>
      <w:r>
        <w:rPr>
          <w:rFonts w:ascii="Times New Roman"/>
          <w:b w:val="false"/>
          <w:i w:val="false"/>
          <w:color w:val="000000"/>
          <w:sz w:val="28"/>
        </w:rPr>
        <w:t>
</w:t>
      </w:r>
    </w:p>
    <w:bookmarkStart w:name="z72" w:id="7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9. Мемлекеттік қызметті көрсету процесінде көрсетілетін қызметті берушінің құрылымдық бөлімшелерінің (қызметкерлерінің) өзара іс-қимыл тәртібінің сипаты осы Регламентке </w:t>
      </w:r>
      <w:r>
        <w:rPr>
          <w:rFonts w:ascii="Times New Roman"/>
          <w:b w:val="false"/>
          <w:i w:val="false"/>
          <w:color w:val="000000"/>
          <w:sz w:val="28"/>
        </w:rPr>
        <w:t xml:space="preserve"> қосымшаға</w:t>
      </w:r>
      <w:r>
        <w:rPr>
          <w:rFonts w:ascii="Times New Roman"/>
          <w:b w:val="false"/>
          <w:i w:val="false"/>
          <w:color w:val="000000"/>
          <w:sz w:val="28"/>
        </w:rPr>
        <w:t xml:space="preserve"> сәйкес бизнес-процестерінің анықтамалығында көрсетіледі.</w:t>
      </w:r>
    </w:p>
    <w:bookmarkEnd w:id="73"/>
    <w:bookmarkStart w:name="z74" w:id="74"/>
    <w:p>
      <w:pPr>
        <w:spacing w:after="0"/>
        <w:ind w:left="0"/>
        <w:jc w:val="left"/>
      </w:pPr>
      <w:r>
        <w:rPr>
          <w:rFonts w:ascii="Times New Roman"/>
          <w:b/>
          <w:i w:val="false"/>
          <w:color w:val="000000"/>
        </w:rPr>
        <w:t xml:space="preserve"> 4. "Азаматтарға арналған Үкімет" Мемлекеттік корпорациясы" коммерциялық емес акционерлік қоғамы мен және (немесе) өзге де көрсетілетін қызметті берушілермен өзара іс-қимыл жасасу тәртібін, сондай-ақ мемлекеттік қызмет көрсету процесінде ақпараттық жүйелерді пайдалану тәртібін сипаттау</w:t>
      </w:r>
    </w:p>
    <w:bookmarkEnd w:id="74"/>
    <w:p>
      <w:pPr>
        <w:spacing w:after="0"/>
        <w:ind w:left="0"/>
        <w:jc w:val="both"/>
      </w:pPr>
      <w:r>
        <w:rPr>
          <w:rFonts w:ascii="Times New Roman"/>
          <w:b w:val="false"/>
          <w:i w:val="false"/>
          <w:color w:val="ff0000"/>
          <w:sz w:val="28"/>
        </w:rPr>
        <w:t xml:space="preserve">
      Ескерту. 4-тараудың тақырыбы жаңа редакцияда - Қарағанды облысының әкімдігінің 21.02.2017 № 11/03 (алғашқы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75" w:id="75"/>
    <w:p>
      <w:pPr>
        <w:spacing w:after="0"/>
        <w:ind w:left="0"/>
        <w:jc w:val="both"/>
      </w:pPr>
      <w:r>
        <w:rPr>
          <w:rFonts w:ascii="Times New Roman"/>
          <w:b w:val="false"/>
          <w:i w:val="false"/>
          <w:color w:val="000000"/>
          <w:sz w:val="28"/>
        </w:rPr>
        <w:t>
      10. Мемлекеттік көрсетілетін қызмет "Азаматтарға арналған Үкімет" Мемлекеттік корпорациясы" коммерциялық емес акционерлік қоғамы және веб-портал арқылы көрсетілмейді.</w:t>
      </w:r>
    </w:p>
    <w:bookmarkEnd w:id="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Қарағанды облысының әкімдігінің 21.02.2017 № 11/03 (алғашқы ресми жарияланған күнінен кейін күнтізбелік он күн өткен соң қолданысқа енгізіледі) </w:t>
      </w:r>
      <w:r>
        <w:rPr>
          <w:rFonts w:ascii="Times New Roman"/>
          <w:b w:val="false"/>
          <w:i w:val="false"/>
          <w:color w:val="000000"/>
          <w:sz w:val="28"/>
        </w:rPr>
        <w:t>қаулысымен</w:t>
      </w:r>
      <w:r>
        <w:rPr>
          <w:rFonts w:ascii="Times New Roman"/>
          <w:b w:val="false"/>
          <w:i w:val="false"/>
          <w:color w:val="ff0000"/>
          <w:sz w:val="28"/>
        </w:rPr>
        <w:t>.</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саласының</w:t>
            </w:r>
            <w:r>
              <w:br/>
            </w:r>
            <w:r>
              <w:rPr>
                <w:rFonts w:ascii="Times New Roman"/>
                <w:b w:val="false"/>
                <w:i w:val="false"/>
                <w:color w:val="000000"/>
                <w:sz w:val="20"/>
              </w:rPr>
              <w:t>кадрларын даярлықтан өткізу,</w:t>
            </w:r>
            <w:r>
              <w:br/>
            </w:r>
            <w:r>
              <w:rPr>
                <w:rFonts w:ascii="Times New Roman"/>
                <w:b w:val="false"/>
                <w:i w:val="false"/>
                <w:color w:val="000000"/>
                <w:sz w:val="20"/>
              </w:rPr>
              <w:t>олардың біліктілігін арттыру</w:t>
            </w:r>
            <w:r>
              <w:br/>
            </w:r>
            <w:r>
              <w:rPr>
                <w:rFonts w:ascii="Times New Roman"/>
                <w:b w:val="false"/>
                <w:i w:val="false"/>
                <w:color w:val="000000"/>
                <w:sz w:val="20"/>
              </w:rPr>
              <w:t>және қайта даярлау</w:t>
            </w:r>
            <w:r>
              <w:br/>
            </w:r>
            <w:r>
              <w:rPr>
                <w:rFonts w:ascii="Times New Roman"/>
                <w:b w:val="false"/>
                <w:i w:val="false"/>
                <w:color w:val="000000"/>
                <w:sz w:val="20"/>
              </w:rPr>
              <w:t>туралы құжаттарды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"Денсаулық сақтау саласының кадрларын даярлықтан өткізу, олардың біліктілігін арттыру және қайта даярлау туралы құжаттарды беру" мемлекеттік қызметін көрсету бизнес-процестерінің анықтамалығы</w:t>
      </w:r>
    </w:p>
    <w:p>
      <w:pPr>
        <w:spacing w:after="0"/>
        <w:ind w:left="0"/>
        <w:jc w:val="left"/>
      </w:pPr>
      <w:r>
        <w:br/>
      </w:r>
    </w:p>
    <w:p>
      <w:pPr>
        <w:spacing w:after="0"/>
        <w:ind w:left="0"/>
        <w:jc w:val="both"/>
      </w:pPr>
      <w:r>
        <w:drawing>
          <wp:inline distT="0" distB="0" distL="0" distR="0">
            <wp:extent cx="5067300" cy="510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067300" cy="510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79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179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r>
              <w:br/>
            </w:r>
            <w:r>
              <w:rPr>
                <w:rFonts w:ascii="Times New Roman"/>
                <w:b w:val="false"/>
                <w:i w:val="false"/>
                <w:color w:val="000000"/>
                <w:sz w:val="20"/>
              </w:rPr>
              <w:t>2015 жылғы 02 қыркүйек</w:t>
            </w:r>
            <w:r>
              <w:br/>
            </w:r>
            <w:r>
              <w:rPr>
                <w:rFonts w:ascii="Times New Roman"/>
                <w:b w:val="false"/>
                <w:i w:val="false"/>
                <w:color w:val="000000"/>
                <w:sz w:val="20"/>
              </w:rPr>
              <w:t>№ 50/03</w:t>
            </w:r>
            <w:r>
              <w:br/>
            </w:r>
            <w:r>
              <w:rPr>
                <w:rFonts w:ascii="Times New Roman"/>
                <w:b w:val="false"/>
                <w:i w:val="false"/>
                <w:color w:val="000000"/>
                <w:sz w:val="20"/>
              </w:rPr>
              <w:t>қаулысымен бекітілген</w:t>
            </w:r>
          </w:p>
        </w:tc>
      </w:tr>
    </w:tbl>
    <w:bookmarkStart w:name="z78" w:id="76"/>
    <w:p>
      <w:pPr>
        <w:spacing w:after="0"/>
        <w:ind w:left="0"/>
        <w:jc w:val="left"/>
      </w:pPr>
      <w:r>
        <w:rPr>
          <w:rFonts w:ascii="Times New Roman"/>
          <w:b/>
          <w:i w:val="false"/>
          <w:color w:val="000000"/>
        </w:rPr>
        <w:t xml:space="preserve"> "Тегін медициналық көмектің кепілдік берілген көлемін көрсету жөніндегі әлеуетті қызметтер берушінің қойылатын талаптарға сәйкестігін (сәйкес келмейтінін) анықтау" мемлекеттік көрсетілетін қызмет регламенті</w:t>
      </w:r>
      <w:r>
        <w:br/>
      </w:r>
      <w:r>
        <w:rPr>
          <w:rFonts w:ascii="Times New Roman"/>
          <w:b/>
          <w:i w:val="false"/>
          <w:color w:val="000000"/>
        </w:rPr>
        <w:t>1. Жалпы ережелер</w:t>
      </w:r>
    </w:p>
    <w:bookmarkEnd w:id="76"/>
    <w:bookmarkStart w:name="z80" w:id="77"/>
    <w:p>
      <w:pPr>
        <w:spacing w:after="0"/>
        <w:ind w:left="0"/>
        <w:jc w:val="both"/>
      </w:pPr>
      <w:r>
        <w:rPr>
          <w:rFonts w:ascii="Times New Roman"/>
          <w:b w:val="false"/>
          <w:i w:val="false"/>
          <w:color w:val="000000"/>
          <w:sz w:val="28"/>
        </w:rPr>
        <w:t xml:space="preserve">
      1. "Тегін медициналық көмектің кепілдік берілген көлемін көрсету жөніндегі әлеуетті қызметтер берушінің қойылатын талаптарға сәйкестігін (сәйкес келмейтінін) анықтау" мемлекеттік көрсетілетін қызметі (бұдан әрі – мемлекеттік көрсетілетін қызмет) облыстың денсаулық сақтау басқармасымен (бұдан әрі – көрсетілетін қызметті беруші) Қазақстан Республикасының Денсаулық сақтау және әлеуметтік даму министрінің 2015 жылғы 28 сәуірдегі № 294 "Медициналық қызмет саласындағы мемлекеттік көрсетілетін қызметтер стандарттарын бекіту туралы" бұйрығымен бекітілген, (нормативтік құқықтық актілерді мемлекеттік тіркеу Тізілімінде № 11356 тіркелген), "Тегін медициналық көмектің кепілдік берілген көлемін көрсету жөніндегі әлеуетті қызметтер берушінің қойылатын талаптарға сәйкестігін (сәйкес келмейтінін) анықтау" (бұдан әрі - Стандарт) мемлекеттік көрсетілетін қызмет </w:t>
      </w:r>
      <w:r>
        <w:rPr>
          <w:rFonts w:ascii="Times New Roman"/>
          <w:b w:val="false"/>
          <w:i w:val="false"/>
          <w:color w:val="000000"/>
          <w:sz w:val="28"/>
        </w:rPr>
        <w:t xml:space="preserve"> стандартына</w:t>
      </w:r>
      <w:r>
        <w:rPr>
          <w:rFonts w:ascii="Times New Roman"/>
          <w:b w:val="false"/>
          <w:i w:val="false"/>
          <w:color w:val="000000"/>
          <w:sz w:val="28"/>
        </w:rPr>
        <w:t xml:space="preserve"> сәйкес көрсетіледі.</w:t>
      </w:r>
    </w:p>
    <w:bookmarkEnd w:id="77"/>
    <w:p>
      <w:pPr>
        <w:spacing w:after="0"/>
        <w:ind w:left="0"/>
        <w:jc w:val="both"/>
      </w:pPr>
      <w:r>
        <w:rPr>
          <w:rFonts w:ascii="Times New Roman"/>
          <w:b w:val="false"/>
          <w:i w:val="false"/>
          <w:color w:val="000000"/>
          <w:sz w:val="28"/>
        </w:rPr>
        <w:t>
      Өтініштерді қабылдау және мемлекеттік қызметті көрсету нәтижелерін беру:</w:t>
      </w:r>
    </w:p>
    <w:bookmarkStart w:name="z81" w:id="78"/>
    <w:p>
      <w:pPr>
        <w:spacing w:after="0"/>
        <w:ind w:left="0"/>
        <w:jc w:val="both"/>
      </w:pPr>
      <w:r>
        <w:rPr>
          <w:rFonts w:ascii="Times New Roman"/>
          <w:b w:val="false"/>
          <w:i w:val="false"/>
          <w:color w:val="000000"/>
          <w:sz w:val="28"/>
        </w:rPr>
        <w:t>
      1) көрсетілетін қызметті беруші;</w:t>
      </w:r>
    </w:p>
    <w:bookmarkEnd w:id="78"/>
    <w:bookmarkStart w:name="z82" w:id="79"/>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End w:id="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Қарағанды облысының әкімдігінің 29.09.2016 № 71/05 (алғашқы ресми жарияланған күнінен кейін күнтізбелік он күн өткен соң қолданысқа енгізіледі) </w:t>
      </w:r>
      <w:r>
        <w:rPr>
          <w:rFonts w:ascii="Times New Roman"/>
          <w:b w:val="false"/>
          <w:i w:val="false"/>
          <w:color w:val="000000"/>
          <w:sz w:val="28"/>
        </w:rPr>
        <w:t>қаулысымен</w:t>
      </w:r>
      <w:r>
        <w:rPr>
          <w:rFonts w:ascii="Times New Roman"/>
          <w:b w:val="false"/>
          <w:i w:val="false"/>
          <w:color w:val="ff0000"/>
          <w:sz w:val="28"/>
        </w:rPr>
        <w:t>.</w:t>
      </w:r>
      <w:r>
        <w:br/>
      </w:r>
      <w:r>
        <w:rPr>
          <w:rFonts w:ascii="Times New Roman"/>
          <w:b w:val="false"/>
          <w:i w:val="false"/>
          <w:color w:val="000000"/>
          <w:sz w:val="28"/>
        </w:rPr>
        <w:t>
</w:t>
      </w:r>
    </w:p>
    <w:bookmarkStart w:name="z83" w:id="80"/>
    <w:p>
      <w:pPr>
        <w:spacing w:after="0"/>
        <w:ind w:left="0"/>
        <w:jc w:val="both"/>
      </w:pPr>
      <w:r>
        <w:rPr>
          <w:rFonts w:ascii="Times New Roman"/>
          <w:b w:val="false"/>
          <w:i w:val="false"/>
          <w:color w:val="000000"/>
          <w:sz w:val="28"/>
        </w:rPr>
        <w:t>
      2. Мемлекеттік қызметті ұсыну нысаны: қағаз түрінде.</w:t>
      </w:r>
    </w:p>
    <w:bookmarkEnd w:id="80"/>
    <w:bookmarkStart w:name="z84" w:id="81"/>
    <w:p>
      <w:pPr>
        <w:spacing w:after="0"/>
        <w:ind w:left="0"/>
        <w:jc w:val="both"/>
      </w:pPr>
      <w:r>
        <w:rPr>
          <w:rFonts w:ascii="Times New Roman"/>
          <w:b w:val="false"/>
          <w:i w:val="false"/>
          <w:color w:val="000000"/>
          <w:sz w:val="28"/>
        </w:rPr>
        <w:t>
      3. Мемлекеттік қызметті көрсету нәтижесі:</w:t>
      </w:r>
    </w:p>
    <w:bookmarkEnd w:id="81"/>
    <w:bookmarkStart w:name="z85" w:id="82"/>
    <w:p>
      <w:pPr>
        <w:spacing w:after="0"/>
        <w:ind w:left="0"/>
        <w:jc w:val="both"/>
      </w:pPr>
      <w:r>
        <w:rPr>
          <w:rFonts w:ascii="Times New Roman"/>
          <w:b w:val="false"/>
          <w:i w:val="false"/>
          <w:color w:val="000000"/>
          <w:sz w:val="28"/>
        </w:rPr>
        <w:t xml:space="preserve">
      1) осы мемлекеттік көрсетілетін қызметтің стандартына </w:t>
      </w:r>
      <w:r>
        <w:rPr>
          <w:rFonts w:ascii="Times New Roman"/>
          <w:b w:val="false"/>
          <w:i w:val="false"/>
          <w:color w:val="000000"/>
          <w:sz w:val="28"/>
        </w:rPr>
        <w:t xml:space="preserve"> 1-қосымшаға</w:t>
      </w:r>
      <w:r>
        <w:rPr>
          <w:rFonts w:ascii="Times New Roman"/>
          <w:b w:val="false"/>
          <w:i w:val="false"/>
          <w:color w:val="000000"/>
          <w:sz w:val="28"/>
        </w:rPr>
        <w:t xml:space="preserve"> сәйкес нысандағы Қазақстан Республикасының азаматтары мен оралмандарды медициналық-санитариялық алғашқы көмек (бұдан әрі – МСАК) көрсететін денсаулық сақтау субъектілеріне еркін тіркеу науқанына қатысу үшін әлеуетті қызметтер берушіге қойылатын талаптарға сәйкестігі (сәйкес келмейтіні) туралы хаттамадан үзінді көшірме;</w:t>
      </w:r>
    </w:p>
    <w:bookmarkEnd w:id="82"/>
    <w:bookmarkStart w:name="z86" w:id="83"/>
    <w:p>
      <w:pPr>
        <w:spacing w:after="0"/>
        <w:ind w:left="0"/>
        <w:jc w:val="both"/>
      </w:pPr>
      <w:r>
        <w:rPr>
          <w:rFonts w:ascii="Times New Roman"/>
          <w:b w:val="false"/>
          <w:i w:val="false"/>
          <w:color w:val="000000"/>
          <w:sz w:val="28"/>
        </w:rPr>
        <w:t xml:space="preserve">
      2) осы мемлекеттік көрсетілетін қызметтің стандартына </w:t>
      </w:r>
      <w:r>
        <w:rPr>
          <w:rFonts w:ascii="Times New Roman"/>
          <w:b w:val="false"/>
          <w:i w:val="false"/>
          <w:color w:val="000000"/>
          <w:sz w:val="28"/>
        </w:rPr>
        <w:t xml:space="preserve"> 2-қосымшаға</w:t>
      </w:r>
      <w:r>
        <w:rPr>
          <w:rFonts w:ascii="Times New Roman"/>
          <w:b w:val="false"/>
          <w:i w:val="false"/>
          <w:color w:val="000000"/>
          <w:sz w:val="28"/>
        </w:rPr>
        <w:t xml:space="preserve"> сәйкес нысандағы тегін медициналық көмектің кепілдік берілген көлемі жөніндегі қызметтерді (бұдан әрі – ТМККК) беру үшін әлеуетті қызметтер берушіге қойылатын талаптарға сәйкестігі (сәйкес келмейтіні) туралы хаттамадан үзінді көшірме.</w:t>
      </w:r>
    </w:p>
    <w:bookmarkEnd w:id="83"/>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Start w:name="z87" w:id="84"/>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 тәртібін сипаттау</w:t>
      </w:r>
    </w:p>
    <w:bookmarkEnd w:id="84"/>
    <w:bookmarkStart w:name="z88" w:id="85"/>
    <w:p>
      <w:pPr>
        <w:spacing w:after="0"/>
        <w:ind w:left="0"/>
        <w:jc w:val="both"/>
      </w:pPr>
      <w:r>
        <w:rPr>
          <w:rFonts w:ascii="Times New Roman"/>
          <w:b w:val="false"/>
          <w:i w:val="false"/>
          <w:color w:val="000000"/>
          <w:sz w:val="28"/>
        </w:rPr>
        <w:t xml:space="preserve">
      4. Мемлекеттік қызмет көрсету бойынша рәсімнің (іс-қимылды) басталуы үшін негіз болып көрсетілетін қызметті алушының өтініші немесе электрондық сұрауы, сондай-ақ Стандарттың </w:t>
      </w:r>
      <w:r>
        <w:rPr>
          <w:rFonts w:ascii="Times New Roman"/>
          <w:b w:val="false"/>
          <w:i w:val="false"/>
          <w:color w:val="000000"/>
          <w:sz w:val="28"/>
        </w:rPr>
        <w:t xml:space="preserve"> 9-пунктінде</w:t>
      </w:r>
      <w:r>
        <w:rPr>
          <w:rFonts w:ascii="Times New Roman"/>
          <w:b w:val="false"/>
          <w:i w:val="false"/>
          <w:color w:val="000000"/>
          <w:sz w:val="28"/>
        </w:rPr>
        <w:t xml:space="preserve"> қарастырылған құжаттар табылады. </w:t>
      </w:r>
    </w:p>
    <w:bookmarkEnd w:id="85"/>
    <w:bookmarkStart w:name="z89" w:id="86"/>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 орындау ұзақтығы:</w:t>
      </w:r>
    </w:p>
    <w:bookmarkEnd w:id="86"/>
    <w:bookmarkStart w:name="z90" w:id="87"/>
    <w:p>
      <w:pPr>
        <w:spacing w:after="0"/>
        <w:ind w:left="0"/>
        <w:jc w:val="both"/>
      </w:pPr>
      <w:r>
        <w:rPr>
          <w:rFonts w:ascii="Times New Roman"/>
          <w:b w:val="false"/>
          <w:i w:val="false"/>
          <w:color w:val="000000"/>
          <w:sz w:val="28"/>
        </w:rPr>
        <w:t>
      1) тегін медициналық көмектің кепілдік берілген көлемінің қызметтерін берушілерді таңдау жөніндегі комиссияның (бұдан әрі – комиссия) хатшысы көрсетілетін қызметті берушіге тікелей жүгінген кезде көрсетілетін қызметті алушының тегін медициналық көмектің кепілдік берілген көлемінің қызметтерін берушілерді таңдау рәсіміне қатысуға арналған өтінімін (бұдан әрі - өтінім) қабылдауды және өтінімдерді тіркеу журналына тіркеуді жүзеге асырады– орындау мерзімі 20 (жиырма) минут;</w:t>
      </w:r>
    </w:p>
    <w:bookmarkEnd w:id="87"/>
    <w:bookmarkStart w:name="z91" w:id="88"/>
    <w:p>
      <w:pPr>
        <w:spacing w:after="0"/>
        <w:ind w:left="0"/>
        <w:jc w:val="both"/>
      </w:pPr>
      <w:r>
        <w:rPr>
          <w:rFonts w:ascii="Times New Roman"/>
          <w:b w:val="false"/>
          <w:i w:val="false"/>
          <w:color w:val="000000"/>
          <w:sz w:val="28"/>
        </w:rPr>
        <w:t>
      2) комиссияның хатшысы өтінімді және оған қоса берілген құжаттарды көрсетілетін қызметті алушының өтінімімен комиссияға үсынады – орындау мерзімі 10 (он) минут;</w:t>
      </w:r>
    </w:p>
    <w:bookmarkEnd w:id="88"/>
    <w:bookmarkStart w:name="z92" w:id="89"/>
    <w:p>
      <w:pPr>
        <w:spacing w:after="0"/>
        <w:ind w:left="0"/>
        <w:jc w:val="both"/>
      </w:pPr>
      <w:r>
        <w:rPr>
          <w:rFonts w:ascii="Times New Roman"/>
          <w:b w:val="false"/>
          <w:i w:val="false"/>
          <w:color w:val="000000"/>
          <w:sz w:val="28"/>
        </w:rPr>
        <w:t>
      3) комиссия көрсетілетін қызметті алушының өтінімін қарайды:</w:t>
      </w:r>
    </w:p>
    <w:bookmarkEnd w:id="89"/>
    <w:p>
      <w:pPr>
        <w:spacing w:after="0"/>
        <w:ind w:left="0"/>
        <w:jc w:val="both"/>
      </w:pPr>
      <w:r>
        <w:rPr>
          <w:rFonts w:ascii="Times New Roman"/>
          <w:b w:val="false"/>
          <w:i w:val="false"/>
          <w:color w:val="000000"/>
          <w:sz w:val="28"/>
        </w:rPr>
        <w:t>
      ұсынылған құжаттардың толықтығы және тиісті ресімделуіне;</w:t>
      </w:r>
    </w:p>
    <w:p>
      <w:pPr>
        <w:spacing w:after="0"/>
        <w:ind w:left="0"/>
        <w:jc w:val="both"/>
      </w:pPr>
      <w:r>
        <w:rPr>
          <w:rFonts w:ascii="Times New Roman"/>
          <w:b w:val="false"/>
          <w:i w:val="false"/>
          <w:color w:val="000000"/>
          <w:sz w:val="28"/>
        </w:rPr>
        <w:t>
      құжаттарда көрсетілген мәліметтерге мәлімделген медициналық көмектің сәйкестігіне – орындау мерзімі 3 (үш) жұмыс күні;</w:t>
      </w:r>
    </w:p>
    <w:p>
      <w:pPr>
        <w:spacing w:after="0"/>
        <w:ind w:left="0"/>
        <w:jc w:val="both"/>
      </w:pPr>
      <w:r>
        <w:rPr>
          <w:rFonts w:ascii="Times New Roman"/>
          <w:b w:val="false"/>
          <w:i w:val="false"/>
          <w:color w:val="000000"/>
          <w:sz w:val="28"/>
        </w:rPr>
        <w:t>
      Көрсетілетін қызметті алушының қатысуға арналған өтініміне ұсынған құжаттардың дәйектілігін анықтау қажет болған жағдайда – 30 (отыз) күнтізбелік күн ішінде.</w:t>
      </w:r>
    </w:p>
    <w:bookmarkStart w:name="z93" w:id="90"/>
    <w:p>
      <w:pPr>
        <w:spacing w:after="0"/>
        <w:ind w:left="0"/>
        <w:jc w:val="both"/>
      </w:pPr>
      <w:r>
        <w:rPr>
          <w:rFonts w:ascii="Times New Roman"/>
          <w:b w:val="false"/>
          <w:i w:val="false"/>
          <w:color w:val="000000"/>
          <w:sz w:val="28"/>
        </w:rPr>
        <w:t>
      4) комиссия қараудың нәтижелері бойынша ТМККК әлеуетті қызметтер берушісінің қойылатын талаптарға сәйкестігі (сәйкес келмейтіні) туралы шешімді қабылдайды – орындау мерзімі 1 (бір) сағат;</w:t>
      </w:r>
    </w:p>
    <w:bookmarkEnd w:id="90"/>
    <w:bookmarkStart w:name="z94" w:id="91"/>
    <w:p>
      <w:pPr>
        <w:spacing w:after="0"/>
        <w:ind w:left="0"/>
        <w:jc w:val="both"/>
      </w:pPr>
      <w:r>
        <w:rPr>
          <w:rFonts w:ascii="Times New Roman"/>
          <w:b w:val="false"/>
          <w:i w:val="false"/>
          <w:color w:val="000000"/>
          <w:sz w:val="28"/>
        </w:rPr>
        <w:t xml:space="preserve">
      5) комиссияның хатшысы комиссия шешімінің негізінде әлеуетті қызметтер берушілерге қойылатын талаптарға сәйкестігі (сәйкес келмейтіні) туралы хаттаманы (бұдан әрі – хаттама) мемлекеттік көрсетілетін қызметтің стандартына </w:t>
      </w:r>
      <w:r>
        <w:rPr>
          <w:rFonts w:ascii="Times New Roman"/>
          <w:b w:val="false"/>
          <w:i w:val="false"/>
          <w:color w:val="000000"/>
          <w:sz w:val="28"/>
        </w:rPr>
        <w:t xml:space="preserve"> 2-қосымшаға</w:t>
      </w:r>
      <w:r>
        <w:rPr>
          <w:rFonts w:ascii="Times New Roman"/>
          <w:b w:val="false"/>
          <w:i w:val="false"/>
          <w:color w:val="000000"/>
          <w:sz w:val="28"/>
        </w:rPr>
        <w:t xml:space="preserve"> сәйкес нысан бойынша ресімдейді – орындау мерзімі 1 (бір) сағат;</w:t>
      </w:r>
    </w:p>
    <w:bookmarkEnd w:id="91"/>
    <w:bookmarkStart w:name="z95" w:id="92"/>
    <w:p>
      <w:pPr>
        <w:spacing w:after="0"/>
        <w:ind w:left="0"/>
        <w:jc w:val="both"/>
      </w:pPr>
      <w:r>
        <w:rPr>
          <w:rFonts w:ascii="Times New Roman"/>
          <w:b w:val="false"/>
          <w:i w:val="false"/>
          <w:color w:val="000000"/>
          <w:sz w:val="28"/>
        </w:rPr>
        <w:t>
      6) комиссия хаттамаға қолын қояды – орындау мерзімі 20 (жиырма) минут;</w:t>
      </w:r>
    </w:p>
    <w:bookmarkEnd w:id="92"/>
    <w:bookmarkStart w:name="z96" w:id="93"/>
    <w:p>
      <w:pPr>
        <w:spacing w:after="0"/>
        <w:ind w:left="0"/>
        <w:jc w:val="both"/>
      </w:pPr>
      <w:r>
        <w:rPr>
          <w:rFonts w:ascii="Times New Roman"/>
          <w:b w:val="false"/>
          <w:i w:val="false"/>
          <w:color w:val="000000"/>
          <w:sz w:val="28"/>
        </w:rPr>
        <w:t>
      7) комиссияның хатшысы хаттамадан үзінді жазбаны ресімдейді – орындау мерзімі 20 (жиырма) минут;</w:t>
      </w:r>
    </w:p>
    <w:bookmarkEnd w:id="93"/>
    <w:bookmarkStart w:name="z97" w:id="94"/>
    <w:p>
      <w:pPr>
        <w:spacing w:after="0"/>
        <w:ind w:left="0"/>
        <w:jc w:val="both"/>
      </w:pPr>
      <w:r>
        <w:rPr>
          <w:rFonts w:ascii="Times New Roman"/>
          <w:b w:val="false"/>
          <w:i w:val="false"/>
          <w:color w:val="000000"/>
          <w:sz w:val="28"/>
        </w:rPr>
        <w:t>
      8) көрсетілетін қызметті берушінің басшысы хаттамадан үзінді жазбаға қол қояды - орындау мерзімі 20 (жиырма) минут;</w:t>
      </w:r>
    </w:p>
    <w:bookmarkEnd w:id="94"/>
    <w:bookmarkStart w:name="z98" w:id="95"/>
    <w:p>
      <w:pPr>
        <w:spacing w:after="0"/>
        <w:ind w:left="0"/>
        <w:jc w:val="both"/>
      </w:pPr>
      <w:r>
        <w:rPr>
          <w:rFonts w:ascii="Times New Roman"/>
          <w:b w:val="false"/>
          <w:i w:val="false"/>
          <w:color w:val="000000"/>
          <w:sz w:val="28"/>
        </w:rPr>
        <w:t>
      9) өтінімді тікелей қабылдаған жағдайда комиссияның хатшысы хаттамадан үзінді жазбаны көрсетілетін қызметті алушыға тапсырады – орындау мерзімі 10 (он) минут;</w:t>
      </w:r>
    </w:p>
    <w:bookmarkEnd w:id="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өзгерістер енгізілді - Қарағанды облысының әкімдігінің 21.02.2017 № 11/03 (алғашқы ресми жарияланған күнінен кейін күнтізбелік он күн өткен соң қолданысқа енгізіледі) </w:t>
      </w:r>
      <w:r>
        <w:rPr>
          <w:rFonts w:ascii="Times New Roman"/>
          <w:b w:val="false"/>
          <w:i w:val="false"/>
          <w:color w:val="000000"/>
          <w:sz w:val="28"/>
        </w:rPr>
        <w:t>қаулысымен</w:t>
      </w:r>
      <w:r>
        <w:rPr>
          <w:rFonts w:ascii="Times New Roman"/>
          <w:b w:val="false"/>
          <w:i w:val="false"/>
          <w:color w:val="ff0000"/>
          <w:sz w:val="28"/>
        </w:rPr>
        <w:t>.</w:t>
      </w:r>
      <w:r>
        <w:br/>
      </w:r>
      <w:r>
        <w:rPr>
          <w:rFonts w:ascii="Times New Roman"/>
          <w:b w:val="false"/>
          <w:i w:val="false"/>
          <w:color w:val="000000"/>
          <w:sz w:val="28"/>
        </w:rPr>
        <w:t>
</w:t>
      </w:r>
    </w:p>
    <w:bookmarkStart w:name="z99" w:id="96"/>
    <w:p>
      <w:pPr>
        <w:spacing w:after="0"/>
        <w:ind w:left="0"/>
        <w:jc w:val="both"/>
      </w:pPr>
      <w:r>
        <w:rPr>
          <w:rFonts w:ascii="Times New Roman"/>
          <w:b w:val="false"/>
          <w:i w:val="false"/>
          <w:color w:val="000000"/>
          <w:sz w:val="28"/>
        </w:rPr>
        <w:t>
      6. Мынадай рәсімдерді (іс-қимылды) орындауды бастауға негіздеме болатын мемлекеттік қызметті көрсету бойынша рәсімнің (іс-қимылдың) нәтижелері:</w:t>
      </w:r>
    </w:p>
    <w:bookmarkEnd w:id="96"/>
    <w:bookmarkStart w:name="z100" w:id="97"/>
    <w:p>
      <w:pPr>
        <w:spacing w:after="0"/>
        <w:ind w:left="0"/>
        <w:jc w:val="both"/>
      </w:pPr>
      <w:r>
        <w:rPr>
          <w:rFonts w:ascii="Times New Roman"/>
          <w:b w:val="false"/>
          <w:i w:val="false"/>
          <w:color w:val="000000"/>
          <w:sz w:val="28"/>
        </w:rPr>
        <w:t>
      1) тіркелген өтінім;</w:t>
      </w:r>
    </w:p>
    <w:bookmarkEnd w:id="97"/>
    <w:bookmarkStart w:name="z101" w:id="98"/>
    <w:p>
      <w:pPr>
        <w:spacing w:after="0"/>
        <w:ind w:left="0"/>
        <w:jc w:val="both"/>
      </w:pPr>
      <w:r>
        <w:rPr>
          <w:rFonts w:ascii="Times New Roman"/>
          <w:b w:val="false"/>
          <w:i w:val="false"/>
          <w:color w:val="000000"/>
          <w:sz w:val="28"/>
        </w:rPr>
        <w:t>
      2) өтінімді және оған қоса берілген құжаттарды комиссияға ұсыну;</w:t>
      </w:r>
    </w:p>
    <w:bookmarkEnd w:id="98"/>
    <w:bookmarkStart w:name="z102" w:id="99"/>
    <w:p>
      <w:pPr>
        <w:spacing w:after="0"/>
        <w:ind w:left="0"/>
        <w:jc w:val="both"/>
      </w:pPr>
      <w:r>
        <w:rPr>
          <w:rFonts w:ascii="Times New Roman"/>
          <w:b w:val="false"/>
          <w:i w:val="false"/>
          <w:color w:val="000000"/>
          <w:sz w:val="28"/>
        </w:rPr>
        <w:t>
      3) көрсетілетін қызметті алушының өтінімін қарау;</w:t>
      </w:r>
    </w:p>
    <w:bookmarkEnd w:id="99"/>
    <w:bookmarkStart w:name="z103" w:id="100"/>
    <w:p>
      <w:pPr>
        <w:spacing w:after="0"/>
        <w:ind w:left="0"/>
        <w:jc w:val="both"/>
      </w:pPr>
      <w:r>
        <w:rPr>
          <w:rFonts w:ascii="Times New Roman"/>
          <w:b w:val="false"/>
          <w:i w:val="false"/>
          <w:color w:val="000000"/>
          <w:sz w:val="28"/>
        </w:rPr>
        <w:t>
      4) әлеуетті қызметтер берушісінің қойылатын талаптарға сәйкестігі немесе сәйкес келмейтіні туралы шешімді қабылдау;</w:t>
      </w:r>
    </w:p>
    <w:bookmarkEnd w:id="100"/>
    <w:bookmarkStart w:name="z104" w:id="101"/>
    <w:p>
      <w:pPr>
        <w:spacing w:after="0"/>
        <w:ind w:left="0"/>
        <w:jc w:val="both"/>
      </w:pPr>
      <w:r>
        <w:rPr>
          <w:rFonts w:ascii="Times New Roman"/>
          <w:b w:val="false"/>
          <w:i w:val="false"/>
          <w:color w:val="000000"/>
          <w:sz w:val="28"/>
        </w:rPr>
        <w:t>
      5) хаттаманы ресімдеу;</w:t>
      </w:r>
    </w:p>
    <w:bookmarkEnd w:id="101"/>
    <w:bookmarkStart w:name="z105" w:id="102"/>
    <w:p>
      <w:pPr>
        <w:spacing w:after="0"/>
        <w:ind w:left="0"/>
        <w:jc w:val="both"/>
      </w:pPr>
      <w:r>
        <w:rPr>
          <w:rFonts w:ascii="Times New Roman"/>
          <w:b w:val="false"/>
          <w:i w:val="false"/>
          <w:color w:val="000000"/>
          <w:sz w:val="28"/>
        </w:rPr>
        <w:t>
      6) хаттамаға қол қою;</w:t>
      </w:r>
    </w:p>
    <w:bookmarkEnd w:id="102"/>
    <w:bookmarkStart w:name="z106" w:id="103"/>
    <w:p>
      <w:pPr>
        <w:spacing w:after="0"/>
        <w:ind w:left="0"/>
        <w:jc w:val="both"/>
      </w:pPr>
      <w:r>
        <w:rPr>
          <w:rFonts w:ascii="Times New Roman"/>
          <w:b w:val="false"/>
          <w:i w:val="false"/>
          <w:color w:val="000000"/>
          <w:sz w:val="28"/>
        </w:rPr>
        <w:t>
      7) хаттамадан үзінді жазбаны ресімдеу;</w:t>
      </w:r>
    </w:p>
    <w:bookmarkEnd w:id="103"/>
    <w:bookmarkStart w:name="z107" w:id="104"/>
    <w:p>
      <w:pPr>
        <w:spacing w:after="0"/>
        <w:ind w:left="0"/>
        <w:jc w:val="both"/>
      </w:pPr>
      <w:r>
        <w:rPr>
          <w:rFonts w:ascii="Times New Roman"/>
          <w:b w:val="false"/>
          <w:i w:val="false"/>
          <w:color w:val="000000"/>
          <w:sz w:val="28"/>
        </w:rPr>
        <w:t>
      8) хаттамадан үзінді жазбаға қол қою;</w:t>
      </w:r>
    </w:p>
    <w:bookmarkEnd w:id="104"/>
    <w:bookmarkStart w:name="z108" w:id="105"/>
    <w:p>
      <w:pPr>
        <w:spacing w:after="0"/>
        <w:ind w:left="0"/>
        <w:jc w:val="both"/>
      </w:pPr>
      <w:r>
        <w:rPr>
          <w:rFonts w:ascii="Times New Roman"/>
          <w:b w:val="false"/>
          <w:i w:val="false"/>
          <w:color w:val="000000"/>
          <w:sz w:val="28"/>
        </w:rPr>
        <w:t>
      9) көрсетілетін қызметті берушінің хаттамадан үзінді жазбаны беру.</w:t>
      </w:r>
    </w:p>
    <w:bookmarkEnd w:id="105"/>
    <w:bookmarkStart w:name="z109" w:id="106"/>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 тәртібін сипаттау</w:t>
      </w:r>
    </w:p>
    <w:bookmarkEnd w:id="106"/>
    <w:bookmarkStart w:name="z110" w:id="107"/>
    <w:p>
      <w:pPr>
        <w:spacing w:after="0"/>
        <w:ind w:left="0"/>
        <w:jc w:val="both"/>
      </w:pPr>
      <w:r>
        <w:rPr>
          <w:rFonts w:ascii="Times New Roman"/>
          <w:b w:val="false"/>
          <w:i w:val="false"/>
          <w:color w:val="000000"/>
          <w:sz w:val="28"/>
        </w:rPr>
        <w:t>
      7. Мемлекеттік көрсетілетін қызметті көрсету процесіне қатысатын құрылымдық бөлімшелердің (қызметкерлердің), көрсетілетін қызметтерді берушілердің тізбесі:</w:t>
      </w:r>
    </w:p>
    <w:bookmarkEnd w:id="107"/>
    <w:bookmarkStart w:name="z111" w:id="108"/>
    <w:p>
      <w:pPr>
        <w:spacing w:after="0"/>
        <w:ind w:left="0"/>
        <w:jc w:val="both"/>
      </w:pPr>
      <w:r>
        <w:rPr>
          <w:rFonts w:ascii="Times New Roman"/>
          <w:b w:val="false"/>
          <w:i w:val="false"/>
          <w:color w:val="000000"/>
          <w:sz w:val="28"/>
        </w:rPr>
        <w:t>
      1) комиссияның хатшысы;</w:t>
      </w:r>
    </w:p>
    <w:bookmarkEnd w:id="108"/>
    <w:bookmarkStart w:name="z112" w:id="109"/>
    <w:p>
      <w:pPr>
        <w:spacing w:after="0"/>
        <w:ind w:left="0"/>
        <w:jc w:val="both"/>
      </w:pPr>
      <w:r>
        <w:rPr>
          <w:rFonts w:ascii="Times New Roman"/>
          <w:b w:val="false"/>
          <w:i w:val="false"/>
          <w:color w:val="000000"/>
          <w:sz w:val="28"/>
        </w:rPr>
        <w:t>
      2) ХҚО қызметкері;</w:t>
      </w:r>
    </w:p>
    <w:bookmarkEnd w:id="109"/>
    <w:bookmarkStart w:name="z113" w:id="110"/>
    <w:p>
      <w:pPr>
        <w:spacing w:after="0"/>
        <w:ind w:left="0"/>
        <w:jc w:val="both"/>
      </w:pPr>
      <w:r>
        <w:rPr>
          <w:rFonts w:ascii="Times New Roman"/>
          <w:b w:val="false"/>
          <w:i w:val="false"/>
          <w:color w:val="000000"/>
          <w:sz w:val="28"/>
        </w:rPr>
        <w:t>
      3) комиссия.</w:t>
      </w:r>
    </w:p>
    <w:bookmarkEnd w:id="110"/>
    <w:bookmarkStart w:name="z114" w:id="111"/>
    <w:p>
      <w:pPr>
        <w:spacing w:after="0"/>
        <w:ind w:left="0"/>
        <w:jc w:val="both"/>
      </w:pPr>
      <w:r>
        <w:rPr>
          <w:rFonts w:ascii="Times New Roman"/>
          <w:b w:val="false"/>
          <w:i w:val="false"/>
          <w:color w:val="000000"/>
          <w:sz w:val="28"/>
        </w:rPr>
        <w:t>
      4) көрсетілетін қызметті берушінің басшысы.</w:t>
      </w:r>
    </w:p>
    <w:bookmarkEnd w:id="111"/>
    <w:bookmarkStart w:name="z115" w:id="112"/>
    <w:p>
      <w:pPr>
        <w:spacing w:after="0"/>
        <w:ind w:left="0"/>
        <w:jc w:val="both"/>
      </w:pPr>
      <w:r>
        <w:rPr>
          <w:rFonts w:ascii="Times New Roman"/>
          <w:b w:val="false"/>
          <w:i w:val="false"/>
          <w:color w:val="000000"/>
          <w:sz w:val="28"/>
        </w:rPr>
        <w:t>
      8. Құрылымдық бөлімшеледің (қызметкерлердің) арасында рәсімнің (іс-қимылдың) реттілігін әр рәсімнің (іс-қимылдың) ұзақтығын көрсетумен сипаттау:</w:t>
      </w:r>
    </w:p>
    <w:bookmarkEnd w:id="112"/>
    <w:bookmarkStart w:name="z116" w:id="113"/>
    <w:p>
      <w:pPr>
        <w:spacing w:after="0"/>
        <w:ind w:left="0"/>
        <w:jc w:val="both"/>
      </w:pPr>
      <w:r>
        <w:rPr>
          <w:rFonts w:ascii="Times New Roman"/>
          <w:b w:val="false"/>
          <w:i w:val="false"/>
          <w:color w:val="000000"/>
          <w:sz w:val="28"/>
        </w:rPr>
        <w:t>
      1) көрсетілетін қызмет берушіге тікелей жүгінген кезде: мемлекеттік қызметті алуға өтінімді және оған қоса берілген құжаттарды қабылдау – орындау мерзімі 20 (жиырма) минут;</w:t>
      </w:r>
    </w:p>
    <w:bookmarkEnd w:id="113"/>
    <w:bookmarkStart w:name="z117" w:id="114"/>
    <w:p>
      <w:pPr>
        <w:spacing w:after="0"/>
        <w:ind w:left="0"/>
        <w:jc w:val="both"/>
      </w:pPr>
      <w:r>
        <w:rPr>
          <w:rFonts w:ascii="Times New Roman"/>
          <w:b w:val="false"/>
          <w:i w:val="false"/>
          <w:color w:val="000000"/>
          <w:sz w:val="28"/>
        </w:rPr>
        <w:t>
      2) комиссияның мемлекеттік қызметті көрсетуге өтініммен және оған қоса берілген құжаттармен танысуы – орындау мерзімі 10 (он) минут;</w:t>
      </w:r>
    </w:p>
    <w:bookmarkEnd w:id="114"/>
    <w:bookmarkStart w:name="z118" w:id="115"/>
    <w:p>
      <w:pPr>
        <w:spacing w:after="0"/>
        <w:ind w:left="0"/>
        <w:jc w:val="both"/>
      </w:pPr>
      <w:r>
        <w:rPr>
          <w:rFonts w:ascii="Times New Roman"/>
          <w:b w:val="false"/>
          <w:i w:val="false"/>
          <w:color w:val="000000"/>
          <w:sz w:val="28"/>
        </w:rPr>
        <w:t>
      3) комиссияның көрсетілетін қызмет алушының өтінімін қарауы – орындау мерзімі 3 (үш) жұмыс күні;</w:t>
      </w:r>
    </w:p>
    <w:bookmarkEnd w:id="115"/>
    <w:bookmarkStart w:name="z119" w:id="116"/>
    <w:p>
      <w:pPr>
        <w:spacing w:after="0"/>
        <w:ind w:left="0"/>
        <w:jc w:val="both"/>
      </w:pPr>
      <w:r>
        <w:rPr>
          <w:rFonts w:ascii="Times New Roman"/>
          <w:b w:val="false"/>
          <w:i w:val="false"/>
          <w:color w:val="000000"/>
          <w:sz w:val="28"/>
        </w:rPr>
        <w:t>
      4) комиссияның әлеуетті қызметтер берушісінің қойылатын талаптарға сәйкестігі немесе сәйкес келмейтіні туралы шешімді қабылдауы – орындау мерзімі 1 (бір) сағат;</w:t>
      </w:r>
    </w:p>
    <w:bookmarkEnd w:id="116"/>
    <w:bookmarkStart w:name="z120" w:id="117"/>
    <w:p>
      <w:pPr>
        <w:spacing w:after="0"/>
        <w:ind w:left="0"/>
        <w:jc w:val="both"/>
      </w:pPr>
      <w:r>
        <w:rPr>
          <w:rFonts w:ascii="Times New Roman"/>
          <w:b w:val="false"/>
          <w:i w:val="false"/>
          <w:color w:val="000000"/>
          <w:sz w:val="28"/>
        </w:rPr>
        <w:t>
      5) хаттаманы ресімдеу – орындау мерзімі 1 (бір) сағат;</w:t>
      </w:r>
    </w:p>
    <w:bookmarkEnd w:id="117"/>
    <w:bookmarkStart w:name="z121" w:id="118"/>
    <w:p>
      <w:pPr>
        <w:spacing w:after="0"/>
        <w:ind w:left="0"/>
        <w:jc w:val="both"/>
      </w:pPr>
      <w:r>
        <w:rPr>
          <w:rFonts w:ascii="Times New Roman"/>
          <w:b w:val="false"/>
          <w:i w:val="false"/>
          <w:color w:val="000000"/>
          <w:sz w:val="28"/>
        </w:rPr>
        <w:t>
      6) комиссияның хаттамаға қол қоюы – орындау мерзімі 20 (жиырма) минут;</w:t>
      </w:r>
    </w:p>
    <w:bookmarkEnd w:id="118"/>
    <w:bookmarkStart w:name="z122" w:id="119"/>
    <w:p>
      <w:pPr>
        <w:spacing w:after="0"/>
        <w:ind w:left="0"/>
        <w:jc w:val="both"/>
      </w:pPr>
      <w:r>
        <w:rPr>
          <w:rFonts w:ascii="Times New Roman"/>
          <w:b w:val="false"/>
          <w:i w:val="false"/>
          <w:color w:val="000000"/>
          <w:sz w:val="28"/>
        </w:rPr>
        <w:t>
      7) комиссияның хатшысы хаттамадан үзінді жазбаны ресімдейді – орындау мерзімі 20 (жиырма) минут;</w:t>
      </w:r>
    </w:p>
    <w:bookmarkEnd w:id="119"/>
    <w:bookmarkStart w:name="z123" w:id="120"/>
    <w:p>
      <w:pPr>
        <w:spacing w:after="0"/>
        <w:ind w:left="0"/>
        <w:jc w:val="both"/>
      </w:pPr>
      <w:r>
        <w:rPr>
          <w:rFonts w:ascii="Times New Roman"/>
          <w:b w:val="false"/>
          <w:i w:val="false"/>
          <w:color w:val="000000"/>
          <w:sz w:val="28"/>
        </w:rPr>
        <w:t>
      8) көрсетілетін қызметті берушінің басшысы хаттамадан үзінді жазбаға қол қояды - орындау мерзімі 20 (жиырма) минут;</w:t>
      </w:r>
    </w:p>
    <w:bookmarkEnd w:id="120"/>
    <w:bookmarkStart w:name="z124" w:id="121"/>
    <w:p>
      <w:pPr>
        <w:spacing w:after="0"/>
        <w:ind w:left="0"/>
        <w:jc w:val="both"/>
      </w:pPr>
      <w:r>
        <w:rPr>
          <w:rFonts w:ascii="Times New Roman"/>
          <w:b w:val="false"/>
          <w:i w:val="false"/>
          <w:color w:val="000000"/>
          <w:sz w:val="28"/>
        </w:rPr>
        <w:t>
      9) көрсетілетін қызметті берушінің өтінімін тікелей қабылдау кезінде көрсетілетін қызмет берушіге хаттамадан үзінді жазбаны беру – орындау мерзімі 10 (он) минут.</w:t>
      </w:r>
    </w:p>
    <w:bookmarkEnd w:id="121"/>
    <w:bookmarkStart w:name="z125" w:id="122"/>
    <w:p>
      <w:pPr>
        <w:spacing w:after="0"/>
        <w:ind w:left="0"/>
        <w:jc w:val="left"/>
      </w:pPr>
      <w:r>
        <w:rPr>
          <w:rFonts w:ascii="Times New Roman"/>
          <w:b/>
          <w:i w:val="false"/>
          <w:color w:val="000000"/>
        </w:rPr>
        <w:t xml:space="preserve"> 4. Мемлекеттік қызмет көрсету процесінде Мемлекеттік корпорация және (немесе) басқа қызмет берушілермен өз-ара іс-қимыл тәртібін, ақпараттық жүйелерді пайдалану тәртібін сипаттау</w:t>
      </w:r>
    </w:p>
    <w:bookmarkEnd w:id="122"/>
    <w:p>
      <w:pPr>
        <w:spacing w:after="0"/>
        <w:ind w:left="0"/>
        <w:jc w:val="both"/>
      </w:pPr>
      <w:r>
        <w:rPr>
          <w:rFonts w:ascii="Times New Roman"/>
          <w:b w:val="false"/>
          <w:i w:val="false"/>
          <w:color w:val="ff0000"/>
          <w:sz w:val="28"/>
        </w:rPr>
        <w:t xml:space="preserve">
      Ескерту. 4-тараудың тақырыбы жаңа редакцияда - Қарағанды облысының әкімдігінің 29.09.2016 № 71/05 (алғашқы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26" w:id="123"/>
    <w:p>
      <w:pPr>
        <w:spacing w:after="0"/>
        <w:ind w:left="0"/>
        <w:jc w:val="both"/>
      </w:pPr>
      <w:r>
        <w:rPr>
          <w:rFonts w:ascii="Times New Roman"/>
          <w:b w:val="false"/>
          <w:i w:val="false"/>
          <w:color w:val="000000"/>
          <w:sz w:val="28"/>
        </w:rPr>
        <w:t>
      9. Мемлекеттік корпорацияның жүгіну тәртібін, көрсетілетін қызметті алушының сұратуын өңдеу ұзақтығын сипаттау:</w:t>
      </w:r>
    </w:p>
    <w:bookmarkEnd w:id="123"/>
    <w:bookmarkStart w:name="z28" w:id="124"/>
    <w:p>
      <w:pPr>
        <w:spacing w:after="0"/>
        <w:ind w:left="0"/>
        <w:jc w:val="both"/>
      </w:pPr>
      <w:r>
        <w:rPr>
          <w:rFonts w:ascii="Times New Roman"/>
          <w:b w:val="false"/>
          <w:i w:val="false"/>
          <w:color w:val="000000"/>
          <w:sz w:val="28"/>
        </w:rPr>
        <w:t>
      құжаттарды қабылдаған кезде қызметті алушыға тиісті құжаттар қабылданғаны туралы қолхат беріледі;</w:t>
      </w:r>
    </w:p>
    <w:bookmarkEnd w:id="124"/>
    <w:bookmarkStart w:name="z29" w:id="125"/>
    <w:p>
      <w:pPr>
        <w:spacing w:after="0"/>
        <w:ind w:left="0"/>
        <w:jc w:val="both"/>
      </w:pPr>
      <w:r>
        <w:rPr>
          <w:rFonts w:ascii="Times New Roman"/>
          <w:b w:val="false"/>
          <w:i w:val="false"/>
          <w:color w:val="000000"/>
          <w:sz w:val="28"/>
        </w:rPr>
        <w:t>
      Мемлекеттік корпорацияның қызметкері 15 минут ішінде көрсетілетін қызметті алушының өтінішің және мемлекеттік қызметті көрсетуге қажетті өзге де құжаттарын тіркейді және көрсетілетін қызметті алушыға Мемлекеттік корпорация қызметкерінің ЭЦК-мен куәландырылған Мемлекеттік корпорация интеграциялық ақпараттық жүйе (бұдан әрі – Мемлекеттік корпорация ИАЖ) арқылы электрондық құжат нысанындағы құжаттардың көшірмесін жолдайды.</w:t>
      </w:r>
    </w:p>
    <w:bookmarkEnd w:id="125"/>
    <w:bookmarkStart w:name="z30" w:id="126"/>
    <w:p>
      <w:pPr>
        <w:spacing w:after="0"/>
        <w:ind w:left="0"/>
        <w:jc w:val="both"/>
      </w:pPr>
      <w:r>
        <w:rPr>
          <w:rFonts w:ascii="Times New Roman"/>
          <w:b w:val="false"/>
          <w:i w:val="false"/>
          <w:color w:val="000000"/>
          <w:sz w:val="28"/>
        </w:rPr>
        <w:t>
      Көрсетілетін қызметті алушы стандарттың 9-тармағында көзделген тізбеге сәйкес құжаттардың толық топтамасын ұсынбаған және (немесе) мерзімі өткен құжаттарды ұсынған жағдайларда Мемлекеттік корпорацияның қызметкері өтінішті қабылдаудан бас тартады және осы мемлекеттік көрсетілетін қызмет стандартына 11-қосымшаға сәйкес нысан бойынша құжаттарды қабылдаудан бас тарту туралы қолхат береді.</w:t>
      </w:r>
    </w:p>
    <w:bookmarkEnd w:id="126"/>
    <w:bookmarkStart w:name="z31" w:id="127"/>
    <w:p>
      <w:pPr>
        <w:spacing w:after="0"/>
        <w:ind w:left="0"/>
        <w:jc w:val="both"/>
      </w:pPr>
      <w:r>
        <w:rPr>
          <w:rFonts w:ascii="Times New Roman"/>
          <w:b w:val="false"/>
          <w:i w:val="false"/>
          <w:color w:val="000000"/>
          <w:sz w:val="28"/>
        </w:rPr>
        <w:t>
      Мемлекеттік корпорация ИАЖ-да көрсетілетін қызмет алушының сұрауын тіркеу және өңдеу кезіндегі Мемлекеттік корпорация жұмысшыларының іс-қимылдарын сипаттау:</w:t>
      </w:r>
    </w:p>
    <w:bookmarkEnd w:id="127"/>
    <w:bookmarkStart w:name="z32" w:id="128"/>
    <w:p>
      <w:pPr>
        <w:spacing w:after="0"/>
        <w:ind w:left="0"/>
        <w:jc w:val="both"/>
      </w:pPr>
      <w:r>
        <w:rPr>
          <w:rFonts w:ascii="Times New Roman"/>
          <w:b w:val="false"/>
          <w:i w:val="false"/>
          <w:color w:val="000000"/>
          <w:sz w:val="28"/>
        </w:rPr>
        <w:t>
      1) 1-үдеріс – қызмет көрсету үшін Мемлекеттік корпорация операторының Мемлекеттік корпорация ИАЖ-сінің ақпараттық жұмыс орнына логинді және парольді (авторизациялау үдерісі) енгізуі;</w:t>
      </w:r>
    </w:p>
    <w:bookmarkEnd w:id="128"/>
    <w:bookmarkStart w:name="z33" w:id="129"/>
    <w:p>
      <w:pPr>
        <w:spacing w:after="0"/>
        <w:ind w:left="0"/>
        <w:jc w:val="both"/>
      </w:pPr>
      <w:r>
        <w:rPr>
          <w:rFonts w:ascii="Times New Roman"/>
          <w:b w:val="false"/>
          <w:i w:val="false"/>
          <w:color w:val="000000"/>
          <w:sz w:val="28"/>
        </w:rPr>
        <w:t>
      2) 2-үдеріс – Мемлекеттік корпорация операторының қызметті таңдауы, экранға мемлекеттік қызметті көрсету үшін сұраныс нысанының шығуы және Мемлекеттік корпорация операторының қызмет алушының, сондай-ақ сенім хат бойынша қызмет алушы өкілінің (нотариалды куәландырылған сенім хат болған жағдайда, басқа куәландырылған сенім хатының мәліметтері толтырылмайды) мәліметтерін енгізуі;</w:t>
      </w:r>
    </w:p>
    <w:bookmarkEnd w:id="129"/>
    <w:bookmarkStart w:name="z34" w:id="130"/>
    <w:p>
      <w:pPr>
        <w:spacing w:after="0"/>
        <w:ind w:left="0"/>
        <w:jc w:val="both"/>
      </w:pPr>
      <w:r>
        <w:rPr>
          <w:rFonts w:ascii="Times New Roman"/>
          <w:b w:val="false"/>
          <w:i w:val="false"/>
          <w:color w:val="000000"/>
          <w:sz w:val="28"/>
        </w:rPr>
        <w:t>
      3) 3-үдеріс – электрондық үкімет шлюзі арқылы жеке тұлғалар мемлекеттік деректер қорына, заңды тұлғалар мемлекеттік деректер қорына қызмет алушының мәліметтері туралы сұрауын, сондай-ақ бірыңғай нотариалдық ақпараттық жүйесіне - қызмет алушы өкілінің сенімхат мәліметтері туралы жолдау;</w:t>
      </w:r>
    </w:p>
    <w:bookmarkEnd w:id="130"/>
    <w:bookmarkStart w:name="z35" w:id="131"/>
    <w:p>
      <w:pPr>
        <w:spacing w:after="0"/>
        <w:ind w:left="0"/>
        <w:jc w:val="both"/>
      </w:pPr>
      <w:r>
        <w:rPr>
          <w:rFonts w:ascii="Times New Roman"/>
          <w:b w:val="false"/>
          <w:i w:val="false"/>
          <w:color w:val="000000"/>
          <w:sz w:val="28"/>
        </w:rPr>
        <w:t>
      4) 1-шарт - жеке тұлғалар мемлекеттік деректер қорына, заңды тұлғалар мемлекеттік деректер қорына қызмет алушының мәліметтерінің және бірыңғай нотариалдық ақпараттық жүйесінде сенім хат мәліметтерінің бар болуын тексеру;</w:t>
      </w:r>
    </w:p>
    <w:bookmarkEnd w:id="131"/>
    <w:bookmarkStart w:name="z36" w:id="132"/>
    <w:p>
      <w:pPr>
        <w:spacing w:after="0"/>
        <w:ind w:left="0"/>
        <w:jc w:val="both"/>
      </w:pPr>
      <w:r>
        <w:rPr>
          <w:rFonts w:ascii="Times New Roman"/>
          <w:b w:val="false"/>
          <w:i w:val="false"/>
          <w:color w:val="000000"/>
          <w:sz w:val="28"/>
        </w:rPr>
        <w:t>
      5) 4-үдеріс – қызмет алушының жеке тұлғалар мемлекеттік деректер қорына, заңды тұлғалар мемлекеттік деректер қорына және сенімхаттың бірыңғай нотариалдық ақпараттық жүйесінде мәліметтерінің болмауына байланысты, мәліметтерді алуға мүмкіншіліктің жоқтығы туралы хабарламаны қалыптастыру;</w:t>
      </w:r>
    </w:p>
    <w:bookmarkEnd w:id="132"/>
    <w:bookmarkStart w:name="z37" w:id="133"/>
    <w:p>
      <w:pPr>
        <w:spacing w:after="0"/>
        <w:ind w:left="0"/>
        <w:jc w:val="both"/>
      </w:pPr>
      <w:r>
        <w:rPr>
          <w:rFonts w:ascii="Times New Roman"/>
          <w:b w:val="false"/>
          <w:i w:val="false"/>
          <w:color w:val="000000"/>
          <w:sz w:val="28"/>
        </w:rPr>
        <w:t>
      6) 5-үдеріс – электрондық үкіметтің аумақтық шлюзі ақпараттық жұмыс орнына электрондық үкімет шлюзі арқылы Мемлекеттік корпорация операторының ЭЦҚ-мен куәландырылған (қол қойылған) электрондық құжаттарды (қызмет алушының сұранысын) жолдау;</w:t>
      </w:r>
    </w:p>
    <w:bookmarkEnd w:id="133"/>
    <w:p>
      <w:pPr>
        <w:spacing w:after="0"/>
        <w:ind w:left="0"/>
        <w:jc w:val="both"/>
      </w:pPr>
      <w:r>
        <w:rPr>
          <w:rFonts w:ascii="Times New Roman"/>
          <w:b w:val="false"/>
          <w:i w:val="false"/>
          <w:color w:val="000000"/>
          <w:sz w:val="28"/>
        </w:rPr>
        <w:t>
      7) 6-үдеріс – 15 минут ішінде Мемлекеттік корпорация ИАЖ ақпараттық жұмыс орнына қалыптастырған мемлекеттік қызмет көрсету қорытындысын алушының алуы жеке басы куәлігін көрсеткен кезде (немесе нотариалды расталған сенімхат бойынша оның өкілінің) тиісті құжаттарды қабылдау туралы қолхат негізінде.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Қарағанды облысының әкімдігінің 21.02.2017 № 11/03 (алғашқы ресми жарияланған күнінен кейін күнтізбелік он күн өткен соң қолданысқа енгізіледі) </w:t>
      </w:r>
      <w:r>
        <w:rPr>
          <w:rFonts w:ascii="Times New Roman"/>
          <w:b w:val="false"/>
          <w:i w:val="false"/>
          <w:color w:val="000000"/>
          <w:sz w:val="28"/>
        </w:rPr>
        <w:t>қаулысымен</w:t>
      </w:r>
      <w:r>
        <w:rPr>
          <w:rFonts w:ascii="Times New Roman"/>
          <w:b w:val="false"/>
          <w:i w:val="false"/>
          <w:color w:val="ff0000"/>
          <w:sz w:val="28"/>
        </w:rPr>
        <w:t>.</w:t>
      </w:r>
      <w:r>
        <w:br/>
      </w:r>
      <w:r>
        <w:rPr>
          <w:rFonts w:ascii="Times New Roman"/>
          <w:b w:val="false"/>
          <w:i w:val="false"/>
          <w:color w:val="000000"/>
          <w:sz w:val="28"/>
        </w:rPr>
        <w:t>
</w:t>
      </w:r>
    </w:p>
    <w:bookmarkStart w:name="z134" w:id="134"/>
    <w:p>
      <w:pPr>
        <w:spacing w:after="0"/>
        <w:ind w:left="0"/>
        <w:jc w:val="both"/>
      </w:pPr>
      <w:r>
        <w:rPr>
          <w:rFonts w:ascii="Times New Roman"/>
          <w:b w:val="false"/>
          <w:i w:val="false"/>
          <w:color w:val="000000"/>
          <w:sz w:val="28"/>
        </w:rPr>
        <w:t xml:space="preserve">
      10. Мемлекеттік қызмет көрсету нәтижелерін Мемлекеттік корпорация арқылы алу үрдісін сипаттау, оның ұзақтығы: </w:t>
      </w:r>
    </w:p>
    <w:bookmarkEnd w:id="134"/>
    <w:bookmarkStart w:name="z66" w:id="135"/>
    <w:p>
      <w:pPr>
        <w:spacing w:after="0"/>
        <w:ind w:left="0"/>
        <w:jc w:val="both"/>
      </w:pPr>
      <w:r>
        <w:rPr>
          <w:rFonts w:ascii="Times New Roman"/>
          <w:b w:val="false"/>
          <w:i w:val="false"/>
          <w:color w:val="000000"/>
          <w:sz w:val="28"/>
        </w:rPr>
        <w:t xml:space="preserve">
      1) мемлекеттік қызмет көрсету нәтижесін алу үшін көрсетілетін қызметті алушы өтінімді беру кезінде оған берілген қолхатпен бірге жеке куәлігін (сенімхат) ұсына отырып Мемлекеттік корпорацияға жүгінеді; </w:t>
      </w:r>
    </w:p>
    <w:bookmarkEnd w:id="135"/>
    <w:bookmarkStart w:name="z67" w:id="136"/>
    <w:p>
      <w:pPr>
        <w:spacing w:after="0"/>
        <w:ind w:left="0"/>
        <w:jc w:val="both"/>
      </w:pPr>
      <w:r>
        <w:rPr>
          <w:rFonts w:ascii="Times New Roman"/>
          <w:b w:val="false"/>
          <w:i w:val="false"/>
          <w:color w:val="000000"/>
          <w:sz w:val="28"/>
        </w:rPr>
        <w:t xml:space="preserve">
      2) Мемлекеттік корпорация қызметкері қолхаттың негізінде көрсетілетін қызмет алушыға мемлекеттік қызмет көрсетудің нәтижелерін қағаз тасымалдағышта тапсырады. Мемлекеттік қызмет көрсетудің нәтижелерін Мемлекеттік корпорацияға тапсыру ұзақтығы – 20 минуттан аспайды. </w:t>
      </w:r>
    </w:p>
    <w:bookmarkEnd w:id="136"/>
    <w:p>
      <w:pPr>
        <w:spacing w:after="0"/>
        <w:ind w:left="0"/>
        <w:jc w:val="both"/>
      </w:pPr>
      <w:r>
        <w:rPr>
          <w:rFonts w:ascii="Times New Roman"/>
          <w:b w:val="false"/>
          <w:i w:val="false"/>
          <w:color w:val="000000"/>
          <w:sz w:val="28"/>
        </w:rPr>
        <w:t>
      Рәсімдер (іс-қимылдар) реттілігінің, мемлекеттік қызметті көрсету процесінде көрсетілетін қызметті беруші қызметкерлерінің өзара іс-қимылының толық сипаттамасы осы Регламентке қосымшаға сәйкес мемлекеттік қызмет көрсетудің бизнес-процестері анықтамалығында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Қарағанды облысының әкімдігінің 29.09.2016 № 71/05 (алғашқы ресми жарияланған күнінен кейін күнтізбелік он күн өткен соң қолданысқа енгізіледі) </w:t>
      </w:r>
      <w:r>
        <w:rPr>
          <w:rFonts w:ascii="Times New Roman"/>
          <w:b w:val="false"/>
          <w:i w:val="false"/>
          <w:color w:val="000000"/>
          <w:sz w:val="28"/>
        </w:rPr>
        <w:t>қаулысымен</w:t>
      </w:r>
      <w:r>
        <w:rPr>
          <w:rFonts w:ascii="Times New Roman"/>
          <w:b w:val="false"/>
          <w:i w:val="false"/>
          <w:color w:val="ff0000"/>
          <w:sz w:val="28"/>
        </w:rPr>
        <w:t>.</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 кепілдік</w:t>
            </w:r>
            <w:r>
              <w:br/>
            </w:r>
            <w:r>
              <w:rPr>
                <w:rFonts w:ascii="Times New Roman"/>
                <w:b w:val="false"/>
                <w:i w:val="false"/>
                <w:color w:val="000000"/>
                <w:sz w:val="20"/>
              </w:rPr>
              <w:t>берілген көлемін көрсету жөніндегі әлеуетті</w:t>
            </w:r>
            <w:r>
              <w:br/>
            </w:r>
            <w:r>
              <w:rPr>
                <w:rFonts w:ascii="Times New Roman"/>
                <w:b w:val="false"/>
                <w:i w:val="false"/>
                <w:color w:val="000000"/>
                <w:sz w:val="20"/>
              </w:rPr>
              <w:t>қызметтер берушінің қойылатын талаптарға</w:t>
            </w:r>
            <w:r>
              <w:br/>
            </w:r>
            <w:r>
              <w:rPr>
                <w:rFonts w:ascii="Times New Roman"/>
                <w:b w:val="false"/>
                <w:i w:val="false"/>
                <w:color w:val="000000"/>
                <w:sz w:val="20"/>
              </w:rPr>
              <w:t>сәйкестігін (сәйкес келмейтінін) анықтау"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қосымша</w:t>
            </w:r>
          </w:p>
        </w:tc>
      </w:tr>
    </w:tbl>
    <w:bookmarkStart w:name="z138" w:id="137"/>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137"/>
    <w:p>
      <w:pPr>
        <w:spacing w:after="0"/>
        <w:ind w:left="0"/>
        <w:jc w:val="both"/>
      </w:pPr>
      <w:r>
        <w:rPr>
          <w:rFonts w:ascii="Times New Roman"/>
          <w:b w:val="false"/>
          <w:i w:val="false"/>
          <w:color w:val="ff0000"/>
          <w:sz w:val="28"/>
        </w:rPr>
        <w:t xml:space="preserve">
      Ескерту. Қосымша жаңа редакцияда - Қарағанды облысының әкімдігінің 29.09.2016 № 71/05 (алғашқы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34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434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9" w:id="138"/>
    <w:p>
      <w:pPr>
        <w:spacing w:after="0"/>
        <w:ind w:left="0"/>
        <w:jc w:val="both"/>
      </w:pPr>
      <w:r>
        <w:rPr>
          <w:rFonts w:ascii="Times New Roman"/>
          <w:b w:val="false"/>
          <w:i w:val="false"/>
          <w:color w:val="000000"/>
          <w:sz w:val="28"/>
        </w:rPr>
        <w:t>
      Шартты белгілер:</w:t>
      </w:r>
    </w:p>
    <w:bookmarkEnd w:id="13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42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242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