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89b5" w14:textId="1c18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2014 жылғы 28 мамырдағы № 25/11 "Мұрағаттық анықтамалар беру" мемлекеттік көрсетілетін қызмет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2 наурыздағы № 09/06 қаулысы. Қарағанды облысының Әділет департаментінде 2015 жылғы 27 наурызда № 3076 болып тіркелді. Күші жойылды - Қарағанды облысы әкімдігінің 2016 жылғы 12 мамырдағы № 32/03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әкімдігінің 12.05.2016 № 32/03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облысы әкімдігінің 2014 жылғы 28 мамырдағы № 25/11 "Мұрағаттық анықтамалар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2669 болып тіркелген, "Әділет" ақпараттық-құқықтық жүйесінде 2014 жылдың 9 шілдесінде, 2014 жылғы 12 шілдедегі № 119-120 (21640-21641) "Индустриальная Караганда" және 2014 жылғы 12 шілдедегі № 129-130 (21764) "Орталық Қазақстан"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"Мұрағаттық анықтамалар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тармақтың </w:t>
      </w:r>
      <w:r>
        <w:rPr>
          <w:rFonts w:ascii="Times New Roman"/>
          <w:b w:val="false"/>
          <w:i w:val="false"/>
          <w:color w:val="000000"/>
          <w:sz w:val="28"/>
        </w:rPr>
        <w:t>бесінші азат жолы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"Орталыққа қызметті берушіге құжаттар топтамасы тапсырылған сәттен бастап, сондай-ақ Портал арқылы жүгінген жағдайда мемлекеттік көрсетілетін қызмет мерзімі - 15 (он бес) күнтізбелік күн. Мемлекеттік көрсетілетін қызмет үшін екі немесе одан да көп ұйымдардың, сондай-ақ уақыты бес жылдан асқан кезеңнің құжаттарын зерделеу қажет болған жағдайларда, көрсетілетін қызметті беруші мемлекеттік көрсетілетін қызмет мерзімін отыз күнтізбелік күннен аспайтын мерзімге ұзарта алады, бұл туралы құжаттар тіркелген күннен бастап 3 (үш) жұмыс күні ішінде қызмет алушыға хабарланады";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6 үдеріс – электрондық құжатты ЭҮАШ АЖО тіркеу;";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"Қарағанды облысының мәдениет, мұрағаттар және құжаттама басқармасы" мемлекеттік мекемесі осы қаулыдан туындайтын қажетті шараларды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2014 жылғы 23 желтоқсандағы "Қарағанды облысы әкімдігінің 2014 жылғы 28 мамырдағы "Мұрағаттық анықтамалар беру" мемлекеттік көрсетілетін қызмет регламентін бекіту туралы" № 25/11 қаулысына өзгерістер енгізу туралы" № 68/03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Әбдібеков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09/06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"Мұрағаттық анықтамалар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мемлекеттік мұрағаттарының мекенжайлары және телефондары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3622"/>
        <w:gridCol w:w="6555"/>
      </w:tblGrid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қызмет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100008, Қарағанды қаласы, Бейбітшілік бульвары,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87212-569108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Archive_cancel@krg.gov.kz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облысы мәдениет, мұрағаттар және құжаттама басқармасының Абай ауданының мемлекеттік мұрағаты"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Қарағанды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Абай ауданы, Абай қаласы, Курчатов көшесі,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8(72131)4-47-40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archive_abay@mail.ru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Ақтоғай ауданының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Қарағанды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 Ақтоғай ауылы, Абай көшесі, 1б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8(71037)2-17-98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adibekov.e@mail.ru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Балқаш қаласының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Қарағанды облысы, Балқаш қаласы, Қазбеков көшесі, 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8(71036)4-40-07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arhiv_bl@mail.kz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Бұқар-Жырау ауданының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Қарағанды облысы, Бұқар-Жырау ауданы, Ботақара кенті, Абылай хан көшесі,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8(72154)2-17-34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arhiv-bzirau@mail.ru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Жезқазған қаласының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Қарағанды облысы, Жезқазған қаласы, Титов көшесі,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8(7102)72-31-22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samet_61@mail.ru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басқармасының Жаңаарқа ауданының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Қарағанды облысы, Жаңаарқа ауданы, Атасу кенті, Тәуелсіздік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8(71030)2-71-02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E-mail:arhiv_zhanaarka@mail.ru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100009, Қарағанды қаласы, Ержанов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8(7212)43-28-24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karaganda-oblarhiv@mail.ru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мемлекеттік мұрағаттың көмір саласының жеке құрамы бойынша филиалы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100002, Қарағанды қаласы, Гончарная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8(7212)77-38-06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құжаттамалар бойынша Қарағанды облысының мемлекеттік мұрағаты"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100119, Қарағанды қаласы, Гоголь көшесі,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8(7212)56-80-73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 karaganda_ntd@mail.ru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облысы мәдениет, мұрағаттар және құжаттама басқармасының Қарағанды қаласының мемлекеттік мұрағаты"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100017, Қарағанды қаласы, Бакинская көшесі, 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8(7212)51-36-21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gorodskoy_arch@mail.ru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Қарқаралы ауданының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Қарағанды облысы, Қарқаралы қаласы, Ермеков көшесі,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8(72146)3-10-46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archive_karkar@inbox.ru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Қаражал қаласының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Қарағанды облысы, Қаражал қаласы, Сайдалы-Сары-Тоқа көшесі, 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8(71032)2-68-16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karajal_arhiv@mail.ru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Нұра ауданының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100900, Қарағанды облысы, Нұра ауданы, Киевка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көшесі, 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8(72144)2-27-61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lewzenko_e@mail.ru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Осакаровка ауданының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Қарағанды облысы, Осакаровка ауданы, Осакаровка кенті, Гагарин көшесі, 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8(72149)4-19-69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archive_osak@mail.kz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Приозерск қаласының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Қарағанды облысы, Приозерск қаласы, Балқаш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8(71039)5-36-50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gosarkhiv@mail.ru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Сәтпаев қаласының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Қарағанды облысы, Сәтпаев қаласы, Академик Қаныш Сәтпаев даңғылы,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8(71063)3-74-36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arhivsatpaev@mail.ru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Саран қаласының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101200, Қарағанды облысы, Саран қаласы, 2 мөлтекаудан, 15б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8(72137)3-11-44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arxivsaran@mail.kz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Теміртау қаласының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101401, Қарағанды облысы, Теміртау қаласы, Комсомольская көшесі, 89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8(72139)5-10-36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temirtay_archive@mail.ru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Ұлытау ауданының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101500, Қарағанды облысы, Ұлытау ауданы, Ұлытау ауылы, Абай көшесі,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8(71035)2-11-34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ulytau_kazaktary@mail.ru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Шахтинск қаласының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Қарағанды облысы, Шахтинск қаласы, Казахстанская көшесі,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8(72156)5-22-00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arhiv_schahtinsk@mail.ru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мәдениет, мұрағаттар және құжаттама басқармасының Шет ауданының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Қарағанды облысы, Шет ауданы, Ақсу-Аюлы ауылы, Шортанбай жырау көшесі,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8(71031)2-13-34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 shet-arhiv@mail.ru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09/06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"Мұрағаттық анықтамалар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(көрсетілетін қызметті берушінің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(басшының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(көрсетілетін қызметті алушының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Почталық мекенжайы:_____________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Байланыс телефоны: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ЖСН: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 мемлекеттік ақпараттық жүйелерде қамтылған заңмен қорғалатын құпияны құрайтын мәліметтерді пайдалануға келісемін.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09/06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"Мұрағаттық анықтамалар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қызметтің бизнес-процестерінің анықтамалығы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09/06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"Мұрағаттық анықтамалар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арқылы мемлекеттік көрсетілетін қызмет кезінде іске қосылған ақпараттық жүйелердің функционалдық өзара іс-қимылдың № 1 диаграммасы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ЭҮП арқылы мемлекеттік көрсетілетін қызмет кезіндегі функционалдық өзара іс-қимылдың №2 диаграммасы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09/06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"Мұрағаттық анықтамалар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кесте. Көрсетілетін қызметті беруші арқылы ҚФБ іс-қимылдарының сипаттамасы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"/>
        <w:gridCol w:w="1499"/>
        <w:gridCol w:w="1279"/>
        <w:gridCol w:w="665"/>
        <w:gridCol w:w="2202"/>
        <w:gridCol w:w="1207"/>
        <w:gridCol w:w="1428"/>
        <w:gridCol w:w="2058"/>
        <w:gridCol w:w="957"/>
        <w:gridCol w:w="811"/>
      </w:tblGrid>
      <w:tr>
        <w:trPr>
          <w:trHeight w:val="30" w:hRule="atLeast"/>
        </w:trPr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(барысы, жұмыстар ағыны)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ЖТ МДҚ/ЗТ МДҚ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ЭҮАШ АЖО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ЭҮАШ АЖО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ЭҮАШ АЖО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(үдерістің, рәсімнің, операцияның)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 және пароль арқылы ЭҮАШ АЖО авторизацияланады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Қызмет-кердің көрсетілетін қызмет берушіні таңдауы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 туралы мәліметтер-ді ЖТ МДҚ/ЗТ МДҚ-ға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ЖТ МДҚ/ЗТ МДҚ-да мәліметтердің жоқтығы туралы хабарламаның жасалуы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Сұраныс формасын толтыру және оған сканерден өткізіліп, ЭЦҚ-мен расталған құжаттарды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Құжаттарда бұзушылықтардың болуына байланысты бас тарту туралы хабарлама дайындайды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нәтижесін 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ұйымдастырушылық-өкімдік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Өтінішке нөмір бере отырып сұранысты жүйеде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Сұраныстың жасалуы туралы хабарламаның көрініс беруі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 тарту хабарламасының жасалуы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Өтінішке нөмір бере отырып сұранысты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 тарту хабарламасының жасалуы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нәтижесінің (мұрағаттық анықтама) жасалуы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іс-қимылдың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егер бұзушылық-тар болса; 5 – егер бұзушылықтар болмаса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егер бұзушылықтар болса; 8 – егер бұзушылықтар болмаса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кесте. Орталық арқылы ҚФБ іс-қимылдарының сипаттамасы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1291"/>
        <w:gridCol w:w="1198"/>
        <w:gridCol w:w="543"/>
        <w:gridCol w:w="1773"/>
        <w:gridCol w:w="1293"/>
        <w:gridCol w:w="1198"/>
        <w:gridCol w:w="916"/>
        <w:gridCol w:w="1898"/>
        <w:gridCol w:w="1199"/>
        <w:gridCol w:w="730"/>
      </w:tblGrid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(барысы, жұмыстар ағыны)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АЖО АЖ ХҚКО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операторы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ЖТ МДҚ/ЗТ МДҚ, БНАЖ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операторы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операторы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ЭҮАШ АЖО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ЭҮАШ АЖО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ЭҮАШ АЖО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(үдерістің, рәсімнің, операцияның)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опе-раторы логин мен пароль арқылы авторизация жасайды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 таңдап, сұраныс мәліметтерін жасайды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Сұранысты ЖТ МДҚ/ЗТ МДҚ, БНАЖ-ға жібереді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қызметті алушы туралы мәліметтер жоқтығына орай мәліметтер алу мүмкіндігі жоқтығы туралы хабарлама дайындайды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Сұранысты толтыру, оған ЭЦҚ-мен растал-ған қажетті құжаттарды 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ЭЦҚ-мен расталған (қол қойылған) құжатты жіберу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Құжатты 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Құжаттарда бұзушылықтардың болуына орай қызмет көрсетуден бас тарту туралы хабарлама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нәтижесін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ұйымдастырушылық-өкімдік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Өтінішке нөмір бере отырып, сұранысты жүйеде 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Сұраныс жасалуы туралы хабарламаның көрінуі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Дәлелді бас тарту хабарламасының жасалуы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жасалуы туралы хабарламаның көрінуі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Өтінішке нөмір бере отырып, сұранысты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 тарту хабарламасы-ның жасалуы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нәтижесініңжасалуы (мұра-ғаттық анықтама)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іс-қимылдың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егер бұзушылықтар болса; 5 – егер бұзушылықтар болмаса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– егер бұзушы-лықтар болса; 9 – егер бұзушылықтар болмаса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кесте. ҚФБ-дің ЭҮП арқылы іс-қимылдарының сипаттамасы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1082"/>
        <w:gridCol w:w="1825"/>
        <w:gridCol w:w="848"/>
        <w:gridCol w:w="1904"/>
        <w:gridCol w:w="1057"/>
        <w:gridCol w:w="1318"/>
        <w:gridCol w:w="1905"/>
        <w:gridCol w:w="848"/>
        <w:gridCol w:w="1294"/>
      </w:tblGrid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(барысы, жұмыстар ағыны)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ЭҮАШ АЖО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ЭҮАШ АЖО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ЭҮАШ АЖО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(үдерістің, рәсімнің, операцияның)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ЭҮП-да ЖСН және пароль арқылы авторизация жасайды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Құжаттарда бұзушылықтардың болуына орай қызмет көрсетуден бас тарту туралы хабарлама дайындайды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 таңдайды жә-не ЭЦҚ-мен расталған сұраныс мәліметтерін жасайды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ЭЦҚ-да бұзушылықтар-дың болуына орай қызмет көрсетуден бас тарту туралы хабарлама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Сұранысты көрсетілетін қызмет алушының ЭЦҚ-мен растау (қол қою) және оны ЭҮАШ АЖО жіберу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Құжаттарда бұзушылықтардың болуына орай қызмет көрсетуден бас тарту туралы хабарлама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алушының қызмет нәтижесін алуы (мұрағаттық анықтаманың электронды формасының дайын болғандығы туралы хабарлама)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ұйымдастырушылық-өкімдік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Сұраныс жаса-луы туралы хабарламаның көрінуі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қызметтен бас тарту туралы хабарлама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қызметтен бас тарту туралы хабарлама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Өтінішке нөмір бере отырып, сұранысты 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хабарлама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Шыққан құжаттың көрініс беруі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іс-қимылдың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егер көрсетілетін қызметті алушының мәліметтерінде бұзушы-лықтар болса; 3–егер авторизация сәтті болса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егер көрсетілетін қызметті алуышының мәліметтерінде бұзушы-лықтар болса; 5 – егер бұзушылықтар болмаса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егер көрсетілетін қызметті алуышының мәліметтерінде бұзушы-лықтар болса; 8 – егер бұзушылықтар болмаса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09/06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"Мұрағаттық анықтамалар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көрсетілетін қызметті алу кестесі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