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8a519" w14:textId="6c8a5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Панфилов ауданы бойынша ауыл шаруашылығы жануарларын бірдейлендіру жұмыстарын жүргізуді ұйымдастыру және өткізу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Панфилов ауданы әкімдігінің 2015 жылғы 03 маусымдағы № 404 қаулысы. Алматы облысы Әділет департаментінде 2015 жылы 03 шілдеде № 3255 болып тіркелді. Ескерту. Күші жойылды - Алматы облысы Панфилов ауданы әкімдігінің 2016 жылғы 31 тамыздағы № 453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Панфилов ауданы әкімдігінің 31.08.2016 </w:t>
      </w:r>
      <w:r>
        <w:rPr>
          <w:rFonts w:ascii="Times New Roman"/>
          <w:b w:val="false"/>
          <w:i w:val="false"/>
          <w:color w:val="ff0000"/>
          <w:sz w:val="28"/>
        </w:rPr>
        <w:t>№ 453</w:t>
      </w:r>
      <w:r>
        <w:rPr>
          <w:rFonts w:ascii="Times New Roman"/>
          <w:b w:val="false"/>
          <w:i w:val="false"/>
          <w:color w:val="ff0000"/>
          <w:sz w:val="28"/>
        </w:rPr>
        <w:t xml:space="preserve"> қаулысымен.</w:t>
      </w:r>
      <w:r>
        <w:br/>
      </w:r>
      <w:r>
        <w:rPr>
          <w:rFonts w:ascii="Times New Roman"/>
          <w:b w:val="false"/>
          <w:i w:val="false"/>
          <w:color w:val="000000"/>
          <w:sz w:val="28"/>
        </w:rPr>
        <w:t xml:space="preserve">
      "Ветеринария туралы" 2002 жылғы 10 шілдедегі Қазақстан Республикасы Заңының 10-бабы 2-тармағының </w:t>
      </w:r>
      <w:r>
        <w:rPr>
          <w:rFonts w:ascii="Times New Roman"/>
          <w:b w:val="false"/>
          <w:i w:val="false"/>
          <w:color w:val="000000"/>
          <w:sz w:val="28"/>
        </w:rPr>
        <w:t>14) тармақшасына</w:t>
      </w:r>
      <w:r>
        <w:rPr>
          <w:rFonts w:ascii="Times New Roman"/>
          <w:b w:val="false"/>
          <w:i w:val="false"/>
          <w:color w:val="000000"/>
          <w:sz w:val="28"/>
        </w:rPr>
        <w:t xml:space="preserve">, "Ауыл шаруашылығы жануарларын бірдейлендіру </w:t>
      </w:r>
      <w:r>
        <w:rPr>
          <w:rFonts w:ascii="Times New Roman"/>
          <w:b w:val="false"/>
          <w:i w:val="false"/>
          <w:color w:val="000000"/>
          <w:sz w:val="28"/>
        </w:rPr>
        <w:t>Ережесін</w:t>
      </w:r>
      <w:r>
        <w:rPr>
          <w:rFonts w:ascii="Times New Roman"/>
          <w:b w:val="false"/>
          <w:i w:val="false"/>
          <w:color w:val="000000"/>
          <w:sz w:val="28"/>
        </w:rPr>
        <w:t xml:space="preserve"> бекіту туралы" 2009 жылғы 31 желтоқсандағы Қазақстан Республикасы Үкіметінің № 2331 қаулысына сәйкес және "2015 жылға арналған Алматы облысы аумағында ауыл шаруашылығы жануарларын бірдейлендіру жұмыстарын жүргізу жоспарын бекіту туралы" 2015 жылғы 12 ақпандағы № 74 Алматы облысы әкімдігінің қаулысын орындау мақсатында, Панфилов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Панфилов ауданы бойынша ауыл шаруашылығы жануарларын бірдейлендіру жұмыстарын жүргізу </w:t>
      </w:r>
      <w:r>
        <w:rPr>
          <w:rFonts w:ascii="Times New Roman"/>
          <w:b w:val="false"/>
          <w:i w:val="false"/>
          <w:color w:val="000000"/>
          <w:sz w:val="28"/>
        </w:rPr>
        <w:t>қосымшаға</w:t>
      </w:r>
      <w:r>
        <w:rPr>
          <w:rFonts w:ascii="Times New Roman"/>
          <w:b w:val="false"/>
          <w:i w:val="false"/>
          <w:color w:val="000000"/>
          <w:sz w:val="28"/>
        </w:rPr>
        <w:t xml:space="preserve"> сәйкес ұйымдастырылсын және өткізілсін.</w:t>
      </w:r>
      <w:r>
        <w:br/>
      </w:r>
      <w:r>
        <w:rPr>
          <w:rFonts w:ascii="Times New Roman"/>
          <w:b w:val="false"/>
          <w:i w:val="false"/>
          <w:color w:val="000000"/>
          <w:sz w:val="28"/>
        </w:rPr>
        <w:t>
      </w:t>
      </w:r>
      <w:r>
        <w:rPr>
          <w:rFonts w:ascii="Times New Roman"/>
          <w:b w:val="false"/>
          <w:i w:val="false"/>
          <w:color w:val="000000"/>
          <w:sz w:val="28"/>
        </w:rPr>
        <w:t xml:space="preserve">2. "Панфилов ауданының ветеринария бөлімі" мемлекеттік мекемесі (Саурамбаев Ерғали Нүсіпбекұлы), Панфилов ауданы әкімдігінің ветеринариялық пунктері бар "Ветеринариялық станциясы" мемлекеттік коммуналдық кәсіпорны (Умирбаев Ербосын Нұрбекұлы) және ауылдық округтер әкімдері ведомстволық бағыныстылықтағы аумақтарда ауыл шаруашылығы жануарларын бірдейлендіру жұмыстарының жүргізілуін қамтамасыз етсін. </w:t>
      </w:r>
      <w:r>
        <w:br/>
      </w:r>
      <w:r>
        <w:rPr>
          <w:rFonts w:ascii="Times New Roman"/>
          <w:b w:val="false"/>
          <w:i w:val="false"/>
          <w:color w:val="000000"/>
          <w:sz w:val="28"/>
        </w:rPr>
        <w:t>
      </w:t>
      </w:r>
      <w:r>
        <w:rPr>
          <w:rFonts w:ascii="Times New Roman"/>
          <w:b w:val="false"/>
          <w:i w:val="false"/>
          <w:color w:val="000000"/>
          <w:sz w:val="28"/>
        </w:rPr>
        <w:t xml:space="preserve">3. Панфилов ауданы әкімдігінің 2014 жылдың 22 қыркүйектегі "Панфилов ауданы бойынша ауыл шаруашылығы жануарларын бірдейлендіру жұмыстарын жүргізуді ұйымдастыру және өткізу туралы" (нормативтік құқықтық актілерді мемлекеттік тіркеу Тізіліміне 2014 жылы 14 қазанда № 2867 енгізілген, "Жаркент өңірі" газетінде 2014 жылы 24 мамырда № 22 жарияланған) № 975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аудан әкімінің орынбасары Шухрат Бурхандинұлы Құрбановқа жүктелсін.</w:t>
      </w:r>
      <w:r>
        <w:br/>
      </w:r>
      <w:r>
        <w:rPr>
          <w:rFonts w:ascii="Times New Roman"/>
          <w:b w:val="false"/>
          <w:i w:val="false"/>
          <w:color w:val="000000"/>
          <w:sz w:val="28"/>
        </w:rPr>
        <w:t>
      </w:t>
      </w:r>
      <w:r>
        <w:rPr>
          <w:rFonts w:ascii="Times New Roman"/>
          <w:b w:val="false"/>
          <w:i w:val="false"/>
          <w:color w:val="000000"/>
          <w:sz w:val="28"/>
        </w:rPr>
        <w:t xml:space="preserve">5. "Ветеринария бөлімі" мемлекеттік мекемесінің басшысы (Саурамбаев Ерғали Нүсіпбекұлы)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Панфилов ауданы әкімдігінің интернет-ресурсында жариялау жүктелсін. </w:t>
      </w:r>
      <w:r>
        <w:br/>
      </w:r>
      <w:r>
        <w:rPr>
          <w:rFonts w:ascii="Times New Roman"/>
          <w:b w:val="false"/>
          <w:i w:val="false"/>
          <w:color w:val="000000"/>
          <w:sz w:val="28"/>
        </w:rPr>
        <w:t>
      </w:t>
      </w:r>
      <w:r>
        <w:rPr>
          <w:rFonts w:ascii="Times New Roman"/>
          <w:b w:val="false"/>
          <w:i w:val="false"/>
          <w:color w:val="000000"/>
          <w:sz w:val="28"/>
        </w:rPr>
        <w:t xml:space="preserve">6.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Б. Абдулдаев </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Панфилов ауданы әкімдігінің 2015 жылғы "03" маусымдағы "Панфилов ауданы бойынша ауыл шаруашылығы жануарларын бірдейлендіру жұмыстарын жүргізуді ұйымдастыру және өткізу № 404 қаулысына қосымша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
        <w:gridCol w:w="233"/>
        <w:gridCol w:w="899"/>
        <w:gridCol w:w="1065"/>
        <w:gridCol w:w="732"/>
        <w:gridCol w:w="399"/>
        <w:gridCol w:w="399"/>
        <w:gridCol w:w="1566"/>
        <w:gridCol w:w="1566"/>
        <w:gridCol w:w="1566"/>
        <w:gridCol w:w="1566"/>
        <w:gridCol w:w="1425"/>
        <w:gridCol w:w="485"/>
      </w:tblGrid>
      <w:tr>
        <w:trPr>
          <w:trHeight w:val="30" w:hRule="atLeast"/>
        </w:trPr>
        <w:tc>
          <w:tcPr>
            <w:tcW w:w="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w:t>
            </w:r>
          </w:p>
        </w:tc>
        <w:tc>
          <w:tcPr>
            <w:tcW w:w="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округ атауы</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Бірдейлендіруге жататын ауыл шаруашылығы жануарларының нақты саны (басы)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Ветеринариялық рәсімдеумен ауыл шаруашылық жануарларының сызбалары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Бірдейлендіру нәтижесін компьютерлік мәліметтер базасына енгізу </w:t>
            </w:r>
            <w:r>
              <w:br/>
            </w: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Бірдейлендіруді жүргізу бойынша қызмет көрсететін заңды тұлғаның атауы</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органдарға жататын орындаушылар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Ірі қара</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Ұсақ мал</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Жылқы</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Түйе</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Шошқа</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Басталу мерзімі</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мерзім</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Басталу мерзімі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Аяқталу мерзім </w:t>
            </w:r>
            <w:r>
              <w:br/>
            </w:r>
            <w:r>
              <w:rPr>
                <w:rFonts w:ascii="Times New Roman"/>
                <w:b w:val="false"/>
                <w:i w:val="false"/>
                <w:color w:val="000000"/>
                <w:sz w:val="20"/>
              </w:rPr>
              <w:t>
</w:t>
            </w:r>
          </w:p>
        </w:tc>
        <w:tc>
          <w:tcPr>
            <w:tcW w:w="1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Панфилов ауданы әкімдігінің шаруашылық жүргізу құқығындағы ветеринариялық пункттері бар "Ветеринариялық станциясы" мемлекеттік коммуналдық кәсіпорны</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Жаркент</w:t>
            </w: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1131</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1950</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15.03.2015</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31.12.2015</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15.03.2015</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31.12.2015</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Жаркент қаласының ветеринариялық пункт меңгерушісі </w:t>
            </w:r>
            <w:r>
              <w:br/>
            </w:r>
            <w:r>
              <w:rPr>
                <w:rFonts w:ascii="Times New Roman"/>
                <w:b w:val="false"/>
                <w:i w:val="false"/>
                <w:color w:val="000000"/>
                <w:sz w:val="20"/>
              </w:rPr>
              <w:t>
</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Басқұнша</w:t>
            </w: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1268</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7830</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15.03.2015</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31.12.2015</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15.03.2015</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31.12.2015</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Басқұнша ауылдық округінің ветеринариялық пункт меңгерушісі</w:t>
            </w:r>
            <w:r>
              <w:br/>
            </w:r>
            <w:r>
              <w:rPr>
                <w:rFonts w:ascii="Times New Roman"/>
                <w:b w:val="false"/>
                <w:i w:val="false"/>
                <w:color w:val="000000"/>
                <w:sz w:val="20"/>
              </w:rPr>
              <w:t>
</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Пиджим</w:t>
            </w: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1470</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7600</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15.03.2015</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31.12.2015</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15.03.2015</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31.12.2015</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Пиджим ауылдық округінің ветеринариялық пункт меңгерушісі</w:t>
            </w:r>
            <w:r>
              <w:br/>
            </w:r>
            <w:r>
              <w:rPr>
                <w:rFonts w:ascii="Times New Roman"/>
                <w:b w:val="false"/>
                <w:i w:val="false"/>
                <w:color w:val="000000"/>
                <w:sz w:val="20"/>
              </w:rPr>
              <w:t>
</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Бірлік</w:t>
            </w: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1248</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7190</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15.03.2015</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31.12.2015</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15.03.2015</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31.12.2015</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Бірлік ауылдық округі ветеринариялық пункт меңгерушісі</w:t>
            </w:r>
            <w:r>
              <w:br/>
            </w:r>
            <w:r>
              <w:rPr>
                <w:rFonts w:ascii="Times New Roman"/>
                <w:b w:val="false"/>
                <w:i w:val="false"/>
                <w:color w:val="000000"/>
                <w:sz w:val="20"/>
              </w:rPr>
              <w:t>
</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Үлкеншыған</w:t>
            </w: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1625</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6120</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15.03.2015</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31.12.2015</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15.03.2015</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31.12.2015</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Үлкеншыған ауылдық округінің ветеринариялық пункт меңгерушісі</w:t>
            </w:r>
            <w:r>
              <w:br/>
            </w:r>
            <w:r>
              <w:rPr>
                <w:rFonts w:ascii="Times New Roman"/>
                <w:b w:val="false"/>
                <w:i w:val="false"/>
                <w:color w:val="000000"/>
                <w:sz w:val="20"/>
              </w:rPr>
              <w:t>
</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Жаскент</w:t>
            </w: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1560</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15.03.2015</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31.12.2015</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15.03.2015</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31.12.2015</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Жаскент ауылдық округінің ветеринариялық пункт </w:t>
            </w:r>
            <w:r>
              <w:br/>
            </w:r>
            <w:r>
              <w:rPr>
                <w:rFonts w:ascii="Times New Roman"/>
                <w:b w:val="false"/>
                <w:i w:val="false"/>
                <w:color w:val="000000"/>
                <w:sz w:val="20"/>
              </w:rPr>
              <w:t>
</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w:t>
            </w: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1040</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7920</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15.03.2015</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31.12.2015</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15.03.2015</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31.12.2015</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Талды ауылдық округінің ветеринариялық пункт меңгерушісі </w:t>
            </w:r>
            <w:r>
              <w:br/>
            </w:r>
            <w:r>
              <w:rPr>
                <w:rFonts w:ascii="Times New Roman"/>
                <w:b w:val="false"/>
                <w:i w:val="false"/>
                <w:color w:val="000000"/>
                <w:sz w:val="20"/>
              </w:rPr>
              <w:t>
</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Сарыбел</w:t>
            </w: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1294</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6260</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15.03.2015</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31.12.2015</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15.03.2015</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31.12.2015</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Сарыбел ауылдық округінің ветеринариялық пункт меңгерушісі</w:t>
            </w:r>
            <w:r>
              <w:br/>
            </w:r>
            <w:r>
              <w:rPr>
                <w:rFonts w:ascii="Times New Roman"/>
                <w:b w:val="false"/>
                <w:i w:val="false"/>
                <w:color w:val="000000"/>
                <w:sz w:val="20"/>
              </w:rPr>
              <w:t>
</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Шолақай</w:t>
            </w: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1625</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6270</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15.03.2015</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31.12.2015</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15.03.2015</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31.12.2015</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Шолақай ауылдық округінің ветеринариялық пункт меңгерушісі</w:t>
            </w:r>
            <w:r>
              <w:br/>
            </w:r>
            <w:r>
              <w:rPr>
                <w:rFonts w:ascii="Times New Roman"/>
                <w:b w:val="false"/>
                <w:i w:val="false"/>
                <w:color w:val="000000"/>
                <w:sz w:val="20"/>
              </w:rPr>
              <w:t>
</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Үшарал</w:t>
            </w: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2849</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5260</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346</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15.03.2015</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31.12.2015</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15.03.2015</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31.12.2015</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Үшарал ауылдық округінің ветеринариялық пункт меңгерушісі</w:t>
            </w:r>
            <w:r>
              <w:br/>
            </w:r>
            <w:r>
              <w:rPr>
                <w:rFonts w:ascii="Times New Roman"/>
                <w:b w:val="false"/>
                <w:i w:val="false"/>
                <w:color w:val="000000"/>
                <w:sz w:val="20"/>
              </w:rPr>
              <w:t>
</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Көктал</w:t>
            </w: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3143</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13120</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15.03.2015</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31.12.2015</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15.03.2015</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31.12.2015</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Көктал ауылдық округінің ветеринариялық пункт меңгерушісі</w:t>
            </w:r>
            <w:r>
              <w:br/>
            </w:r>
            <w:r>
              <w:rPr>
                <w:rFonts w:ascii="Times New Roman"/>
                <w:b w:val="false"/>
                <w:i w:val="false"/>
                <w:color w:val="000000"/>
                <w:sz w:val="20"/>
              </w:rPr>
              <w:t>
</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Үлкенағаш</w:t>
            </w: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1232</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7290</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15.03.2015</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31.12.2015</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15.03.2015</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31.12.2015</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Үлкенағаш ауылдық округінің ветеринариялық пункт меңгерушісі</w:t>
            </w:r>
            <w:r>
              <w:br/>
            </w:r>
            <w:r>
              <w:rPr>
                <w:rFonts w:ascii="Times New Roman"/>
                <w:b w:val="false"/>
                <w:i w:val="false"/>
                <w:color w:val="000000"/>
                <w:sz w:val="20"/>
              </w:rPr>
              <w:t>
</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Айдарлы</w:t>
            </w: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1365</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7860</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15.03.2015</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31.12.2015</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15.03.2015</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31.12.2015</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Айдарлы ауылдық округінің ветеринариялық пункт меңгерушісі</w:t>
            </w:r>
            <w:r>
              <w:br/>
            </w:r>
            <w:r>
              <w:rPr>
                <w:rFonts w:ascii="Times New Roman"/>
                <w:b w:val="false"/>
                <w:i w:val="false"/>
                <w:color w:val="000000"/>
                <w:sz w:val="20"/>
              </w:rPr>
              <w:t>
</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Қоңырөлен</w:t>
            </w: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2592</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17170</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425</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15.03.2015</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31.12.2015</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15.03.2015</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31.12.2015</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Қоңырөлең ауылдық округінің ветеринариялық пункт меңгерушісі</w:t>
            </w:r>
            <w:r>
              <w:br/>
            </w:r>
            <w:r>
              <w:rPr>
                <w:rFonts w:ascii="Times New Roman"/>
                <w:b w:val="false"/>
                <w:i w:val="false"/>
                <w:color w:val="000000"/>
                <w:sz w:val="20"/>
              </w:rPr>
              <w:t>
</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22123</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103400</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3134</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