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368c" w14:textId="42e3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2015 жылғы 15 мамырдағы № 166 қаулысы. Алматы облысы Әділет департаментінде 2015 жылы 18 маусымда № 3234 болып тіркелді. Күші жойылды - Алматы облысы Ақсу ауданы әкімдігінің 2016 жылғы 22 маусымдағы № 297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Ақсу ауданы әкімдігінің 22.06.2016 </w:t>
      </w:r>
      <w:r>
        <w:rPr>
          <w:rFonts w:ascii="Times New Roman"/>
          <w:b w:val="false"/>
          <w:i w:val="false"/>
          <w:color w:val="ff0000"/>
          <w:sz w:val="28"/>
        </w:rPr>
        <w:t>№ 297</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Ақсу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"Ақсу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Сабырбаев Амандос Ақышұлына жүктелсін.</w:t>
      </w:r>
      <w:r>
        <w:br/>
      </w:r>
      <w:r>
        <w:rPr>
          <w:rFonts w:ascii="Times New Roman"/>
          <w:b w:val="false"/>
          <w:i w:val="false"/>
          <w:color w:val="000000"/>
          <w:sz w:val="28"/>
        </w:rPr>
        <w:t>
      </w:t>
      </w:r>
      <w:r>
        <w:rPr>
          <w:rFonts w:ascii="Times New Roman"/>
          <w:b w:val="false"/>
          <w:i w:val="false"/>
          <w:color w:val="000000"/>
          <w:sz w:val="28"/>
        </w:rPr>
        <w:t>3. "Ақсу ауданының ветеринария бөлімі" мемлекеттік мекемесінің басшысы Исапанов Сағынбек Кенжеғазыұлына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Далбағаев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ауданы әкімдігінің 2015 жылғы "15" мамыр "Ақсу ауданының ветеринария бөлімі" мемлекеттік мекемесінің Ережесін бекіту туралы" № 166 қаулысымен бекітілген қосымша</w:t>
            </w:r>
          </w:p>
        </w:tc>
      </w:tr>
    </w:tbl>
    <w:bookmarkStart w:name="z11" w:id="0"/>
    <w:p>
      <w:pPr>
        <w:spacing w:after="0"/>
        <w:ind w:left="0"/>
        <w:jc w:val="left"/>
      </w:pPr>
      <w:r>
        <w:rPr>
          <w:rFonts w:ascii="Times New Roman"/>
          <w:b/>
          <w:i w:val="false"/>
          <w:color w:val="000000"/>
        </w:rPr>
        <w:t xml:space="preserve"> "Ақсу ауданының ветеринария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"Ақсу ауданының ветеринария бөлімі" мемлекеттік мекемесі Алматы облысы Ақсу ауданының аумағындағы Қазақстан Республикасының заңнамасына сәйкес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ауданының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"Ақсу ауданының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"Ақсу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ауданының ветеринария бөлімі" мемлекеттік мекемесі өз құзыретінің мәселелері бойынша заңнамада белгіленген тәртіппен "Ақсу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040100, Қазақстан Республикасы, Алматы облысы, Ақсу ауданы, Жансүгіров ауылы, Желтоқсан көшесі, № 5 Д.</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"Ақсу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"Ақсу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"Ақсу ауданының ветеринария бөлімі" мемлекеттік мекемесінің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"Ақсу ауданының ветеринария бөлімі" мемлекеттік мекемесіне кәсіпкерлік субъектілерімен "Ақсу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"Ақсу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"Ақсу ауданының ветеринария бөлімі" мемлекеттік мекемесінің миссиясы: Алматы облысы Ақсу ауданының аумағында ветеринария саласындағы мемлекеттiк басқару функцияларын іске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2)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Ақсу ауданының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2) ветеринария мәселелері бойынша халықтың арасында ағарту жұмыстарын ұйымдастыру;</w:t>
      </w:r>
      <w:r>
        <w:br/>
      </w:r>
      <w:r>
        <w:rPr>
          <w:rFonts w:ascii="Times New Roman"/>
          <w:b w:val="false"/>
          <w:i w:val="false"/>
          <w:color w:val="000000"/>
          <w:sz w:val="28"/>
        </w:rPr>
        <w:t>
      </w:t>
      </w:r>
      <w:r>
        <w:rPr>
          <w:rFonts w:ascii="Times New Roman"/>
          <w:b w:val="false"/>
          <w:i w:val="false"/>
          <w:color w:val="000000"/>
          <w:sz w:val="28"/>
        </w:rPr>
        <w:t xml:space="preserve">3)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 </w:t>
      </w:r>
      <w:r>
        <w:br/>
      </w:r>
      <w:r>
        <w:rPr>
          <w:rFonts w:ascii="Times New Roman"/>
          <w:b w:val="false"/>
          <w:i w:val="false"/>
          <w:color w:val="000000"/>
          <w:sz w:val="28"/>
        </w:rPr>
        <w:t>
      </w:t>
      </w:r>
      <w:r>
        <w:rPr>
          <w:rFonts w:ascii="Times New Roman"/>
          <w:b w:val="false"/>
          <w:i w:val="false"/>
          <w:color w:val="000000"/>
          <w:sz w:val="28"/>
        </w:rPr>
        <w:t>4) Алматы облысы Ақсу ауданының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5)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6)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8)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9)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10)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11)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14)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15)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17)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18)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"Ақсу ауданының ветеринария бөлімі" мемлекеттік мекемесіне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"Ақсу ауданының ветеринария бөлімі" мемлекеттік мекемесінің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5) "Ақсу ауданының ветеринария бөлімі" мемлекеттік мекемесінің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"Ақсу ауданының ветеринария бөлімі" мемлекеттік мекемесі басшылықты "Ақсу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"Ақсу ауданының ветеринария бөлімі" мемлекеттік мекемесінің бірінші басшысын Ақсу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"Ақсу ауданының ветеринария бөлімі" мемлекеттік мекемесінің бірінші басшысының орынбасарлары жоқ. </w:t>
      </w:r>
      <w:r>
        <w:br/>
      </w:r>
      <w:r>
        <w:rPr>
          <w:rFonts w:ascii="Times New Roman"/>
          <w:b w:val="false"/>
          <w:i w:val="false"/>
          <w:color w:val="000000"/>
          <w:sz w:val="28"/>
        </w:rPr>
        <w:t>
      </w:t>
      </w:r>
      <w:r>
        <w:rPr>
          <w:rFonts w:ascii="Times New Roman"/>
          <w:b w:val="false"/>
          <w:i w:val="false"/>
          <w:color w:val="000000"/>
          <w:sz w:val="28"/>
        </w:rPr>
        <w:t>21 "Ақсу ауданының ветеринария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"Ақсу ауданының ветеринария бөлімі" мемлекеттік мекемесінің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"Ақсу ауданының ветеринария бөлімі" мемлекеттік мекемесінің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"Ақсу ауданының ветеринария бөлімі" мемлекеттік мекемесінің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"Ақсу ауданының ветеринария бөлімі" мемлекеттік мекемесінің қызметкерлері, "Ақсу ауданының ветеринария бөлімі" мемлекеттік мекемесінің қарамағындағы ұйымдары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"Ақсу ауданының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"Ақсу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22. "Ақсу ауданының ветеринария бөлімі" мемлекеттік мекемесі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"Ақсу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"Ақсу ауданының ветеринария бөлімі"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"Ақсу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"Ақсу ауданының ветеринария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"Ақсу ауданының ветеринария бөлімі" мемлекеттік мекемесінің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Ақсу ауданы әкімдігінің "Ақсу ауданының ветеринариялық станциясы" шаруашылық жүргізу құқығындағы ветеринариялық пункттері бар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