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d8b0" w14:textId="465d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21 қыркүйектегі № 419 қаулысы. Алматы облысы Әділет департаментінде 2015 жылы 23 қазанда № 3496 болып тіркелді. Күші жойылды - Алматы облысы әкімдігінің 2018 жылғы 3 сәуірдегі № 150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03.04.2018 </w:t>
      </w:r>
      <w:r>
        <w:rPr>
          <w:rFonts w:ascii="Times New Roman"/>
          <w:b w:val="false"/>
          <w:i w:val="false"/>
          <w:color w:val="ff0000"/>
          <w:sz w:val="28"/>
        </w:rPr>
        <w:t>№ 150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"Орман шаруашылығы және ерекше қорғалатын табиғи аумақтар саласындағы мемлекеттік көрсетілетін қызмет стандарттарын бекіту туралы" 2015 жылғы 6 мамырдағы № 18-1/415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ҚАУЛЫ ЕТЕДІ:</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i w:val="false"/>
          <w:color w:val="000000"/>
          <w:sz w:val="28"/>
        </w:rPr>
        <w:t>"Ағаш кесу және орман билетін беру"</w:t>
      </w:r>
      <w:r>
        <w:rPr>
          <w:rFonts w:ascii="Times New Roman"/>
          <w:b/>
          <w:i w:val="false"/>
          <w:color w:val="000000"/>
          <w:sz w:val="28"/>
        </w:rPr>
        <w:t xml:space="preserve"> мемлекеттік </w:t>
      </w:r>
      <w:r>
        <w:rPr>
          <w:rFonts w:ascii="Times New Roman"/>
          <w:b w:val="false"/>
          <w:i w:val="false"/>
          <w:color w:val="000000"/>
          <w:sz w:val="28"/>
        </w:rPr>
        <w:t>көрсетілетін</w:t>
      </w:r>
      <w:r>
        <w:rPr>
          <w:rFonts w:ascii="Times New Roman"/>
          <w:b/>
          <w:i w:val="false"/>
          <w:color w:val="000000"/>
          <w:sz w:val="28"/>
        </w:rPr>
        <w:t xml:space="preserve"> қызмет </w:t>
      </w:r>
      <w:r>
        <w:rPr>
          <w:rFonts w:ascii="Times New Roman"/>
          <w:b w:val="false"/>
          <w:i w:val="false"/>
          <w:color w:val="000000"/>
          <w:sz w:val="28"/>
        </w:rPr>
        <w:t>регламенті</w:t>
      </w:r>
      <w:r>
        <w:rPr>
          <w:rFonts w:ascii="Times New Roman"/>
          <w:b/>
          <w:i w:val="false"/>
          <w:color w:val="000000"/>
          <w:sz w:val="28"/>
        </w:rPr>
        <w:t>;</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"Орман ресурстары, сауықтыру, рекреациялық, тарихи-мәдени, т</w:t>
      </w:r>
      <w:r>
        <w:rPr>
          <w:rFonts w:ascii="Times New Roman"/>
          <w:b/>
          <w:i w:val="false"/>
          <w:color w:val="000000"/>
          <w:sz w:val="28"/>
        </w:rPr>
        <w:t>у</w:t>
      </w:r>
      <w:r>
        <w:rPr>
          <w:rFonts w:ascii="Times New Roman"/>
          <w:b/>
          <w:i w:val="false"/>
          <w:color w:val="000000"/>
          <w:sz w:val="28"/>
        </w:rPr>
        <w:t>ристік және спорттық мақсаттар; аңшылық шаруашылығының мұқтаждықтары;</w:t>
      </w:r>
      <w:r>
        <w:rPr>
          <w:rFonts w:ascii="Times New Roman"/>
          <w:b w:val="false"/>
          <w:i w:val="false"/>
          <w:color w:val="000000"/>
          <w:sz w:val="28"/>
        </w:rPr>
        <w:t xml:space="preserve"> </w:t>
      </w:r>
      <w:r>
        <w:rPr>
          <w:rFonts w:ascii="Times New Roman"/>
          <w:b/>
          <w:i w:val="false"/>
          <w:color w:val="000000"/>
          <w:sz w:val="28"/>
        </w:rPr>
        <w:t xml:space="preserve">жанама орман пайдалану үшін ұзақ мерзімді орман пайдалануға берілген мемлекеттік орман қоры жерлерінде учаскелерді құрылыс объектілерін </w:t>
      </w:r>
      <w:r>
        <w:rPr>
          <w:rFonts w:ascii="Times New Roman"/>
          <w:b/>
          <w:i w:val="false"/>
          <w:color w:val="000000"/>
          <w:sz w:val="28"/>
        </w:rPr>
        <w:t xml:space="preserve">салуға пайдалануға рұқсат беру" мемлекеттік </w:t>
      </w:r>
      <w:r>
        <w:rPr>
          <w:rFonts w:ascii="Times New Roman"/>
          <w:b w:val="false"/>
          <w:i w:val="false"/>
          <w:color w:val="000000"/>
          <w:sz w:val="28"/>
        </w:rPr>
        <w:t>көрсетілетін</w:t>
      </w:r>
      <w:r>
        <w:rPr>
          <w:rFonts w:ascii="Times New Roman"/>
          <w:b/>
          <w:i w:val="false"/>
          <w:color w:val="000000"/>
          <w:sz w:val="28"/>
        </w:rPr>
        <w:t xml:space="preserve"> қызмет </w:t>
      </w:r>
      <w:r>
        <w:rPr>
          <w:rFonts w:ascii="Times New Roman"/>
          <w:b w:val="false"/>
          <w:i w:val="false"/>
          <w:color w:val="000000"/>
          <w:sz w:val="28"/>
        </w:rPr>
        <w:t>регламенті</w:t>
      </w:r>
      <w:r>
        <w:rPr>
          <w:rFonts w:ascii="Times New Roman"/>
          <w:b/>
          <w:i w:val="false"/>
          <w:color w:val="000000"/>
          <w:sz w:val="28"/>
        </w:rPr>
        <w:t>;</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"Мемлекеттік орман учаскелерінде ұзақ мерзімді орман пайдалану</w:t>
      </w:r>
      <w:r>
        <w:rPr>
          <w:rFonts w:ascii="Times New Roman"/>
          <w:b w:val="false"/>
          <w:i w:val="false"/>
          <w:color w:val="000000"/>
          <w:sz w:val="28"/>
        </w:rPr>
        <w:t xml:space="preserve"> </w:t>
      </w:r>
      <w:r>
        <w:rPr>
          <w:rFonts w:ascii="Times New Roman"/>
          <w:b/>
          <w:i w:val="false"/>
          <w:color w:val="000000"/>
          <w:sz w:val="28"/>
        </w:rPr>
        <w:t>шар</w:t>
      </w:r>
      <w:r>
        <w:rPr>
          <w:rFonts w:ascii="Times New Roman"/>
          <w:b/>
          <w:i w:val="false"/>
          <w:color w:val="000000"/>
          <w:sz w:val="28"/>
        </w:rPr>
        <w:t>т</w:t>
      </w:r>
      <w:r>
        <w:rPr>
          <w:rFonts w:ascii="Times New Roman"/>
          <w:b/>
          <w:i w:val="false"/>
          <w:color w:val="000000"/>
          <w:sz w:val="28"/>
        </w:rPr>
        <w:t xml:space="preserve">тын мемлекеттік тіркеу" </w:t>
      </w:r>
      <w:r>
        <w:rPr>
          <w:rFonts w:ascii="Times New Roman"/>
          <w:b/>
          <w:i w:val="false"/>
          <w:color w:val="000000"/>
          <w:sz w:val="28"/>
        </w:rPr>
        <w:t xml:space="preserve">мемлекеттік </w:t>
      </w:r>
      <w:r>
        <w:rPr>
          <w:rFonts w:ascii="Times New Roman"/>
          <w:b w:val="false"/>
          <w:i w:val="false"/>
          <w:color w:val="000000"/>
          <w:sz w:val="28"/>
        </w:rPr>
        <w:t xml:space="preserve">көрсетілетін </w:t>
      </w:r>
      <w:r>
        <w:rPr>
          <w:rFonts w:ascii="Times New Roman"/>
          <w:b/>
          <w:i w:val="false"/>
          <w:color w:val="000000"/>
          <w:sz w:val="28"/>
        </w:rPr>
        <w:t xml:space="preserve">қызмет </w:t>
      </w:r>
      <w:r>
        <w:rPr>
          <w:rFonts w:ascii="Times New Roman"/>
          <w:b w:val="false"/>
          <w:i w:val="false"/>
          <w:color w:val="000000"/>
          <w:sz w:val="28"/>
        </w:rPr>
        <w:t>регламенті</w:t>
      </w:r>
      <w:r>
        <w:rPr>
          <w:rFonts w:ascii="Times New Roman"/>
          <w:b/>
          <w:i w:val="false"/>
          <w:color w:val="000000"/>
          <w:sz w:val="28"/>
        </w:rPr>
        <w:t xml:space="preserve"> бекітілсін</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"Ағаш кесу және орман билетін беру" мемлекеттік көрсетілетін қызмет </w:t>
      </w:r>
      <w:r>
        <w:rPr>
          <w:rFonts w:ascii="Times New Roman"/>
          <w:b w:val="false"/>
          <w:i w:val="false"/>
          <w:color w:val="000000"/>
          <w:sz w:val="28"/>
        </w:rPr>
        <w:t xml:space="preserve">регламентін бекіту туралы" облыс әкімдігінің 2014 жылғы 18 тамыздағы № 316 (2014 жылғы 23 қыркүйекте нормативтік құқықтық актілерді мемлекеттік тіркеу тізілімінде № 2858 тіркелген және 2014 жылғы 7 қазандағы № 113 "Жетісу" және "Огни Алатау"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5"/>
    <w:bookmarkStart w:name="z10" w:id="6"/>
    <w:p>
      <w:pPr>
        <w:spacing w:after="0"/>
        <w:ind w:left="0"/>
        <w:jc w:val="both"/>
      </w:pPr>
      <w:r>
        <w:rPr>
          <w:rFonts w:ascii="Times New Roman"/>
          <w:b w:val="false"/>
          <w:i w:val="false"/>
          <w:color w:val="000000"/>
          <w:sz w:val="28"/>
        </w:rPr>
        <w:t xml:space="preserve">
      3. "Алматы облысының табиғи ресурстар және табиғатты пайдалануды реттеу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p>
    <w:bookmarkEnd w:id="6"/>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Осы қаулының орындалуын бақылау облыс әкімінің орынбасары Серікжан Іслямұлы Бескемпіровке жүктелсін.</w:t>
      </w:r>
    </w:p>
    <w:bookmarkEnd w:id="7"/>
    <w:bookmarkStart w:name="z12" w:id="8"/>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w:t>
      </w:r>
      <w:r>
        <w:rPr>
          <w:rFonts w:ascii="Times New Roman"/>
          <w:b/>
          <w:i w:val="false"/>
          <w:color w:val="000000"/>
          <w:sz w:val="28"/>
        </w:rPr>
        <w:t xml:space="preserve">Осы қаулы </w:t>
      </w:r>
      <w:r>
        <w:rPr>
          <w:rFonts w:ascii="Times New Roman"/>
          <w:b/>
          <w:i w:val="false"/>
          <w:color w:val="000000"/>
          <w:sz w:val="28"/>
        </w:rPr>
        <w:t xml:space="preserve">әділет органдарында мемлекеттік тіркелген күннен бастап күшіне енеді және </w:t>
      </w:r>
      <w:r>
        <w:rPr>
          <w:rFonts w:ascii="Times New Roman"/>
          <w:b/>
          <w:i w:val="false"/>
          <w:color w:val="000000"/>
          <w:sz w:val="28"/>
        </w:rPr>
        <w:t>алғаш</w:t>
      </w:r>
      <w:r>
        <w:rPr>
          <w:rFonts w:ascii="Times New Roman"/>
          <w:b/>
          <w:i w:val="false"/>
          <w:color w:val="000000"/>
          <w:sz w:val="28"/>
        </w:rPr>
        <w:t>қы</w:t>
      </w:r>
      <w:r>
        <w:rPr>
          <w:rFonts w:ascii="Times New Roman"/>
          <w:b/>
          <w:i w:val="false"/>
          <w:color w:val="000000"/>
          <w:sz w:val="28"/>
        </w:rPr>
        <w:t xml:space="preserve"> ресми жарияланған</w:t>
      </w:r>
      <w:r>
        <w:rPr>
          <w:rFonts w:ascii="Times New Roman"/>
          <w:b/>
          <w:i w:val="false"/>
          <w:color w:val="000000"/>
          <w:sz w:val="28"/>
        </w:rPr>
        <w:t xml:space="preserve"> күнінен</w:t>
      </w:r>
      <w:r>
        <w:rPr>
          <w:rFonts w:ascii="Times New Roman"/>
          <w:b/>
          <w:i w:val="false"/>
          <w:color w:val="000000"/>
          <w:sz w:val="28"/>
        </w:rPr>
        <w:t xml:space="preserve">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"21" қыркүйектегі № 419 қаулысымен бекітілген</w:t>
            </w:r>
          </w:p>
        </w:tc>
      </w:tr>
    </w:tbl>
    <w:bookmarkStart w:name="z15" w:id="9"/>
    <w:p>
      <w:pPr>
        <w:spacing w:after="0"/>
        <w:ind w:left="0"/>
        <w:jc w:val="left"/>
      </w:pPr>
      <w:r>
        <w:rPr>
          <w:rFonts w:ascii="Times New Roman"/>
          <w:b/>
          <w:i w:val="false"/>
          <w:color w:val="000000"/>
        </w:rPr>
        <w:t xml:space="preserve"> "Ағаш кесу және орман билетін беру" </w:t>
      </w:r>
      <w:r>
        <w:rPr>
          <w:rFonts w:ascii="Times New Roman"/>
          <w:b/>
          <w:i w:val="false"/>
          <w:color w:val="000000"/>
        </w:rPr>
        <w:t xml:space="preserve">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1.."Ағаш кесу және орман билетін беру" мемлекеттік көрсетілетін қызметті (бұдан әрі – мемлекеттік көрсетілетін қызмет) мемлекеттік орман иеленушілер (бұдан әрі – көрсетілетін қызметті беруші) жеке және заңды тұлғаларға (бұдан әрі – көрсетілетін қызметті алушылар) тегін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2..Мемлекеттік көрсетілетін қызмет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шаруашылығы және ерекше қорғалатын табиғи аумақтар саласындағы мемлекеттік көрсетілетін қызмет стандарттарын бекіту туралы" мемлекеттік көрсетілетін қызмет стандартына сәйкес (бұдан әрі – Стандарт) және </w:t>
      </w:r>
      <w:r>
        <w:rPr>
          <w:rFonts w:ascii="Times New Roman"/>
          <w:b/>
          <w:i w:val="false"/>
          <w:color w:val="000000"/>
          <w:sz w:val="28"/>
        </w:rPr>
        <w:t xml:space="preserve">Қазақстан Республикасы </w:t>
      </w:r>
      <w:r>
        <w:rPr>
          <w:rFonts w:ascii="Times New Roman"/>
          <w:b w:val="false"/>
          <w:i w:val="false"/>
          <w:color w:val="000000"/>
          <w:sz w:val="28"/>
        </w:rPr>
        <w:t>Ауыл шаруашылығы Министрінің</w:t>
      </w:r>
      <w:r>
        <w:rPr>
          <w:rFonts w:ascii="Times New Roman"/>
          <w:b/>
          <w:i w:val="false"/>
          <w:color w:val="000000"/>
          <w:sz w:val="28"/>
        </w:rPr>
        <w:t xml:space="preserve"> 2015 жылғы 26 қаңтардағы</w:t>
      </w:r>
      <w:r>
        <w:rPr>
          <w:rFonts w:ascii="Times New Roman"/>
          <w:b w:val="false"/>
          <w:i w:val="false"/>
          <w:color w:val="000000"/>
          <w:sz w:val="28"/>
        </w:rPr>
        <w:t xml:space="preserve"> </w:t>
      </w:r>
      <w:r>
        <w:rPr>
          <w:rFonts w:ascii="Times New Roman"/>
          <w:b/>
          <w:i w:val="false"/>
          <w:color w:val="000000"/>
          <w:sz w:val="28"/>
        </w:rPr>
        <w:t xml:space="preserve">"Ағаш кесу билеті мен орман билетінің нысандарын, оларды есепке алу, сақтау, толтыру және беру қағидаларын бекіту туралы" № 18-02/40 </w:t>
      </w:r>
      <w:r>
        <w:rPr>
          <w:rFonts w:ascii="Times New Roman"/>
          <w:b w:val="false"/>
          <w:i w:val="false"/>
          <w:color w:val="000000"/>
          <w:sz w:val="28"/>
        </w:rPr>
        <w:t>бұйрығы</w:t>
      </w:r>
      <w:r>
        <w:rPr>
          <w:rFonts w:ascii="Times New Roman"/>
          <w:b/>
          <w:i w:val="false"/>
          <w:color w:val="000000"/>
          <w:sz w:val="28"/>
        </w:rPr>
        <w:t xml:space="preserve"> негізінде </w:t>
      </w:r>
      <w:r>
        <w:rPr>
          <w:rFonts w:ascii="Times New Roman"/>
          <w:b w:val="false"/>
          <w:i w:val="false"/>
          <w:color w:val="000000"/>
          <w:sz w:val="28"/>
        </w:rPr>
        <w:t xml:space="preserve">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3..Мемлекеттік қызмет көрсету нысаны –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 – ағаш кесу және орман билетін немесе Стандарттың 4-тармағында көзделген жағдайларда және негіздер бойынша көрсетілетін қызметті берушінің өтінішті одан әрі қараудан бас тарту туралы дәлелді жауабын қағаз түрінде беру.</w:t>
      </w:r>
    </w:p>
    <w:bookmarkEnd w:id="11"/>
    <w:bookmarkStart w:name="z22" w:id="12"/>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2"/>
    <w:bookmarkStart w:name="z23" w:id="13"/>
    <w:p>
      <w:pPr>
        <w:spacing w:after="0"/>
        <w:ind w:left="0"/>
        <w:jc w:val="both"/>
      </w:pPr>
      <w:r>
        <w:rPr>
          <w:rFonts w:ascii="Times New Roman"/>
          <w:b w:val="false"/>
          <w:i w:val="false"/>
          <w:color w:val="000000"/>
          <w:sz w:val="28"/>
        </w:rPr>
        <w:t xml:space="preserve">
      5. Көрсетілетін қызметті алушының (не сенімхат бойынша оның өкілінің) Стандарттың қосымшасына сәйкес өтінішпен жүгінуі, мемлекеттік қызмет көрсету бойынша рәсімді (іс-қимылды) бастауға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6..Мемлекеттік қызмет көрсету процесінің құрамына кіретін әрбір рәсімнің (іс-қимылдың) мазмұны, оны орындаудың ұзақтығы: </w:t>
      </w:r>
      <w:r>
        <w:br/>
      </w:r>
      <w:r>
        <w:rPr>
          <w:rFonts w:ascii="Times New Roman"/>
          <w:b w:val="false"/>
          <w:i w:val="false"/>
          <w:color w:val="000000"/>
          <w:sz w:val="28"/>
        </w:rPr>
        <w:t xml:space="preserve">
      </w:t>
      </w:r>
      <w:r>
        <w:rPr>
          <w:rFonts w:ascii="Times New Roman"/>
          <w:b w:val="false"/>
          <w:i w:val="false"/>
          <w:color w:val="000000"/>
          <w:sz w:val="28"/>
        </w:rPr>
        <w:t xml:space="preserve">1).құжаттарды қабылдау, тіркеу және көрсетілетін қызметті берушінің басшысына бұрыштама қолын қою үшін жолдау. Нәтижесі - құжаттарды қабылдау және тіркеу. 30 (отыз) минуттан аспайды; </w:t>
      </w:r>
      <w:r>
        <w:br/>
      </w:r>
      <w:r>
        <w:rPr>
          <w:rFonts w:ascii="Times New Roman"/>
          <w:b w:val="false"/>
          <w:i w:val="false"/>
          <w:color w:val="000000"/>
          <w:sz w:val="28"/>
        </w:rPr>
        <w:t xml:space="preserve">
      </w:t>
      </w:r>
      <w:r>
        <w:rPr>
          <w:rFonts w:ascii="Times New Roman"/>
          <w:b w:val="false"/>
          <w:i w:val="false"/>
          <w:color w:val="000000"/>
          <w:sz w:val="28"/>
        </w:rPr>
        <w:t xml:space="preserve">2).құжаттарды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30 (отыз) минуттан аспайды; </w:t>
      </w:r>
      <w:r>
        <w:br/>
      </w:r>
      <w:r>
        <w:rPr>
          <w:rFonts w:ascii="Times New Roman"/>
          <w:b w:val="false"/>
          <w:i w:val="false"/>
          <w:color w:val="000000"/>
          <w:sz w:val="28"/>
        </w:rPr>
        <w:t xml:space="preserve">
      </w:t>
      </w:r>
      <w:r>
        <w:rPr>
          <w:rFonts w:ascii="Times New Roman"/>
          <w:b w:val="false"/>
          <w:i w:val="false"/>
          <w:color w:val="000000"/>
          <w:sz w:val="28"/>
        </w:rPr>
        <w:t xml:space="preserve">3) құжаттарды қарау, ағаш кесу және орман билетін немесе өтінішті одан әрі қараудан бас тарту туралы дәлелді жауапты рәсімдеу, көрсетілетін қызмет берушінің басшысына қол қою үшін жолдау. Нәтижесі - ағаш кесу және орман билетін немесе өтінішті одан әрі қараудан бас тарту туралы дәлелді жауапты рәсімдеу. 2 (екі) жұмыс күннен аспайды; </w:t>
      </w:r>
      <w:r>
        <w:br/>
      </w:r>
      <w:r>
        <w:rPr>
          <w:rFonts w:ascii="Times New Roman"/>
          <w:b w:val="false"/>
          <w:i w:val="false"/>
          <w:color w:val="000000"/>
          <w:sz w:val="28"/>
        </w:rPr>
        <w:t xml:space="preserve">
      </w:t>
      </w:r>
      <w:r>
        <w:rPr>
          <w:rFonts w:ascii="Times New Roman"/>
          <w:b w:val="false"/>
          <w:i w:val="false"/>
          <w:color w:val="000000"/>
          <w:sz w:val="28"/>
        </w:rPr>
        <w:t xml:space="preserve">4).ағаш кесу және орман билетіне немесе өтінішті одан әрі қараудан бас тарту туралы дәлелді жауапқа қол қою, көрсетілетін қызметті берушінің кеңсе қызметкеріне тіркеу үшін жолдау. Нәтижесі - ағаш кесу және орман билетін немесе өтінішті одан әрі қараудан бас тарту туралы дәлелді жауапты тіркеу. 30 (отыз) минуттан аспайды; </w:t>
      </w:r>
      <w:r>
        <w:br/>
      </w:r>
      <w:r>
        <w:rPr>
          <w:rFonts w:ascii="Times New Roman"/>
          <w:b w:val="false"/>
          <w:i w:val="false"/>
          <w:color w:val="000000"/>
          <w:sz w:val="28"/>
        </w:rPr>
        <w:t xml:space="preserve">
      </w:t>
      </w:r>
      <w:r>
        <w:rPr>
          <w:rFonts w:ascii="Times New Roman"/>
          <w:b w:val="false"/>
          <w:i w:val="false"/>
          <w:color w:val="000000"/>
          <w:sz w:val="28"/>
        </w:rPr>
        <w:t>5).ағаш кесу және орман билетін немесе өтінішті одан әрі қараудан бас тарту туралы дәлелді жауапты көрсетілетін қызметті алушыға беру. Нәтижесі - көрсетілетін қызметті алушыға ағаш кесу және орман билетін немесе өтінішті одан әрі қараудан бас тарту туралы дәлелді жауапты беру.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мемлекеттік көрсетілетін қызметті орындау уақыты құжатттар топтамасын тапсырған сәттен бастап - 3 (үш) жұмыс күні.</w:t>
      </w:r>
    </w:p>
    <w:bookmarkEnd w:id="13"/>
    <w:bookmarkStart w:name="z31" w:id="1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
    <w:bookmarkStart w:name="z32" w:id="15"/>
    <w:p>
      <w:pPr>
        <w:spacing w:after="0"/>
        <w:ind w:left="0"/>
        <w:jc w:val="both"/>
      </w:pPr>
      <w:r>
        <w:rPr>
          <w:rFonts w:ascii="Times New Roman"/>
          <w:b w:val="false"/>
          <w:i w:val="false"/>
          <w:color w:val="000000"/>
          <w:sz w:val="28"/>
        </w:rPr>
        <w:t>
      7..Мемлекеттік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8..Әрбір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қосымшасы "Мемлекеттік қызмет көрсетудің бизнес-процестерінің анықтамалығында" келтiрiлген.</w:t>
      </w:r>
    </w:p>
    <w:bookmarkEnd w:id="15"/>
    <w:bookmarkStart w:name="z37" w:id="16"/>
    <w:p>
      <w:pPr>
        <w:spacing w:after="0"/>
        <w:ind w:left="0"/>
        <w:jc w:val="left"/>
      </w:pPr>
      <w:r>
        <w:rPr>
          <w:rFonts w:ascii="Times New Roman"/>
          <w:b/>
          <w:i w:val="false"/>
          <w:color w:val="000000"/>
        </w:rPr>
        <w:t xml:space="preserve"> 4. Мемлекеттік кызмет корсету ерекшеліктері ескеріле отырып койылатын өзгеде талаптар</w:t>
      </w:r>
    </w:p>
    <w:bookmarkEnd w:id="16"/>
    <w:bookmarkStart w:name="z38" w:id="17"/>
    <w:p>
      <w:pPr>
        <w:spacing w:after="0"/>
        <w:ind w:left="0"/>
        <w:jc w:val="both"/>
      </w:pPr>
      <w:r>
        <w:rPr>
          <w:rFonts w:ascii="Times New Roman"/>
          <w:b w:val="false"/>
          <w:i w:val="false"/>
          <w:color w:val="000000"/>
          <w:sz w:val="28"/>
        </w:rPr>
        <w:t>
      9. Мемлекеттік қызмет көрсету кезінде күту және қажет құжаттарды дайындау үшін жағдайлар жасалады (күтіп отыруға арналған орындықтар, құжаттар толтыру орындары стенділермен және қажетті құжаттар тізбесімен және оларды толтыру үлгілерімен жарақтандырылады), сондай-ақ мүмкіндігі шектеулі көрсетілетін қызметті алушыларға қызмет көрсету үшін пандустар карастырылады.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орындарының мекенжайлары министрліктің: www.minagri.gov.kz ғаламтор-ресурсында орналастырылған. "Қолдау және қызметтер" бөлімі. "Мемлекеттік қызметтер" кіші бөлімі.</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алушының мемлекеттік қызмет корсету тәртібі мен мәртебесі туралы ақпартты кызметтер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xml:space="preserve">
      </w:t>
      </w:r>
      <w:r>
        <w:rPr>
          <w:rFonts w:ascii="Times New Roman"/>
          <w:b w:val="false"/>
          <w:i w:val="false"/>
          <w:color w:val="000000"/>
          <w:sz w:val="28"/>
        </w:rPr>
        <w:t>12. Мемлекеттік қызмет көрсету мәселелері бойынша анықтама қызметтерінің байланыс телефондары: 8 (7172) 58-00-58 және мемлекеттік қызметтер көрсету мәселелері жөніндегі бірыңғай байланыс орталығы: (1414).</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 беру" мемлекеттік көрсетілетін қызмет регламентіне қосымша</w:t>
            </w:r>
          </w:p>
        </w:tc>
      </w:tr>
    </w:tbl>
    <w:bookmarkStart w:name="z43" w:id="18"/>
    <w:p>
      <w:pPr>
        <w:spacing w:after="0"/>
        <w:ind w:left="0"/>
        <w:jc w:val="left"/>
      </w:pPr>
      <w:r>
        <w:rPr>
          <w:rFonts w:ascii="Times New Roman"/>
          <w:b/>
          <w:i w:val="false"/>
          <w:color w:val="000000"/>
        </w:rPr>
        <w:t xml:space="preserve"> "Ағаш кесу және орман билетін беру"</w:t>
      </w:r>
      <w:r>
        <w:rPr>
          <w:rFonts w:ascii="Times New Roman"/>
          <w:b/>
          <w:i w:val="false"/>
          <w:color w:val="000000"/>
        </w:rPr>
        <w:t xml:space="preserve"> мемлекеттік қызмет көрсетудің бизнес – процестерінің анықтамалығы</w:t>
      </w:r>
    </w:p>
    <w:bookmarkEnd w:id="18"/>
    <w:bookmarkStart w:name="z45"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67183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"21" қыркүйектегі № 419 қаулысымен бекітілген</w:t>
            </w:r>
          </w:p>
        </w:tc>
      </w:tr>
    </w:tbl>
    <w:bookmarkStart w:name="z47" w:id="20"/>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регламенті</w:t>
      </w:r>
    </w:p>
    <w:bookmarkEnd w:id="20"/>
    <w:bookmarkStart w:name="z48" w:id="21"/>
    <w:p>
      <w:pPr>
        <w:spacing w:after="0"/>
        <w:ind w:left="0"/>
        <w:jc w:val="left"/>
      </w:pPr>
      <w:r>
        <w:rPr>
          <w:rFonts w:ascii="Times New Roman"/>
          <w:b/>
          <w:i w:val="false"/>
          <w:color w:val="000000"/>
        </w:rPr>
        <w:t xml:space="preserve"> 1. Жалпы ережелер</w:t>
      </w:r>
    </w:p>
    <w:bookmarkEnd w:id="21"/>
    <w:bookmarkStart w:name="z49" w:id="22"/>
    <w:p>
      <w:pPr>
        <w:spacing w:after="0"/>
        <w:ind w:left="0"/>
        <w:jc w:val="both"/>
      </w:pPr>
      <w:r>
        <w:rPr>
          <w:rFonts w:ascii="Times New Roman"/>
          <w:b w:val="false"/>
          <w:i w:val="false"/>
          <w:color w:val="000000"/>
          <w:sz w:val="28"/>
        </w:rPr>
        <w:t xml:space="preserve">
      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қызметті (бұдан әрі – мемлекеттік көрсетілетін қызмет) "Алматы облысының табиғи ресурстар және табиғатты пайдалануды реттеу басқармасы" мемлекеттік мекемесі (бұдан әрі – көрсетілетін қызметті беруші) жеке және заңды тұлғаларға (бұдан әрі – көрсетілетін қызметті алушылар) тегін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шаруашылығы және ерекше қорғалатын табиғи аумақтар саласындағы мемлекеттік көрсетілетін қызмет стандарттарын бекіту туралы" мемлекеттік көрсетілетін қызмет стандарты негізінде (бұдан әрі – Стандарт) және </w:t>
      </w:r>
      <w:r>
        <w:rPr>
          <w:rFonts w:ascii="Times New Roman"/>
          <w:b/>
          <w:i w:val="false"/>
          <w:color w:val="000000"/>
          <w:sz w:val="28"/>
        </w:rPr>
        <w:t xml:space="preserve">Қазақстан Республикасы </w:t>
      </w:r>
      <w:r>
        <w:rPr>
          <w:rFonts w:ascii="Times New Roman"/>
          <w:b w:val="false"/>
          <w:i w:val="false"/>
          <w:color w:val="000000"/>
          <w:sz w:val="28"/>
        </w:rPr>
        <w:t>Ауыл шаруашылығы Министрінің</w:t>
      </w:r>
      <w:r>
        <w:rPr>
          <w:rFonts w:ascii="Times New Roman"/>
          <w:b/>
          <w:i w:val="false"/>
          <w:color w:val="000000"/>
          <w:sz w:val="28"/>
        </w:rPr>
        <w:t xml:space="preserve"> 2015 жылғы 26 қаңтардағы № 18-02/39 </w:t>
      </w:r>
      <w:r>
        <w:rPr>
          <w:rFonts w:ascii="Times New Roman"/>
          <w:b w:val="false"/>
          <w:i w:val="false"/>
          <w:color w:val="000000"/>
          <w:sz w:val="28"/>
        </w:rPr>
        <w:t>"Орман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 қағидаларын бекіту туралы</w:t>
      </w:r>
      <w:r>
        <w:rPr>
          <w:rFonts w:ascii="Times New Roman"/>
          <w:b/>
          <w:i w:val="false"/>
          <w:color w:val="000000"/>
          <w:sz w:val="28"/>
        </w:rPr>
        <w:t xml:space="preserve">" </w:t>
      </w:r>
      <w:r>
        <w:rPr>
          <w:rFonts w:ascii="Times New Roman"/>
          <w:b w:val="false"/>
          <w:i w:val="false"/>
          <w:color w:val="000000"/>
          <w:sz w:val="28"/>
        </w:rPr>
        <w:t>бұйрығы</w:t>
      </w:r>
      <w:r>
        <w:rPr>
          <w:rFonts w:ascii="Times New Roman"/>
          <w:b/>
          <w:i w:val="false"/>
          <w:color w:val="000000"/>
          <w:sz w:val="28"/>
        </w:rPr>
        <w:t xml:space="preserve"> негізінде (бұдан әрі – Қағидалар) </w:t>
      </w:r>
      <w:r>
        <w:rPr>
          <w:rFonts w:ascii="Times New Roman"/>
          <w:b w:val="false"/>
          <w:i w:val="false"/>
          <w:color w:val="000000"/>
          <w:sz w:val="28"/>
        </w:rPr>
        <w:t xml:space="preserve">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3..Мемлекеттік қызмет көрсету нысаны –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4..Мемлекеттік қызмет көрсету нәтижесі -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(Қағидалармен бекітілген нысандар бойынша) немесе Қағиданың 5-тармағында көзделген жағдайларда және негіздер бойынша көрсетілетін қызметті берушінің өтінішін одан әрі қараудан бас тарту туралы дәлелді жауабы. </w:t>
      </w:r>
    </w:p>
    <w:bookmarkEnd w:id="22"/>
    <w:bookmarkStart w:name="z53" w:id="23"/>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23"/>
    <w:bookmarkStart w:name="z54" w:id="24"/>
    <w:p>
      <w:pPr>
        <w:spacing w:after="0"/>
        <w:ind w:left="0"/>
        <w:jc w:val="both"/>
      </w:pPr>
      <w:r>
        <w:rPr>
          <w:rFonts w:ascii="Times New Roman"/>
          <w:b w:val="false"/>
          <w:i w:val="false"/>
          <w:color w:val="000000"/>
          <w:sz w:val="28"/>
        </w:rPr>
        <w:t xml:space="preserve">
      5. Көрсетілетін қызметті алушының (не сенімхат бойынша оның өкілінің) Стандарттың қосымшасына сәйкес өтінішпен және сәулет және қала құрылысы саласында функцияны жүзеге асыратын тиісті жергілікті атқарушы органның құрылымдық бөлімшесімен келісілген құрылыс объектісінің эскизімен (эскиздік жобасымен) жүгінуі, мемлекеттік қызмет көрсету бойынша рәсімді (іс-қимылды) бастауға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 көрсету процесінің құрамына кіретін әрбір рәсімнің (іс-қимылдың) мазмұны, оны орындаудың ұзақтығы: </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қабылдау, тіркеу және көрсетілетін қызметті берушінің басшысына бұрыштама қолын қою үшін жолдау. Нәтижесі – құжаттарды қабылдау және тіркеу. 30 (отыз) минуттан аспайды; </w:t>
      </w:r>
      <w:r>
        <w:br/>
      </w:r>
      <w:r>
        <w:rPr>
          <w:rFonts w:ascii="Times New Roman"/>
          <w:b w:val="false"/>
          <w:i w:val="false"/>
          <w:color w:val="000000"/>
          <w:sz w:val="28"/>
        </w:rPr>
        <w:t xml:space="preserve">
      </w:t>
      </w:r>
      <w:r>
        <w:rPr>
          <w:rFonts w:ascii="Times New Roman"/>
          <w:b w:val="false"/>
          <w:i w:val="false"/>
          <w:color w:val="000000"/>
          <w:sz w:val="28"/>
        </w:rPr>
        <w:t xml:space="preserve">2).құжаттарды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30 (отыз) минуттан аспайды; </w:t>
      </w:r>
      <w:r>
        <w:br/>
      </w:r>
      <w:r>
        <w:rPr>
          <w:rFonts w:ascii="Times New Roman"/>
          <w:b w:val="false"/>
          <w:i w:val="false"/>
          <w:color w:val="000000"/>
          <w:sz w:val="28"/>
        </w:rPr>
        <w:t xml:space="preserve">
      </w:t>
      </w:r>
      <w:r>
        <w:rPr>
          <w:rFonts w:ascii="Times New Roman"/>
          <w:b w:val="false"/>
          <w:i w:val="false"/>
          <w:color w:val="000000"/>
          <w:sz w:val="28"/>
        </w:rPr>
        <w:t>3) құжаттарды қарау,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немесе өтінішті одан әрі қараудан бас тарту туралы дәлелді жауапты рәсімдеу. Нәтижесі - учаскелерді құрылыс объектілерін салуға пайдалануға немесе өтінішті одан әрі қараудан бас тарту туралы дәлелді жауапты рәсімдеу.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4)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берілген рұқсатқа немесе өтінішті одан әрі қараудан бас тарту туралы дәлелді жауапқа қол қою, көрсетілетін қызметті берушінің кеңсе қызметкеріне тіркеу үшін жолдау. Нәтижесі –учаскелерді құрылыс объектілерін салуға пайдалануға берілген рұқсатқа немесе өтінішті одан әрі қараудан бас тарту туралы дәлелді жауапқа қол қою. 30 (отыз) минуттан аспайды; </w:t>
      </w:r>
      <w:r>
        <w:br/>
      </w:r>
      <w:r>
        <w:rPr>
          <w:rFonts w:ascii="Times New Roman"/>
          <w:b w:val="false"/>
          <w:i w:val="false"/>
          <w:color w:val="000000"/>
          <w:sz w:val="28"/>
        </w:rPr>
        <w:t xml:space="preserve">
      </w:t>
      </w:r>
      <w:r>
        <w:rPr>
          <w:rFonts w:ascii="Times New Roman"/>
          <w:b w:val="false"/>
          <w:i w:val="false"/>
          <w:color w:val="000000"/>
          <w:sz w:val="28"/>
        </w:rPr>
        <w:t>5)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берілген рұқсатты немесе өтінішті одан әрі қараудан бас тарту туралы дәлелді жауапты тіркеу және көрсетілетін қызметті алушыға беру. Нәтижесі - учаскелерді құрылыс объектілерін салуға пайдалануға берілген рұқсатты немесе өтінішті одан әрі қараудан бас тарту туралы дәлелді жауапты тіркеу және көрсетілетін қызметті алушыға беру. 30 (отыз) минуттан аспайды.</w:t>
      </w:r>
    </w:p>
    <w:bookmarkEnd w:id="24"/>
    <w:bookmarkStart w:name="z61" w:id="2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5"/>
    <w:bookmarkStart w:name="z62" w:id="26"/>
    <w:p>
      <w:pPr>
        <w:spacing w:after="0"/>
        <w:ind w:left="0"/>
        <w:jc w:val="both"/>
      </w:pPr>
      <w:r>
        <w:rPr>
          <w:rFonts w:ascii="Times New Roman"/>
          <w:b w:val="false"/>
          <w:i w:val="false"/>
          <w:color w:val="000000"/>
          <w:sz w:val="28"/>
        </w:rPr>
        <w:t>
      7..Мемлекеттік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8.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xml:space="preserve">
      </w:t>
      </w:r>
      <w:r>
        <w:rPr>
          <w:rFonts w:ascii="Times New Roman"/>
          <w:b w:val="false"/>
          <w:i w:val="false"/>
          <w:color w:val="000000"/>
          <w:sz w:val="28"/>
        </w:rPr>
        <w:t>9. Мемлекеттік көрсетілетін қызметті алу үшін көрсетілетін қызметті алушы халыққа қызмет көрсету орталығына (бұдан әрі - ХҚК) Стандарттың 9-тармағында көрсетілген керекті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10..Мемлекеттік қызмет көрсетудің нәтижесін және орталық арқылы алу процесінің сипаттамасы осы регламенттің 2-тармағында көрсетілген. </w:t>
      </w:r>
      <w:r>
        <w:br/>
      </w:r>
      <w:r>
        <w:rPr>
          <w:rFonts w:ascii="Times New Roman"/>
          <w:b w:val="false"/>
          <w:i w:val="false"/>
          <w:color w:val="000000"/>
          <w:sz w:val="28"/>
        </w:rPr>
        <w:t xml:space="preserve">
      </w:t>
      </w:r>
      <w:r>
        <w:rPr>
          <w:rFonts w:ascii="Times New Roman"/>
          <w:b w:val="false"/>
          <w:i w:val="false"/>
          <w:color w:val="000000"/>
          <w:sz w:val="28"/>
        </w:rPr>
        <w:t>11..Жүгіну тәртібін және "электрондық үкімет" веб-порталы (бұдан әрі –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1).көрсетілетін қызметті алушы порталда тіркеледі, ЭЦҚ куәландырылған электрондық өтінішті және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2).көрсетілетін қызметті алушының "жеке кабинетіне" көрсетілетін мемлекеттік қызмет нәтижесін алатын күні мен уақыты көрсетіліп, мемлекеттік қызмет көрсету үшін сұрау салудың қабылданғаны туралы хабарлама-есеп жіберіледі.</w:t>
      </w:r>
      <w:r>
        <w:br/>
      </w:r>
      <w:r>
        <w:rPr>
          <w:rFonts w:ascii="Times New Roman"/>
          <w:b w:val="false"/>
          <w:i w:val="false"/>
          <w:color w:val="000000"/>
          <w:sz w:val="28"/>
        </w:rPr>
        <w:t xml:space="preserve">
      </w:t>
      </w:r>
      <w:r>
        <w:rPr>
          <w:rFonts w:ascii="Times New Roman"/>
          <w:b w:val="false"/>
          <w:i w:val="false"/>
          <w:color w:val="000000"/>
          <w:sz w:val="28"/>
        </w:rPr>
        <w:t>3).электрондық өтінішті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6-тармағына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4).мемлекеттік көрсетілетін қызметтің нәтижесі көрсетілетін қызметті берушінің уәкілетті адамының ЭЦҚ қойылған электрондық құжат нысанында көрсетілетін қызметті алушыға "жеке кабинетке" жолданады.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 рекреациялық, тарихи- 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беру"мемлекеттік көрсетілетін қызмет регламентіне қосымша</w:t>
            </w:r>
          </w:p>
        </w:tc>
      </w:tr>
    </w:tbl>
    <w:bookmarkStart w:name="z75" w:id="27"/>
    <w:p>
      <w:pPr>
        <w:spacing w:after="0"/>
        <w:ind w:left="0"/>
        <w:jc w:val="left"/>
      </w:pPr>
      <w:r>
        <w:rPr>
          <w:rFonts w:ascii="Times New Roman"/>
          <w:b/>
          <w:i w:val="false"/>
          <w:color w:val="000000"/>
        </w:rPr>
        <w:t xml:space="preserve"> Мемлекеттік қызмет көрсетудің бизнес – процестерінің анықтамалығы</w:t>
      </w:r>
    </w:p>
    <w:bookmarkEnd w:id="27"/>
    <w:bookmarkStart w:name="z76"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65278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278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65532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532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"21" қыркүйектегі № 419 қаулысымен бекітілген</w:t>
            </w:r>
          </w:p>
        </w:tc>
      </w:tr>
    </w:tbl>
    <w:bookmarkStart w:name="z79" w:id="30"/>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w:t>
      </w:r>
    </w:p>
    <w:bookmarkEnd w:id="30"/>
    <w:bookmarkStart w:name="z80" w:id="31"/>
    <w:p>
      <w:pPr>
        <w:spacing w:after="0"/>
        <w:ind w:left="0"/>
        <w:jc w:val="left"/>
      </w:pPr>
      <w:r>
        <w:rPr>
          <w:rFonts w:ascii="Times New Roman"/>
          <w:b/>
          <w:i w:val="false"/>
          <w:color w:val="000000"/>
        </w:rPr>
        <w:t xml:space="preserve"> 1. Жалпы ережелер</w:t>
      </w:r>
    </w:p>
    <w:bookmarkEnd w:id="31"/>
    <w:bookmarkStart w:name="z81" w:id="32"/>
    <w:p>
      <w:pPr>
        <w:spacing w:after="0"/>
        <w:ind w:left="0"/>
        <w:jc w:val="both"/>
      </w:pPr>
      <w:r>
        <w:rPr>
          <w:rFonts w:ascii="Times New Roman"/>
          <w:b w:val="false"/>
          <w:i w:val="false"/>
          <w:color w:val="000000"/>
          <w:sz w:val="28"/>
        </w:rPr>
        <w:t xml:space="preserve">
      1.."Мемлекеттік орман қоры учаскелерінде ұзақ мерзімді орман пайдалану шартын мемлекеттік тіркеу" мемлекеттік көрсетілетін қызметті (бұдан әрі – мемлекеттік көрсетілетін қызмет) "Алматы облысының табиғи ресурстар және табиғатты пайдалануды реттеу басқармасы" мемлекеттік мекемесі (бұдан әрі – көрсетілетін қызметті беруші) жеке және заңды тұлғаларға (бұдан әрі – көрсетілетін қызметті алушылар) тегін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шаруашылығы және ерекше қорғалатын табиғи аумақтар саласындағы мемлекеттік қөрсетілетін қызмет стандарттарын бекіту туралы" мемлекеттік көрсетілетін қызмет стандартына сәйкес (бұдан әрі – Стандарт) және </w:t>
      </w:r>
      <w:r>
        <w:rPr>
          <w:rFonts w:ascii="Times New Roman"/>
          <w:b/>
          <w:i w:val="false"/>
          <w:color w:val="000000"/>
          <w:sz w:val="28"/>
        </w:rPr>
        <w:t xml:space="preserve">Қазақстан Республикасы </w:t>
      </w:r>
      <w:r>
        <w:rPr>
          <w:rFonts w:ascii="Times New Roman"/>
          <w:b w:val="false"/>
          <w:i w:val="false"/>
          <w:color w:val="000000"/>
          <w:sz w:val="28"/>
        </w:rPr>
        <w:t>Ауыл шаруашылығы Министрінің</w:t>
      </w:r>
      <w:r>
        <w:rPr>
          <w:rFonts w:ascii="Times New Roman"/>
          <w:b/>
          <w:i w:val="false"/>
          <w:color w:val="000000"/>
          <w:sz w:val="28"/>
        </w:rPr>
        <w:t xml:space="preserve"> 2015 жылғы 26 қаңтардағы </w:t>
      </w:r>
      <w:r>
        <w:rPr>
          <w:rFonts w:ascii="Times New Roman"/>
          <w:b w:val="false"/>
          <w:i w:val="false"/>
          <w:color w:val="000000"/>
          <w:sz w:val="28"/>
        </w:rPr>
        <w:t xml:space="preserve">"Мемлекеттік орман қоры учаскелерінде ұзақ мерзімді орман пайдалану шартын мемлекеттік тіркеу </w:t>
      </w:r>
      <w:r>
        <w:rPr>
          <w:rFonts w:ascii="Times New Roman"/>
          <w:b/>
          <w:i w:val="false"/>
          <w:color w:val="000000"/>
          <w:sz w:val="28"/>
        </w:rPr>
        <w:t xml:space="preserve">қағидаларын бекіту туралы" № 18-02/41 </w:t>
      </w:r>
      <w:r>
        <w:rPr>
          <w:rFonts w:ascii="Times New Roman"/>
          <w:b w:val="false"/>
          <w:i w:val="false"/>
          <w:color w:val="000000"/>
          <w:sz w:val="28"/>
        </w:rPr>
        <w:t>бұйрығы</w:t>
      </w:r>
      <w:r>
        <w:rPr>
          <w:rFonts w:ascii="Times New Roman"/>
          <w:b/>
          <w:i w:val="false"/>
          <w:color w:val="000000"/>
          <w:sz w:val="28"/>
        </w:rPr>
        <w:t xml:space="preserve"> негізінде (бұдан әрі – Қағида) </w:t>
      </w:r>
      <w:r>
        <w:rPr>
          <w:rFonts w:ascii="Times New Roman"/>
          <w:b w:val="false"/>
          <w:i w:val="false"/>
          <w:color w:val="000000"/>
          <w:sz w:val="28"/>
        </w:rPr>
        <w:t xml:space="preserve">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3..Мемлекеттік қызмет көрсету нысаны –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4..Мемлекеттік қызмет көрсету нәтижесі – мемлекеттік орман қоры учаскелерінде ұзақ мерзімді орман пайдалану шартын мемлекеттік тіркеу (Қағидалармен бекітілген нысандар бойынша) немесе көзделген жағдайларда және негіздер бойынша көрсетілетін қызметті берушінің өтінішті одан әрі қараудан бас тарту туралы дәлелді жауабы. </w:t>
      </w:r>
    </w:p>
    <w:bookmarkEnd w:id="32"/>
    <w:bookmarkStart w:name="z85" w:id="33"/>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33"/>
    <w:bookmarkStart w:name="z86" w:id="34"/>
    <w:p>
      <w:pPr>
        <w:spacing w:after="0"/>
        <w:ind w:left="0"/>
        <w:jc w:val="both"/>
      </w:pPr>
      <w:r>
        <w:rPr>
          <w:rFonts w:ascii="Times New Roman"/>
          <w:b w:val="false"/>
          <w:i w:val="false"/>
          <w:color w:val="000000"/>
          <w:sz w:val="28"/>
        </w:rPr>
        <w:t xml:space="preserve">
      5..Көрсетілетін қызметті алушының (не сенімхат бойынша оның өкілінің) Стандарттың қосымшасына сәйкес өтінішпен және мемлекеттік орман қоры учаскелерінде ұзақ мерзімді орман пайдалану шартымен (3 данада) жүгінуі, мемлекеттік қызмет көрсету бойынша рәсімді (іс-қимылды) бастауға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6..Мемлекеттік қызмет көрсету процесінің құрамына кіретін әрбір рәсімнің (іс-қимылдың) мазмұны, оны орындаудың ұзақтығы: </w:t>
      </w:r>
      <w:r>
        <w:br/>
      </w:r>
      <w:r>
        <w:rPr>
          <w:rFonts w:ascii="Times New Roman"/>
          <w:b w:val="false"/>
          <w:i w:val="false"/>
          <w:color w:val="000000"/>
          <w:sz w:val="28"/>
        </w:rPr>
        <w:t xml:space="preserve">
      </w:t>
      </w:r>
      <w:r>
        <w:rPr>
          <w:rFonts w:ascii="Times New Roman"/>
          <w:b w:val="false"/>
          <w:i w:val="false"/>
          <w:color w:val="000000"/>
          <w:sz w:val="28"/>
        </w:rPr>
        <w:t xml:space="preserve">1).құжаттарды қабылдау, тіркеу және көрсетілетін қызметті берушінің басшысына бұрыштама қолын қою үшін жолдау. Нәтижесі – құжаттарды қабылдау және тіркеу. 10 (он) минуттан аспайды; </w:t>
      </w:r>
      <w:r>
        <w:br/>
      </w:r>
      <w:r>
        <w:rPr>
          <w:rFonts w:ascii="Times New Roman"/>
          <w:b w:val="false"/>
          <w:i w:val="false"/>
          <w:color w:val="000000"/>
          <w:sz w:val="28"/>
        </w:rPr>
        <w:t xml:space="preserve">
      </w:t>
      </w:r>
      <w:r>
        <w:rPr>
          <w:rFonts w:ascii="Times New Roman"/>
          <w:b w:val="false"/>
          <w:i w:val="false"/>
          <w:color w:val="000000"/>
          <w:sz w:val="28"/>
        </w:rPr>
        <w:t xml:space="preserve">2).құжаттарды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10 (он) минуттан аспайды; </w:t>
      </w:r>
      <w:r>
        <w:br/>
      </w:r>
      <w:r>
        <w:rPr>
          <w:rFonts w:ascii="Times New Roman"/>
          <w:b w:val="false"/>
          <w:i w:val="false"/>
          <w:color w:val="000000"/>
          <w:sz w:val="28"/>
        </w:rPr>
        <w:t xml:space="preserve">
      </w:t>
      </w:r>
      <w:r>
        <w:rPr>
          <w:rFonts w:ascii="Times New Roman"/>
          <w:b w:val="false"/>
          <w:i w:val="false"/>
          <w:color w:val="000000"/>
          <w:sz w:val="28"/>
        </w:rPr>
        <w:t xml:space="preserve">3) құжаттарды қарау, мемлекеттік орман қоры учаскелерінде ұзақ мерзімді орман пайдалану шартын мемлекеттік тіркеу немесе өтінішті одан әрі қараудан бас тарту туралы дәлелді жауапты рәсімдеу. Нәтижесі - шартты немесе өтінішті одан әрі қараудан бас тарту туралы дәлелді жауапты рәсімдеу. 2 (екі) жұмыс күннен аспайды; </w:t>
      </w:r>
      <w:r>
        <w:br/>
      </w:r>
      <w:r>
        <w:rPr>
          <w:rFonts w:ascii="Times New Roman"/>
          <w:b w:val="false"/>
          <w:i w:val="false"/>
          <w:color w:val="000000"/>
          <w:sz w:val="28"/>
        </w:rPr>
        <w:t xml:space="preserve">
      </w:t>
      </w:r>
      <w:r>
        <w:rPr>
          <w:rFonts w:ascii="Times New Roman"/>
          <w:b w:val="false"/>
          <w:i w:val="false"/>
          <w:color w:val="000000"/>
          <w:sz w:val="28"/>
        </w:rPr>
        <w:t xml:space="preserve">4).мемлекеттік орман қоры учаскелерінде ұзақ мерзімді орман пайдалану шартына немесе өтінішті одан әрі қараудан бас тарту туралы дәлелді жауапқа қол қою, көрсетілетін қызметті берушінің кеңсе қызметкеріне тіркеу үшін жолдау. Нәтижесі – шартты немесе өтінішті одан әрі қараудан бас тарту туралы дәлелді жауапты тіркеу. 10 (он) минуттан аспайды; </w:t>
      </w:r>
      <w:r>
        <w:br/>
      </w:r>
      <w:r>
        <w:rPr>
          <w:rFonts w:ascii="Times New Roman"/>
          <w:b w:val="false"/>
          <w:i w:val="false"/>
          <w:color w:val="000000"/>
          <w:sz w:val="28"/>
        </w:rPr>
        <w:t xml:space="preserve">
      </w:t>
      </w:r>
      <w:r>
        <w:rPr>
          <w:rFonts w:ascii="Times New Roman"/>
          <w:b w:val="false"/>
          <w:i w:val="false"/>
          <w:color w:val="000000"/>
          <w:sz w:val="28"/>
        </w:rPr>
        <w:t>5).мемлекеттік орман қоры учаскелерінде ұзақ мерзімді орман пайдалануға тіркелген шартты немесе өтінішті одан әрі қараудан бас тарту туралы дәлелді жауапты көрсетілетін қызметті алушыға беру. Нәтижесі - мемлекеттік орман қоры учаскелерінде ұзақ мерзімді орман пайдалануға тіркелген шартты немесе өтінішті одан әрі қараудан бас тарту туралы дәлелді жауапты көрсетілетін қызметті алушыға беру. 10 (он) минуттан аспайды.</w:t>
      </w:r>
    </w:p>
    <w:bookmarkEnd w:id="34"/>
    <w:bookmarkStart w:name="z93" w:id="3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5"/>
    <w:bookmarkStart w:name="z94" w:id="36"/>
    <w:p>
      <w:pPr>
        <w:spacing w:after="0"/>
        <w:ind w:left="0"/>
        <w:jc w:val="both"/>
      </w:pPr>
      <w:r>
        <w:rPr>
          <w:rFonts w:ascii="Times New Roman"/>
          <w:b w:val="false"/>
          <w:i w:val="false"/>
          <w:color w:val="000000"/>
          <w:sz w:val="28"/>
        </w:rPr>
        <w:t>
      7..Мемлекеттік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8..Әрбір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xml:space="preserve">
      </w:t>
      </w:r>
      <w:r>
        <w:rPr>
          <w:rFonts w:ascii="Times New Roman"/>
          <w:b w:val="false"/>
          <w:i w:val="false"/>
          <w:color w:val="000000"/>
          <w:sz w:val="28"/>
        </w:rPr>
        <w:t>9. Мемлекеттік көрсетілетін қызметті алу үшін көрсетілетін қызметті алушы халыққа қызмет көрсету орталығына (бұдан әрі - ХҚК) Стандарттың 6-тармағында көрсетілген керекті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көрсетудің нәтижесін және орталық арқылы алу процесінің сипаттамасы осы регламенттің 2-тармағында көрсетілген. </w:t>
      </w:r>
      <w:r>
        <w:br/>
      </w:r>
      <w:r>
        <w:rPr>
          <w:rFonts w:ascii="Times New Roman"/>
          <w:b w:val="false"/>
          <w:i w:val="false"/>
          <w:color w:val="000000"/>
          <w:sz w:val="28"/>
        </w:rPr>
        <w:t xml:space="preserve">
      </w:t>
      </w:r>
      <w:r>
        <w:rPr>
          <w:rFonts w:ascii="Times New Roman"/>
          <w:b w:val="false"/>
          <w:i w:val="false"/>
          <w:color w:val="000000"/>
          <w:sz w:val="28"/>
        </w:rPr>
        <w:t>11. Жүгіну тәртібін және "электрондық үкімет" веб-порталы (бұдан әрі –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1).көрсетілетін қызметті алушы порталда тіркеледі, ЭЦҚ куәландырылған электрондық өтінішті және Стандарттың 6-тармағына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2).көрсетілетін қызметті алушының "жеке кабинетіне" көрсетілетін мемлекеттік қызмет нәтижесін алатын күні мен уақыты көрсетіліп, мемлекеттік қызмет көрсету үшін сұрау салудың қабылданғаны туралы хабарлама-есеп жіберіледі.</w:t>
      </w:r>
      <w:r>
        <w:br/>
      </w:r>
      <w:r>
        <w:rPr>
          <w:rFonts w:ascii="Times New Roman"/>
          <w:b w:val="false"/>
          <w:i w:val="false"/>
          <w:color w:val="000000"/>
          <w:sz w:val="28"/>
        </w:rPr>
        <w:t xml:space="preserve">
      </w:t>
      </w:r>
      <w:r>
        <w:rPr>
          <w:rFonts w:ascii="Times New Roman"/>
          <w:b w:val="false"/>
          <w:i w:val="false"/>
          <w:color w:val="000000"/>
          <w:sz w:val="28"/>
        </w:rPr>
        <w:t>3).электрондық өтінішті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6-тармағына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4).мемлекеттік көрсетілетін қызметтің нәтижесі көрсетілетін қызметті берушінің уәкілетті адамының ЭЦҚ қойылған электрондық құжат нысанында көрсетілетін қызметті алушыға "жеке кабинетке" жолданады.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 ұзақ мерзімді орман пайдалану шартын мемлекеттік тіркеу" мемлекеттік көрсетілетін қызмет регламентіне қосымша</w:t>
            </w:r>
          </w:p>
        </w:tc>
      </w:tr>
    </w:tbl>
    <w:bookmarkStart w:name="z107" w:id="37"/>
    <w:p>
      <w:pPr>
        <w:spacing w:after="0"/>
        <w:ind w:left="0"/>
        <w:jc w:val="left"/>
      </w:pPr>
      <w:r>
        <w:rPr>
          <w:rFonts w:ascii="Times New Roman"/>
          <w:b/>
          <w:i w:val="false"/>
          <w:color w:val="000000"/>
        </w:rPr>
        <w:t xml:space="preserve"> Мемлекеттік қызмет көрсетудің бизнес – процестерінің анықтамалығы</w:t>
      </w:r>
    </w:p>
    <w:bookmarkEnd w:id="37"/>
    <w:bookmarkStart w:name="z10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65786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786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65659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659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