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b3ea" w14:textId="0b7b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психологиялық қызметтің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14 шілдедегі № 257 қаулысы. Ақтөбе облысының Әділет департаментінде 2015 жылғы 5 тамызда № 4450 болып тіркелді. Күші жойылды - Ақтөбе облысы әкімдігінің 2022 жылғы 1 қарашадағы № 356 қаулысымен</w:t>
      </w:r>
    </w:p>
    <w:p>
      <w:pPr>
        <w:spacing w:after="0"/>
        <w:ind w:left="0"/>
        <w:jc w:val="left"/>
      </w:pP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01.11.2022 № 356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w:t>
      </w:r>
      <w:r>
        <w:rPr>
          <w:rFonts w:ascii="Times New Roman"/>
          <w:b w:val="false"/>
          <w:i w:val="false"/>
          <w:color w:val="000000"/>
          <w:sz w:val="28"/>
        </w:rPr>
        <w:t xml:space="preserve"> 24-6) тармақшасына сәйкес Ақтөбе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орта білім беру ұйымдарында психологиялық қызметтің жұмыс істеу 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"Ақтөбе облысының білім басқармасы" мемлекеттік мекемесі осы қаулыны "Әділет" ақпараттық-құқықтық жүйесіне орналастыруды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С.Қ.Нұрқатоваға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14 шілдедегі</w:t>
            </w:r>
            <w:r>
              <w:br/>
            </w:r>
            <w:r>
              <w:rPr>
                <w:rFonts w:ascii="Times New Roman"/>
                <w:b w:val="false"/>
                <w:i w:val="false"/>
                <w:color w:val="000000"/>
                <w:sz w:val="20"/>
              </w:rPr>
              <w:t>№ 257 қаулысымен бекітілген</w:t>
            </w:r>
          </w:p>
        </w:tc>
      </w:tr>
    </w:tbl>
    <w:bookmarkStart w:name="z11" w:id="1"/>
    <w:p>
      <w:pPr>
        <w:spacing w:after="0"/>
        <w:ind w:left="0"/>
        <w:jc w:val="left"/>
      </w:pPr>
      <w:r>
        <w:rPr>
          <w:rFonts w:ascii="Times New Roman"/>
          <w:b/>
          <w:i w:val="false"/>
          <w:color w:val="000000"/>
        </w:rPr>
        <w:t xml:space="preserve"> Орта білім беру ұйымдарында психологиялық қызметтің жұмыс істеу қағидалары</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3" w:id="3"/>
      <w:r>
        <w:rPr>
          <w:rFonts w:ascii="Times New Roman"/>
          <w:b w:val="false"/>
          <w:i w:val="false"/>
          <w:color w:val="000000"/>
          <w:sz w:val="28"/>
        </w:rPr>
        <w:t xml:space="preserve">
      1. Осы орта білім беру ұйымдарындағы психологиялық қызметтің қағидалары (бұдан әрі – Психологиялық қызмет) "Білім туралы" 2007 жылғы 27 шілдедегі Қазақстан Республикасы Заңының 6-бабы, </w:t>
      </w:r>
      <w:r>
        <w:rPr>
          <w:rFonts w:ascii="Times New Roman"/>
          <w:b w:val="false"/>
          <w:i w:val="false"/>
          <w:color w:val="000000"/>
          <w:sz w:val="28"/>
        </w:rPr>
        <w:t>2-тармағындағы</w:t>
      </w:r>
      <w:r>
        <w:rPr>
          <w:rFonts w:ascii="Times New Roman"/>
          <w:b w:val="false"/>
          <w:i w:val="false"/>
          <w:color w:val="000000"/>
          <w:sz w:val="28"/>
        </w:rPr>
        <w:t xml:space="preserve"> 24-6) тармақшасына сәйкес әзірленді және Ақтөбе облысы орта білім беру ұйымдарының психологиялық қызметін ұйымдастырудың және жүзеге асырудың тәртібін айқындайды.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Психологиялық қызмет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сондай-ақ осы Қағидалардың аясында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Психологиялық қызмет орта білім беру ұйымдарының құрылымдық бөлімшесі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қызметтің құрылымы білім беру ұйымдарының тұрпатына, түріне және қажеттілігіне және педагог-психологтар штатының бірлік санына қарай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Психологиялық қызметтің құжаттамасы: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орта білім беру ұйымдарында психологиялық қызметтің жұмысын ұйымдастырудың осы қағидаларын;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орта білім беру ұйымының басшысымен бекітілген Психологиялық қызметтің күнтізбелік жұмыс жоспарын;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орта білім беру ұйымдарының басшымен бекітілетін психологиялық диагностикалау (бұдан әрі - психодиагностикалау), психологиялық тренингтердің, дамыту және түзету жұмыстарының бағдарламаларын;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сабақтардың, тренингтердің және басқа да жұмыс түрлерінің әдістемелік әзірлемелерін;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психодиагностикалық әдістемелердің деректер банкі мен тізбесін;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білім алушылардың, тәрбиеленушілердің психологиялық дамуы туралы жеке карталарын топтық психологиялық портреттерін;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психологиялық тексерудің нәтижелерін, қорытындысы мен ұсынымдарын;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орта білім беру ұйымы басшысының мөрімен бекітілген психологиялық қызметтің жұмыс түрлерін (психодиагностикалар, дамыту, түзету, ағартушылық, сараптамалық, әдістемелік жұмыстарды, жеке және топтық консультация беру, психологиялық қызметке сұраныс беру) есепке алуды тіркеу журналын;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белгіленген кезеңдерде (жартыжылдық, жылдық) Психологиялық қызметтің жұмысы туралы талдамалы есептерді қамтиды.</w:t>
      </w:r>
    </w:p>
    <w:bookmarkStart w:name="z27" w:id="4"/>
    <w:p>
      <w:pPr>
        <w:spacing w:after="0"/>
        <w:ind w:left="0"/>
        <w:jc w:val="left"/>
      </w:pPr>
      <w:r>
        <w:rPr>
          <w:rFonts w:ascii="Times New Roman"/>
          <w:b/>
          <w:i w:val="false"/>
          <w:color w:val="000000"/>
        </w:rPr>
        <w:t xml:space="preserve"> 2. Орта білім беру ұйымдарындағы психологиялық қызметтің мақсаттары мен міндеттері</w:t>
      </w:r>
    </w:p>
    <w:bookmarkEnd w:id="4"/>
    <w:p>
      <w:pPr>
        <w:spacing w:after="0"/>
        <w:ind w:left="0"/>
        <w:jc w:val="both"/>
      </w:pPr>
      <w:bookmarkStart w:name="z28" w:id="5"/>
      <w:r>
        <w:rPr>
          <w:rFonts w:ascii="Times New Roman"/>
          <w:b w:val="false"/>
          <w:i w:val="false"/>
          <w:color w:val="000000"/>
          <w:sz w:val="28"/>
        </w:rPr>
        <w:t>
      6. Психологиялық қызметтің мақсаты – орта білім беру ұйымдарында білім алушылардың, тәрбиеленушілердің психологиялық денсаулығын сақтау, қолайлы әлеуметтік-психологиялық жағдай жасау және білім беру үдерісінде қатысушыларға психологиялық қолдау көрсету.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Психологиялық қызметтің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алушылардың, тәрбиеленушілердің тұлғалық және зияткерлік дамуына ықпал ету, өзін-өзі тәрбиелеу және өзін-өзі дамыту қабілетін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алушыларға, тәрбиеленушілерге ақпараттық қоғамның жылдам дамуында олардың табысты әлеуметтенуіне психологиялық тұрғыдан көмек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білім алушылардың, тәрбиеленушілердің тұлғасын психологиялық-педагогикалық зерделеу негізінде әрбір білім алушыға жеке тұрғыдан ықпал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диагностиканы жүргізу және білім алушылардың, тәрбиеленушілердің шығармашылық әлеуетін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психологиялық қиыншылықтар мен білім алушылардың және тәрбиеленушілердің мәселелерін шешу бойынша психологиялық түзету жұмыстарын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психологиялық мәселелерді шешуде және оқу-тәрбие жұмыстарының қолайлы әдістерін таңдауда ата-аналар (заңды өкілдіктер) мен педагогтарға консультациялық көмек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білім беру үдерісі субъектілерінің психологиялық-педагогикалық құзыреттілігін көтеру.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Психологиялық қызмет өз қызметін психодиагностикалық, консультациялық, ағартушылық-профилактикалық, түзету-дамытушылық және әлеуметтік-диспетчерлік бағытта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Психодиагностикалық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алушыларды, тәрбиеленушілерді психологиялық диагностикалау;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алушылардың, тәрбиеленушілердің бейімделуі, дамуы мен әлеуметтенуі мақсатында оларды кешенді психологиялық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білім алушылардың, тәрбиеленушілердің қабілеттілігі, қызығушылығы мен икемділігін психологиялық диагностикалау;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диагностиканың қорытындысы бойынша психологиялық тұжырымдар мен ұсыныстарды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Консультациялық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алушыларға, тәрбиеленушілерге, ата-аналар (заңды өкілдіктер) мен педагогтарға олардың сұранысы бойынша консультация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алушыларға, тәрбиеленушілерге, ата-аналар (заңды өкілдіктер) мен педагогтарға жеке тұлғалық, кәсіптік өзін-өзі айқындау мәселелері және қоршаған ортамен өзара қарым-қатынастар бойынша жеке және топпен консультация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күйзелістік, жанжалдық, қатты эмоционалды күйзелістік жағдайда болып табылатын білім алушыларға, тәрбиеленушілерге психологиялық қолдау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тұлғааралық және топаралық жанжалдарды шешуде делдалдық жұмыстарды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Ағартушылық-профилактикалық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алушылардың, тәрбиеленушілердің және педагогтардың өзін-өзі айқындауына, кәсіптік өсуіне ықпал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 тәрбиеленушілер бейімсіздігінің психологиялық алдын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педагогтарды аттестаттауда әлеуметтік-психологиялық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әдістемелік бірлестіктер мен педагогикалық кеңестің және медициналық-психологиялық - педагогикалық консилиумдарының жұмысына ықпал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Түзету-дамытушылық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тұлғалық өсуге арналған тренингтер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 тәрбиеленушілер мен педагогтардың тұлғалық, зияткерлік, эмоционалды-жігерлік, шығармашылық даму үйлесімділігі бойынша психологиялық түзету және дамыту сабақтарын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тұлғааралық жанжалдық қатынастарды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Әлеуметтік-диспетчерлік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педагог-психологтың және кең көлемде талап етілетін мамандардың кәсіптік құзыреттілігі, функционалдық міндеттері аясында шығатын мәселелерді шешу бойынша (дефектологтарға, логопедтерге, тифлопедагогтарға тағы басқа) аралас-мамандармен жұмыс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аралас-мамандармен және шұғыл жағдайда көмек көрсету бойынша мүдделі органдармен өзара іс-қимыл нәтижелерінің мониторингін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Психологиялық қызметтің жұмысын білім беру саласындағы уәкілетті орган үйлестіреді.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қоғамымен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Психологиялық қызмет педагог-психологтардың әдістемелік бірлестігімен, психологиялық орталықтармен, тәжірибелі психологтар кафедралары және қауымдастықтарымен өзара әрекеттеседі.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Психологиялық қызметтің педагог-психологі өз қызметінде: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Қағидаларды басшылыққа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өзінің кәсіби құзыреттілігі аясында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жалпы психологияны, педагогикалық психология мен жалпы педагогиканы, жеке тұлға психологиясы және дифференциалды психология, балалар және жас ерекшелік психологиясы, әлеуметтік психология, медициналық психология, психодиагностика, психологиялық консультация беруді және әлеуметтік, практикалық және жас ерекшеліктік психология саласындағы психологиялық ғылымның жаңа жетістіктерін білуі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диагностикалық, дамытушылық, әлеуметтік-психологиялық, психологиялық түзету және консультативтік-профилактикалық жұмыстардың ғылыми-негізделген әдістемелерін қолданады;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белсенді оқыту, әлеуметтік-психологиялық тренинг байланысының әдістерін, жеке және топтық кәсіптік консультациялар берудің, білім алушылардың, тәрбиеленушілердің қалыпты дамуының диагностикасы мен түзетуді заманауи әдістерін біледі;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барлық оқу кезеңінде білім алушының, тәрбиеленушінің жеке-психологиялық ерекшелектерінің психологиялық диагностикасын жоспарлайды;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білім алушылардың, тәрбиеленушілердің тұлғалық қалыптасуындағы және дамуындағы ақаулықты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білім алушыларға, тәрбиеленушілерге, педагогтарға, ата-аналарға (заңды өкілдіктеріне) жеке, кәсіптік және басқа да мәселелерді шешуде психологиялық көмек және қолдау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күйзелістік, жанжалдық, қатты эмоционалды күйзелістік жағдайдағы педагогтарға, білім алушыларға, тәрбиеленушілерге психологиялық көмек және қолдау көрсетуді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білім алушылардың бейәлеуметтік әрекеттерінің алдын алады және оларды уақытылы түзетуді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өзінің кәсіптік құзыреттілігін және біліктілігін арттырады;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білім беру ұйымдарының әлеуметтік саласын үйлестіруді қалыптастыру және әлеуметтік бейімсіздіктің туындауының алдын алу бойынша жұмыстарды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зерттеу жұмыстарының материалдары бойынша психологиялық-педагогикалық қорытынды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дамыту және түзету бағдарламаларын жоспарлауға және әзірлеуге қатысады;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білім алушылар, тәрбиеленушілер, педагогикалық қызметкерлер мен ата-аналар (заңды өкілдіктер) арасында психологиялық мәдениетті қалыптастырады;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білім алушылармен, ата-аналармен (заңды өкілдіктермен) және педагогтармен психодиагностикалық, консултациялық, ағартушылық-профилиактикалық, түзету-дамытушылық және әлеуметтік-диспетчерлік жұмыстардың нысанын және әдісін таңдайды;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оқу-тәрбие үдерісін ұйымдастыру бойынша құжаттамалармен, білім алушылардың, тәрбиеленушілердің, педагогтардың жеке істерімен танысады;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түзету және дамытушылық бағдарламаларын және психологиялық жұмыстың жаңа әдісін жасауды талқылауға қатысады;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жоғары оқу орындарының психология кафедраларымен және тәжірибелі психологтар қауымдастықтарымен байланысты қолдайды;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Психологиялық қызметтің жұмысын жақсарту мәселесі бойынша білім беру органдарына ұсыныспен шығады;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пәндік кафедралардың және медициналық-психологиялық-педагогикалық консилиумның, педагогикалық және әдістемелік кеңестердің жұмысына қатысады.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Педагогикалық қызметтің педагог-психолог мамандығы бойынша жоғары білімі болуы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Педагогикалық қызметтің педагог-психологі: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психологиялық диагностикалау нәтижелерінің нақтылығын, пайдаланылған диагностикалық және түзетушілік әдістердің барабарлығын, ұсынымдар мен қорытындылар негізділігін, психологиялық ақпараттың құпиялылығын;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Психологиялық қызметтің есепке алу-есеп беру құжаттамаларының жүргізілуін және сақталуын;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кәсіптік психологиялық этиканың сақталуын қадағалайды.</w:t>
      </w:r>
    </w:p>
    <w:bookmarkStart w:name="z90" w:id="6"/>
    <w:p>
      <w:pPr>
        <w:spacing w:after="0"/>
        <w:ind w:left="0"/>
        <w:jc w:val="left"/>
      </w:pPr>
      <w:r>
        <w:rPr>
          <w:rFonts w:ascii="Times New Roman"/>
          <w:b/>
          <w:i w:val="false"/>
          <w:color w:val="000000"/>
        </w:rPr>
        <w:t xml:space="preserve"> 3. Қорытынды ереже</w:t>
      </w:r>
    </w:p>
    <w:bookmarkEnd w:id="6"/>
    <w:bookmarkStart w:name="z91" w:id="7"/>
    <w:p>
      <w:pPr>
        <w:spacing w:after="0"/>
        <w:ind w:left="0"/>
        <w:jc w:val="both"/>
      </w:pPr>
      <w:r>
        <w:rPr>
          <w:rFonts w:ascii="Times New Roman"/>
          <w:b w:val="false"/>
          <w:i w:val="false"/>
          <w:color w:val="000000"/>
          <w:sz w:val="28"/>
        </w:rPr>
        <w:t>
      20. Психологиялық қызметтің жұмысын орта білім беру ұйымының басшысы қамтамасыз етеді және бақылайды.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