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7923c" w14:textId="ea79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жұмыспен қамтуды үйлестіру және әлеуметтік бағдарламалар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20 мамырдағы № А-5/216 қаулысы. Ақмола облысының Әділет департаментінде 2015 жылғы 24 маусымда № 4838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жұмыспен қамтуды үйлестіру және әлеуметтік бағдарламалар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жұмыспен қамтуды үйлестіру және әлеуметтік бағдарламалар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камтамасыз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20 мамырдағы</w:t>
            </w:r>
            <w:r>
              <w:br/>
            </w:r>
            <w:r>
              <w:rPr>
                <w:rFonts w:ascii="Times New Roman"/>
                <w:b w:val="false"/>
                <w:i w:val="false"/>
                <w:color w:val="000000"/>
                <w:sz w:val="20"/>
              </w:rPr>
              <w:t>№ А-5/216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"Ақмола облысының жұмыспен қамтуды үйлестіру және әлеуметтік бағдарламалар</w:t>
      </w:r>
      <w:r>
        <w:br/>
      </w:r>
      <w:r>
        <w:rPr>
          <w:rFonts w:ascii="Times New Roman"/>
          <w:b/>
          <w:i w:val="false"/>
          <w:color w:val="000000"/>
        </w:rPr>
        <w:t>басқармасы" мемлекеттік мекемесі туралы ереже</w:t>
      </w:r>
    </w:p>
    <w:bookmarkEnd w:id="0"/>
    <w:p>
      <w:pPr>
        <w:spacing w:after="0"/>
        <w:ind w:left="0"/>
        <w:jc w:val="left"/>
      </w:pPr>
      <w:r>
        <w:rPr>
          <w:rFonts w:ascii="Times New Roman"/>
          <w:b w:val="false"/>
          <w:i w:val="false"/>
          <w:color w:val="ff0000"/>
          <w:sz w:val="28"/>
        </w:rPr>
        <w:t xml:space="preserve">      Ескерту. Ереже жаңа редакцияда - Ақмола облысы әкімдігінің 29.03.2016 </w:t>
      </w:r>
      <w:r>
        <w:rPr>
          <w:rFonts w:ascii="Times New Roman"/>
          <w:b w:val="false"/>
          <w:i w:val="false"/>
          <w:color w:val="ff0000"/>
          <w:sz w:val="28"/>
        </w:rPr>
        <w:t>№ А-5/137</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жұмыспен қамтуды үйлестіру және әлеуметтік бағдарламалар басқармасы" мемлекеттік мекемесі жұмыспен қамтуды және әлеуметтік бағдарламаларды үйлестіру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жұмыспен қамтуды үйлестіру және әлеуметтік бағдарламалар басқармасы" мемлекеттік мекемесінде осы Ереженің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ведомствоға бағынысты ұйымдары бар.</w:t>
      </w:r>
      <w:r>
        <w:br/>
      </w:r>
      <w:r>
        <w:rPr>
          <w:rFonts w:ascii="Times New Roman"/>
          <w:b w:val="false"/>
          <w:i w:val="false"/>
          <w:color w:val="000000"/>
          <w:sz w:val="28"/>
        </w:rPr>
        <w:t>
      </w:t>
      </w:r>
      <w:r>
        <w:rPr>
          <w:rFonts w:ascii="Times New Roman"/>
          <w:b w:val="false"/>
          <w:i w:val="false"/>
          <w:color w:val="000000"/>
          <w:sz w:val="28"/>
        </w:rPr>
        <w:t xml:space="preserve">3. "Ақмола облысының жұмыспен қамтуды үйлестіру және әлеуметтік бағдарламалар басқармасы" мемлекеттік мекемесі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"Ақмола облысының жұмыспен қамтуды үйлестіру және әлеуметтік бағдарламалар басқармасы" мемлекеттік мекемесі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"Ақмола облысының жұмыспен қамтуды үйлестіру және әлеуметтік бағдарламалар басқармасы"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"Ақмола облысының жұмыспен қамтуды үйлестіру және әлеуметтік бағдарламалар басқармасы"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"Ақмола облысының жұмыспен қамтуды үйлестіру және әлеуметтік бағдарламалар басқармасы" мемлекеттік мекемесі өз құзыретiнiң мәселелерi бойынша заңнамада белгiленген тәртiппен "Ақмола облысының жұмыспен қамтуды үйлестіру және әлеуметтік бағдарламалар басқармасы" мемлекеттік мекемесі басшысының бұйрықтарымен ресiмделетiн шешiмдерді қабылдайды.</w:t>
      </w:r>
      <w:r>
        <w:br/>
      </w:r>
      <w:r>
        <w:rPr>
          <w:rFonts w:ascii="Times New Roman"/>
          <w:b w:val="false"/>
          <w:i w:val="false"/>
          <w:color w:val="000000"/>
          <w:sz w:val="28"/>
        </w:rPr>
        <w:t>
      </w:t>
      </w:r>
      <w:r>
        <w:rPr>
          <w:rFonts w:ascii="Times New Roman"/>
          <w:b w:val="false"/>
          <w:i w:val="false"/>
          <w:color w:val="000000"/>
          <w:sz w:val="28"/>
        </w:rPr>
        <w:t>8. "Ақмола облысының жұмыспен қамтуды үйлестіру және әлеуметтік бағдарламалар басқармасы"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индексі 020000, Ақмола облысы, Көкшетау қаласы, А.С. Пушкин көшесі, 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"Ақмола облысының жұмыспен қамтуды үйлестіру және әлеуметтік бағдарламалар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жұмыспен қамтуды үйлестіру және әлеуметтік бағдарламалар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"Ақмола облысының жұмыспен қамтуды үйлестіру және әлеуметтік бағдарламалар басқармасы" мемлекеттік мекемесінің қызметiн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"Ақмола облысының жұмыспен қамтуды үйлестіру және әлеуметтік бағдарламалар басқармасы" мемлекеттік мекемесіне кәсiпкерлiк субъектiлерiмен "Ақмола облысының жұмыспен қамтуды үйлестіру және әлеуметтік бағдарламалар басқармасы" мемлекеттік мекемесінің функциялары болып табылатын мiндеттердi орындау тұрғысында шарттық қарым-қатынастарға түсуге тыйым салынады.</w:t>
      </w:r>
      <w:r>
        <w:br/>
      </w:r>
      <w:r>
        <w:rPr>
          <w:rFonts w:ascii="Times New Roman"/>
          <w:b w:val="false"/>
          <w:i w:val="false"/>
          <w:color w:val="000000"/>
          <w:sz w:val="28"/>
        </w:rPr>
        <w:t>
      Егер "Ақмола облысының жұмыспен қамтуды үйлестіру және әлеуметтік бағдарламалар басқармасы" мемлекеттік мекемесіне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Мемлекеттiк органның миссиясы, басты мақсаттары, функциялары, құқықтары</w:t>
      </w:r>
      <w:r>
        <w:br/>
      </w:r>
      <w:r>
        <w:rPr>
          <w:rFonts w:ascii="Times New Roman"/>
          <w:b/>
          <w:i w:val="false"/>
          <w:color w:val="000000"/>
        </w:rPr>
        <w:t>мен мiндеттерi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"Ақмола облысының жұмыспен қамтуды үйлестіру және әлеуметтік бағдарламалар басқармасы" мемлекеттік мекемесінің миссиясы: халықты жұмыспен қамту, арнайы әлеуметтік қызметтерді көрсету, халықтың көші-қон салаларындағы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Мақсаты: халықты жұмыспен қамту, әлеуметтік қорғау саласындағы салааралық үйлестіру мен мемлекеттік басқаруды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аймағында тұратын нысаналы топтарды жыл сайын айқындау бойынша жұмысына мониторинг жүргізу және үйлестіру, оларды қорғау жөніндегі әлеуметтік шараларды қабылдау;</w:t>
      </w:r>
      <w:r>
        <w:br/>
      </w:r>
      <w:r>
        <w:rPr>
          <w:rFonts w:ascii="Times New Roman"/>
          <w:b w:val="false"/>
          <w:i w:val="false"/>
          <w:color w:val="000000"/>
          <w:sz w:val="28"/>
        </w:rPr>
        <w:t>
      </w:t>
      </w:r>
      <w:r>
        <w:rPr>
          <w:rFonts w:ascii="Times New Roman"/>
          <w:b w:val="false"/>
          <w:i w:val="false"/>
          <w:color w:val="000000"/>
          <w:sz w:val="28"/>
        </w:rPr>
        <w:t>2) жұмыссыздарға әлеуметтік қорғауды көрсету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 xml:space="preserve">3) қоғамдық жұмыстарды ұйымдастыру жұмысына мониторинг жүргізу және үйлестіру; </w:t>
      </w:r>
      <w:r>
        <w:br/>
      </w:r>
      <w:r>
        <w:rPr>
          <w:rFonts w:ascii="Times New Roman"/>
          <w:b w:val="false"/>
          <w:i w:val="false"/>
          <w:color w:val="000000"/>
          <w:sz w:val="28"/>
        </w:rPr>
        <w:t>
      </w:t>
      </w:r>
      <w:r>
        <w:rPr>
          <w:rFonts w:ascii="Times New Roman"/>
          <w:b w:val="false"/>
          <w:i w:val="false"/>
          <w:color w:val="000000"/>
          <w:sz w:val="28"/>
        </w:rPr>
        <w:t>4) шетелдік қызметкерге жұмысқа орналасуға және облыстың аймағында еңбек қызметін жүзеге асыру үшін немесе квотадан тыс ішкі корпоративтік ауыстыру шеңберінде жұмыс берушілерге шетелдік жұмыс күшін тартуға орталық атқарушы органымен белгіленген квотаның шегінде рұқсат беру, сондай-ақ көрсетілген рұқсаттарды тоқтата тұру және қайтарып алу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5) орталық атқарушы органымен белгіленетін тәртібінде қиын жұмыстардағы, еңбектің зиянды, қауіп-қатерлі жағдайы жұмыстарындағы жұмыс орындарын есептеусіз жұмыс орынның санынан екі пайыздан төрт пайызға дейінгі көлемінде мүгедектерге жұмыс орындарына квота белгілеу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6) мүгедектерді жұмысқа орналастыруға әлеуметтік жұмыс орнын құру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7) әлеуметтік жұмыс орындарын ұйымдастыру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8) қылмыстық-атқару инспекциясы пробация қызметінің есебінде тұрған, сондай-ақ бас бостандығынан айыру орындарынан босатылған тұлғалар үшін жұмыс орындарына квота белгілеу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9) интернаттық ұйымдардың кәмелет жасқа толмаған түлектері үшін жұмыс орындарына квота белгілеу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10) жастар тәжірибесін ұйымдастыру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11) еңбек ресурстарына қажеттілікті қалыптастыру, халықты жұмыспен қамтуды ұйымдастыру және жұмысқа орналастыруға жәрдемдесу бойынша жұмысына мониторинг жүргізу және үйлестіру;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заңнамасына сәйкес электрондық нысанында көрсетілетін мемлекеттік қызметтердің құзыреті шегінде мониторинг көрсету;</w:t>
      </w:r>
      <w:r>
        <w:br/>
      </w:r>
      <w:r>
        <w:rPr>
          <w:rFonts w:ascii="Times New Roman"/>
          <w:b w:val="false"/>
          <w:i w:val="false"/>
          <w:color w:val="000000"/>
          <w:sz w:val="28"/>
        </w:rPr>
        <w:t>
      </w:t>
      </w:r>
      <w:r>
        <w:rPr>
          <w:rFonts w:ascii="Times New Roman"/>
          <w:b w:val="false"/>
          <w:i w:val="false"/>
          <w:color w:val="000000"/>
          <w:sz w:val="28"/>
        </w:rPr>
        <w:t>13) халықты жұмыспен қамтуға ықпал ететін басқа да іс-шараларды жүзеге асыру;</w:t>
      </w:r>
      <w:r>
        <w:br/>
      </w:r>
      <w:r>
        <w:rPr>
          <w:rFonts w:ascii="Times New Roman"/>
          <w:b w:val="false"/>
          <w:i w:val="false"/>
          <w:color w:val="000000"/>
          <w:sz w:val="28"/>
        </w:rPr>
        <w:t>
      </w:t>
      </w:r>
      <w:r>
        <w:rPr>
          <w:rFonts w:ascii="Times New Roman"/>
          <w:b w:val="false"/>
          <w:i w:val="false"/>
          <w:color w:val="000000"/>
          <w:sz w:val="28"/>
        </w:rPr>
        <w:t>14) мүгедектi оңалтудың жеке бағдарламасына сәйкес мүгедектердi техникалық көмекшi (орнын толтырушы) құралдармен және (немесе) арнаулы жүрiп-тұру құралдарымен қамтамасыз етуді ұйымдастыру;</w:t>
      </w:r>
      <w:r>
        <w:br/>
      </w:r>
      <w:r>
        <w:rPr>
          <w:rFonts w:ascii="Times New Roman"/>
          <w:b w:val="false"/>
          <w:i w:val="false"/>
          <w:color w:val="000000"/>
          <w:sz w:val="28"/>
        </w:rPr>
        <w:t>
      </w:t>
      </w:r>
      <w:r>
        <w:rPr>
          <w:rFonts w:ascii="Times New Roman"/>
          <w:b w:val="false"/>
          <w:i w:val="false"/>
          <w:color w:val="000000"/>
          <w:sz w:val="28"/>
        </w:rPr>
        <w:t>15) мүгедектi оңалтудың жеке бағдарламасына сәйкес мүгедектердiң және мүгедек-балалардың санаторий-курорттық емделуiн қамтамасыз ету;</w:t>
      </w:r>
      <w:r>
        <w:br/>
      </w:r>
      <w:r>
        <w:rPr>
          <w:rFonts w:ascii="Times New Roman"/>
          <w:b w:val="false"/>
          <w:i w:val="false"/>
          <w:color w:val="000000"/>
          <w:sz w:val="28"/>
        </w:rPr>
        <w:t>
      </w:t>
      </w:r>
      <w:r>
        <w:rPr>
          <w:rFonts w:ascii="Times New Roman"/>
          <w:b w:val="false"/>
          <w:i w:val="false"/>
          <w:color w:val="000000"/>
          <w:sz w:val="28"/>
        </w:rPr>
        <w:t>16) мүгедектi оңалтудың жеке бағдарламасына сәйкес Ақмола облысының аумағында әлеуметтік оңалтуды ұйымдастыру;</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көзделген мүгедектерге әлеуметтік қолдаудың қосымша шараларын көрсету;</w:t>
      </w:r>
      <w:r>
        <w:br/>
      </w:r>
      <w:r>
        <w:rPr>
          <w:rFonts w:ascii="Times New Roman"/>
          <w:b w:val="false"/>
          <w:i w:val="false"/>
          <w:color w:val="000000"/>
          <w:sz w:val="28"/>
        </w:rPr>
        <w:t>
      </w:t>
      </w:r>
      <w:r>
        <w:rPr>
          <w:rFonts w:ascii="Times New Roman"/>
          <w:b w:val="false"/>
          <w:i w:val="false"/>
          <w:color w:val="000000"/>
          <w:sz w:val="28"/>
        </w:rPr>
        <w:t>18) оралман мәртебесін беру туралы шешімді қабылдау;</w:t>
      </w:r>
      <w:r>
        <w:br/>
      </w:r>
      <w:r>
        <w:rPr>
          <w:rFonts w:ascii="Times New Roman"/>
          <w:b w:val="false"/>
          <w:i w:val="false"/>
          <w:color w:val="000000"/>
          <w:sz w:val="28"/>
        </w:rPr>
        <w:t>
      </w:t>
      </w:r>
      <w:r>
        <w:rPr>
          <w:rFonts w:ascii="Times New Roman"/>
          <w:b w:val="false"/>
          <w:i w:val="false"/>
          <w:color w:val="000000"/>
          <w:sz w:val="28"/>
        </w:rPr>
        <w:t>19) оралмандарды уақытша орналастыру орталығының қызметін ұйымдастыру;</w:t>
      </w:r>
      <w:r>
        <w:br/>
      </w:r>
      <w:r>
        <w:rPr>
          <w:rFonts w:ascii="Times New Roman"/>
          <w:b w:val="false"/>
          <w:i w:val="false"/>
          <w:color w:val="000000"/>
          <w:sz w:val="28"/>
        </w:rPr>
        <w:t>
      </w:t>
      </w:r>
      <w:r>
        <w:rPr>
          <w:rFonts w:ascii="Times New Roman"/>
          <w:b w:val="false"/>
          <w:i w:val="false"/>
          <w:color w:val="000000"/>
          <w:sz w:val="28"/>
        </w:rPr>
        <w:t>20) халықтың көші-қоны мәселелері жөніндегі уәкілетті органға шетелдік жұмыс күшін тартуға арналған квотаны қалыптастыру жөнiнде ұсыныстарды енгізу;</w:t>
      </w:r>
      <w:r>
        <w:br/>
      </w:r>
      <w:r>
        <w:rPr>
          <w:rFonts w:ascii="Times New Roman"/>
          <w:b w:val="false"/>
          <w:i w:val="false"/>
          <w:color w:val="000000"/>
          <w:sz w:val="28"/>
        </w:rPr>
        <w:t>
      </w:t>
      </w:r>
      <w:r>
        <w:rPr>
          <w:rFonts w:ascii="Times New Roman"/>
          <w:b w:val="false"/>
          <w:i w:val="false"/>
          <w:color w:val="000000"/>
          <w:sz w:val="28"/>
        </w:rPr>
        <w:t>21) халықтың көшi-қоны мәселелерi жөнiндегi уәкiлеттi органға оралмандар мен көшіп келушілерді орналастыруға өңірлерге тиісті аймақтарды жатқызу бойынша ұсыныстарды енгiзу;</w:t>
      </w:r>
      <w:r>
        <w:br/>
      </w:r>
      <w:r>
        <w:rPr>
          <w:rFonts w:ascii="Times New Roman"/>
          <w:b w:val="false"/>
          <w:i w:val="false"/>
          <w:color w:val="000000"/>
          <w:sz w:val="28"/>
        </w:rPr>
        <w:t>
      </w:t>
      </w:r>
      <w:r>
        <w:rPr>
          <w:rFonts w:ascii="Times New Roman"/>
          <w:b w:val="false"/>
          <w:i w:val="false"/>
          <w:color w:val="000000"/>
          <w:sz w:val="28"/>
        </w:rPr>
        <w:t>22) этникалық қазақтардан оралман мәртебесін беруге қажетті құжаттардың қосымшасымен қоса өтінішті қабылдау;</w:t>
      </w:r>
      <w:r>
        <w:br/>
      </w:r>
      <w:r>
        <w:rPr>
          <w:rFonts w:ascii="Times New Roman"/>
          <w:b w:val="false"/>
          <w:i w:val="false"/>
          <w:color w:val="000000"/>
          <w:sz w:val="28"/>
        </w:rPr>
        <w:t>
      </w:t>
      </w:r>
      <w:r>
        <w:rPr>
          <w:rFonts w:ascii="Times New Roman"/>
          <w:b w:val="false"/>
          <w:i w:val="false"/>
          <w:color w:val="000000"/>
          <w:sz w:val="28"/>
        </w:rPr>
        <w:t>23) этникалық қазақтардан оралмандарды қабылдаудың өңірлік квотасына қосуға қажетті құжаттардың қосымшасымен қоса өтінішті қабылдау;</w:t>
      </w:r>
      <w:r>
        <w:br/>
      </w:r>
      <w:r>
        <w:rPr>
          <w:rFonts w:ascii="Times New Roman"/>
          <w:b w:val="false"/>
          <w:i w:val="false"/>
          <w:color w:val="000000"/>
          <w:sz w:val="28"/>
        </w:rPr>
        <w:t>
      </w:t>
      </w:r>
      <w:r>
        <w:rPr>
          <w:rFonts w:ascii="Times New Roman"/>
          <w:b w:val="false"/>
          <w:i w:val="false"/>
          <w:color w:val="000000"/>
          <w:sz w:val="28"/>
        </w:rPr>
        <w:t>24) оралмандарды қабылдаудың өңірлік квотасына қосу туралы шешім қабылдау;</w:t>
      </w:r>
      <w:r>
        <w:br/>
      </w:r>
      <w:r>
        <w:rPr>
          <w:rFonts w:ascii="Times New Roman"/>
          <w:b w:val="false"/>
          <w:i w:val="false"/>
          <w:color w:val="000000"/>
          <w:sz w:val="28"/>
        </w:rPr>
        <w:t>
      </w:t>
      </w:r>
      <w:r>
        <w:rPr>
          <w:rFonts w:ascii="Times New Roman"/>
          <w:b w:val="false"/>
          <w:i w:val="false"/>
          <w:color w:val="000000"/>
          <w:sz w:val="28"/>
        </w:rPr>
        <w:t>25) оралман куәлігін беру;</w:t>
      </w:r>
      <w:r>
        <w:br/>
      </w:r>
      <w:r>
        <w:rPr>
          <w:rFonts w:ascii="Times New Roman"/>
          <w:b w:val="false"/>
          <w:i w:val="false"/>
          <w:color w:val="000000"/>
          <w:sz w:val="28"/>
        </w:rPr>
        <w:t>
      </w:t>
      </w:r>
      <w:r>
        <w:rPr>
          <w:rFonts w:ascii="Times New Roman"/>
          <w:b w:val="false"/>
          <w:i w:val="false"/>
          <w:color w:val="000000"/>
          <w:sz w:val="28"/>
        </w:rPr>
        <w:t>26) көшіп келушілерді қабылдаудың өңірлік квотасына қосуға Қазақстан Республикасының азаматтарынан қажетті құжаттардың қосымшасымен қоса өтінішті қабылдау;</w:t>
      </w:r>
      <w:r>
        <w:br/>
      </w:r>
      <w:r>
        <w:rPr>
          <w:rFonts w:ascii="Times New Roman"/>
          <w:b w:val="false"/>
          <w:i w:val="false"/>
          <w:color w:val="000000"/>
          <w:sz w:val="28"/>
        </w:rPr>
        <w:t>
      </w:t>
      </w:r>
      <w:r>
        <w:rPr>
          <w:rFonts w:ascii="Times New Roman"/>
          <w:b w:val="false"/>
          <w:i w:val="false"/>
          <w:color w:val="000000"/>
          <w:sz w:val="28"/>
        </w:rPr>
        <w:t>27) көшіп келушілерді қабылдаудың өңірлік квотасына қосу туралы шешімді қабылдау;</w:t>
      </w:r>
      <w:r>
        <w:br/>
      </w:r>
      <w:r>
        <w:rPr>
          <w:rFonts w:ascii="Times New Roman"/>
          <w:b w:val="false"/>
          <w:i w:val="false"/>
          <w:color w:val="000000"/>
          <w:sz w:val="28"/>
        </w:rPr>
        <w:t>
      </w:t>
      </w:r>
      <w:r>
        <w:rPr>
          <w:rFonts w:ascii="Times New Roman"/>
          <w:b w:val="false"/>
          <w:i w:val="false"/>
          <w:color w:val="000000"/>
          <w:sz w:val="28"/>
        </w:rPr>
        <w:t>28) шетелдік қызметкерлерге Қазақстан Республикасының Үкіметімен белгіленетін тізімді, халықтың көші-қоны мәселелері бойынша уәкілетті органымен белгіленген квотаның шегінде Ақмола облысының аумағына жұмысқа орналастыруға рұқсатты беру туралы шешімді қабылдау, сондай-ақ осы рұқсаттарды тоқтату және қайтару;</w:t>
      </w:r>
      <w:r>
        <w:br/>
      </w:r>
      <w:r>
        <w:rPr>
          <w:rFonts w:ascii="Times New Roman"/>
          <w:b w:val="false"/>
          <w:i w:val="false"/>
          <w:color w:val="000000"/>
          <w:sz w:val="28"/>
        </w:rPr>
        <w:t>
      </w:t>
      </w:r>
      <w:r>
        <w:rPr>
          <w:rFonts w:ascii="Times New Roman"/>
          <w:b w:val="false"/>
          <w:i w:val="false"/>
          <w:color w:val="000000"/>
          <w:sz w:val="28"/>
        </w:rPr>
        <w:t>29) халықтың көші-қоны мәселелері бойынша уәкілетті органымен белгіленетін тәртібінде отбасыны қайта біріктіру мақсатында шетелде тұратын этникалық қазақтардың санынан туыстарын Қазақстан Республикасына қоныстандыру үшін Қазақстан Республикасының азаматтығына шақыруды қарастыру және куәландыру;</w:t>
      </w:r>
      <w:r>
        <w:br/>
      </w:r>
      <w:r>
        <w:rPr>
          <w:rFonts w:ascii="Times New Roman"/>
          <w:b w:val="false"/>
          <w:i w:val="false"/>
          <w:color w:val="000000"/>
          <w:sz w:val="28"/>
        </w:rPr>
        <w:t>
      </w:t>
      </w:r>
      <w:r>
        <w:rPr>
          <w:rFonts w:ascii="Times New Roman"/>
          <w:b w:val="false"/>
          <w:i w:val="false"/>
          <w:color w:val="000000"/>
          <w:sz w:val="28"/>
        </w:rPr>
        <w:t>30) жеке және заңды тұлғалармен және мемлекеттік органдармен арнаулы әлеуметтік қызметтер көрсету мәселелері бойынша өзара әрекет ету;</w:t>
      </w:r>
      <w:r>
        <w:br/>
      </w:r>
      <w:r>
        <w:rPr>
          <w:rFonts w:ascii="Times New Roman"/>
          <w:b w:val="false"/>
          <w:i w:val="false"/>
          <w:color w:val="000000"/>
          <w:sz w:val="28"/>
        </w:rPr>
        <w:t>
      </w:t>
      </w:r>
      <w:r>
        <w:rPr>
          <w:rFonts w:ascii="Times New Roman"/>
          <w:b w:val="false"/>
          <w:i w:val="false"/>
          <w:color w:val="000000"/>
          <w:sz w:val="28"/>
        </w:rPr>
        <w:t>31) арнаулы әлеуметтік қызметтерді және арнаулы әлеуметтік қызметтерге қажеттілікті бағалау мен айқындау жөніндегі қызметтерді көрсету бойынша тауарлардың, жұмыстар мен қызметтердің мемлекеттік сатып алуын жүзеге асыру, сондай-ақ мемлекеттік әлеуметтік тапсырысты орналастыру;</w:t>
      </w:r>
      <w:r>
        <w:br/>
      </w:r>
      <w:r>
        <w:rPr>
          <w:rFonts w:ascii="Times New Roman"/>
          <w:b w:val="false"/>
          <w:i w:val="false"/>
          <w:color w:val="000000"/>
          <w:sz w:val="28"/>
        </w:rPr>
        <w:t>
      </w:t>
      </w:r>
      <w:r>
        <w:rPr>
          <w:rFonts w:ascii="Times New Roman"/>
          <w:b w:val="false"/>
          <w:i w:val="false"/>
          <w:color w:val="000000"/>
          <w:sz w:val="28"/>
        </w:rPr>
        <w:t>32) "Ақмола облысының жұмыспен қамтуды үйлестіру және әлеуметтік бағдарламалар басқармасы" мемлекеттік мекемесінің қарамағындағы арнаулы әлеуметтік қызметтерді көрсететін субъектілерді құру және олардың қызметін қамтамасыз ету;</w:t>
      </w:r>
      <w:r>
        <w:br/>
      </w:r>
      <w:r>
        <w:rPr>
          <w:rFonts w:ascii="Times New Roman"/>
          <w:b w:val="false"/>
          <w:i w:val="false"/>
          <w:color w:val="000000"/>
          <w:sz w:val="28"/>
        </w:rPr>
        <w:t>
      </w:t>
      </w:r>
      <w:r>
        <w:rPr>
          <w:rFonts w:ascii="Times New Roman"/>
          <w:b w:val="false"/>
          <w:i w:val="false"/>
          <w:color w:val="000000"/>
          <w:sz w:val="28"/>
        </w:rPr>
        <w:t>33) арнаулы әлеуметтік қызметтерді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34) әлеуметтік әріптестік пен әлеуметтік және еңбек қатынастарын реттеу жөніндегі облыстық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35) халықтың әлеуметтiк жағынан дәрменсiз топтарына әлеуметтiк көмек көрсетудi үйлестiру;</w:t>
      </w:r>
      <w:r>
        <w:br/>
      </w:r>
      <w:r>
        <w:rPr>
          <w:rFonts w:ascii="Times New Roman"/>
          <w:b w:val="false"/>
          <w:i w:val="false"/>
          <w:color w:val="000000"/>
          <w:sz w:val="28"/>
        </w:rPr>
        <w:t>
      </w:t>
      </w:r>
      <w:r>
        <w:rPr>
          <w:rFonts w:ascii="Times New Roman"/>
          <w:b w:val="false"/>
          <w:i w:val="false"/>
          <w:color w:val="000000"/>
          <w:sz w:val="28"/>
        </w:rPr>
        <w:t>36) тұрақты күтімге және медициналық қызмет көрсетуге мұқтаж азаматтарға медициналық-әлеуметтік мекемеге жолдама беру;</w:t>
      </w:r>
      <w:r>
        <w:br/>
      </w:r>
      <w:r>
        <w:rPr>
          <w:rFonts w:ascii="Times New Roman"/>
          <w:b w:val="false"/>
          <w:i w:val="false"/>
          <w:color w:val="000000"/>
          <w:sz w:val="28"/>
        </w:rPr>
        <w:t>
      </w:t>
      </w:r>
      <w:r>
        <w:rPr>
          <w:rFonts w:ascii="Times New Roman"/>
          <w:b w:val="false"/>
          <w:i w:val="false"/>
          <w:color w:val="000000"/>
          <w:sz w:val="28"/>
        </w:rPr>
        <w:t>37) азаматтық хал актілерін мемлекеттік тіркеу бойынша жұмысын үйлестіру;</w:t>
      </w:r>
      <w:r>
        <w:br/>
      </w:r>
      <w:r>
        <w:rPr>
          <w:rFonts w:ascii="Times New Roman"/>
          <w:b w:val="false"/>
          <w:i w:val="false"/>
          <w:color w:val="000000"/>
          <w:sz w:val="28"/>
        </w:rPr>
        <w:t>
      </w:t>
      </w:r>
      <w:r>
        <w:rPr>
          <w:rFonts w:ascii="Times New Roman"/>
          <w:b w:val="false"/>
          <w:i w:val="false"/>
          <w:color w:val="000000"/>
          <w:sz w:val="28"/>
        </w:rPr>
        <w:t xml:space="preserve">38) </w:t>
      </w:r>
      <w:r>
        <w:rPr>
          <w:rFonts w:ascii="Times New Roman"/>
          <w:b w:val="false"/>
          <w:i w:val="false"/>
          <w:color w:val="000000"/>
          <w:sz w:val="28"/>
        </w:rPr>
        <w:t>Жұмыспен қамту</w:t>
      </w:r>
      <w:r>
        <w:rPr>
          <w:rFonts w:ascii="Times New Roman"/>
          <w:b w:val="false"/>
          <w:i w:val="false"/>
          <w:color w:val="000000"/>
          <w:sz w:val="28"/>
        </w:rPr>
        <w:t xml:space="preserve"> 2020 жол картасын іске асыру мәселелері жөніндегі өңірлік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мемлекеттік органдардан және басқа да ұйымдардан басқарманың қызметін іске асыру үшін қажетті құжаттарды, сондай-ақ ақпаратты сұрау және алу;</w:t>
      </w:r>
      <w:r>
        <w:br/>
      </w:r>
      <w:r>
        <w:rPr>
          <w:rFonts w:ascii="Times New Roman"/>
          <w:b w:val="false"/>
          <w:i w:val="false"/>
          <w:color w:val="000000"/>
          <w:sz w:val="28"/>
        </w:rPr>
        <w:t>
      Сараптау кеңесінің табиғи монополия субъектілерінің қызметтеріне бағаларының (тарифтерінің) жобаларын талқылау бойынша отырыстарына, бұқаралық тыңдауларға қатысу;</w:t>
      </w:r>
      <w:r>
        <w:br/>
      </w:r>
      <w:r>
        <w:rPr>
          <w:rFonts w:ascii="Times New Roman"/>
          <w:b w:val="false"/>
          <w:i w:val="false"/>
          <w:color w:val="000000"/>
          <w:sz w:val="28"/>
        </w:rPr>
        <w:t>
      18 жасқа дейінгі балалары бар отбасыларға мемлекеттік жәрдемақыларды, мемлекеттік атаулы әлеуметтік көмекті, тұрғын үй көмегін, үйде оқытылатын мүгедек балаларға материалдық көмекті, "Өрлеу" пилоттық жобасы бойынша айтулы ақшалай көмекті төлеу мониторингін жүзеге асыру;</w:t>
      </w:r>
      <w:r>
        <w:br/>
      </w:r>
      <w:r>
        <w:rPr>
          <w:rFonts w:ascii="Times New Roman"/>
          <w:b w:val="false"/>
          <w:i w:val="false"/>
          <w:color w:val="000000"/>
          <w:sz w:val="28"/>
        </w:rPr>
        <w:t>
      Қазақстан Республикасының заңнамасында қарастырылған өзге де өкілеттіліктерді жүзеге асыру.</w:t>
      </w:r>
      <w:r>
        <w:br/>
      </w:r>
      <w:r>
        <w:rPr>
          <w:rFonts w:ascii="Times New Roman"/>
          <w:b w:val="false"/>
          <w:i w:val="false"/>
          <w:color w:val="000000"/>
          <w:sz w:val="28"/>
        </w:rPr>
        <w:t>
</w:t>
      </w:r>
    </w:p>
    <w:bookmarkStart w:name="z64"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"Ақмола облысының жұмыспен қамтуды үйлестіру және әлеуметтік бағдарламалар басқармасы" мемлекеттік мекемесінде басшылықты "Ақмола облысының жұмыспен қамтуды үйлестіру және әлеуметтік бағдарламалар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"Ақмола облысының жұмыспен қамтуды үйлестіру және әлеуметтік бағдарламалар басқармасы" мемлекеттік мекемесінің басшысы облыс әкімімен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"Ақмола облысының жұмыспен қамтуды үйлестіру және әлеуметтік бағдарламалар басқармасы" мемлекеттік мекемесі басшысының Қазақстан Республикасының заңнамасына сәйкес қызметке тағайындалатын және қызметінен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"Ақмола облысының жұмыспен қамтуды үйлестіру және әлеуметтік бағдарламалар басқармасы" мемлекеттік мекемесі басшысының өкiлеттiгi:</w:t>
      </w:r>
      <w:r>
        <w:br/>
      </w:r>
      <w:r>
        <w:rPr>
          <w:rFonts w:ascii="Times New Roman"/>
          <w:b w:val="false"/>
          <w:i w:val="false"/>
          <w:color w:val="000000"/>
          <w:sz w:val="28"/>
        </w:rPr>
        <w:t>
      </w:t>
      </w:r>
      <w:r>
        <w:rPr>
          <w:rFonts w:ascii="Times New Roman"/>
          <w:b w:val="false"/>
          <w:i w:val="false"/>
          <w:color w:val="000000"/>
          <w:sz w:val="28"/>
        </w:rPr>
        <w:t>1) "Ақмола облысының жұмыспен қамтуды үйлестіру және әлеуметтік бағдарламалар басқармасы" мемлекеттік мекемесінің жұмысын ұйымдастырады және оған басшылық етеді.</w:t>
      </w:r>
      <w:r>
        <w:br/>
      </w:r>
      <w:r>
        <w:rPr>
          <w:rFonts w:ascii="Times New Roman"/>
          <w:b w:val="false"/>
          <w:i w:val="false"/>
          <w:color w:val="000000"/>
          <w:sz w:val="28"/>
        </w:rPr>
        <w:t>
      </w:t>
      </w:r>
      <w:r>
        <w:rPr>
          <w:rFonts w:ascii="Times New Roman"/>
          <w:b w:val="false"/>
          <w:i w:val="false"/>
          <w:color w:val="000000"/>
          <w:sz w:val="28"/>
        </w:rPr>
        <w:t>2) "Ақмола облысының жұмыспен қамтуды үйлестіру және әлеуметтік бағдарламалар басқармасы" мемлекеттік мекемесінің қызметкерлерін, ведомствоға бағынышты мекемелердің басшыларын заңнамаға сәйкес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3) "Ақмола облысының жұмыспен қамтуды үйлестіру және әлеуметтік бағдарламалар басқармасы" мемлекеттік мекемесінің қызметкерлерін, ведомствоға бағынышты мекемелердің басшыларын Қазақстан Республикасының қолданыстағы заңнамасында белгіленген тәртіппен марапаттау, материалдық көмек көрсету, тәртіптік жаза қолдану мәселелерін шешеді;</w:t>
      </w:r>
      <w:r>
        <w:br/>
      </w:r>
      <w:r>
        <w:rPr>
          <w:rFonts w:ascii="Times New Roman"/>
          <w:b w:val="false"/>
          <w:i w:val="false"/>
          <w:color w:val="000000"/>
          <w:sz w:val="28"/>
        </w:rPr>
        <w:t>
      </w:t>
      </w:r>
      <w:r>
        <w:rPr>
          <w:rFonts w:ascii="Times New Roman"/>
          <w:b w:val="false"/>
          <w:i w:val="false"/>
          <w:color w:val="000000"/>
          <w:sz w:val="28"/>
        </w:rPr>
        <w:t>4) "Ақмола облысының жұмыспен қамтуды үйлестіру және әлеуметтік бағдарламалар басқармасы" мемлекеттік мекемесін мемлекеттік органдарда, басқа да ұйымдарда ұсынады;</w:t>
      </w:r>
      <w:r>
        <w:br/>
      </w:r>
      <w:r>
        <w:rPr>
          <w:rFonts w:ascii="Times New Roman"/>
          <w:b w:val="false"/>
          <w:i w:val="false"/>
          <w:color w:val="000000"/>
          <w:sz w:val="28"/>
        </w:rPr>
        <w:t>
      </w:t>
      </w:r>
      <w:r>
        <w:rPr>
          <w:rFonts w:ascii="Times New Roman"/>
          <w:b w:val="false"/>
          <w:i w:val="false"/>
          <w:color w:val="000000"/>
          <w:sz w:val="28"/>
        </w:rPr>
        <w:t>5) сыбайлас жемқорлыққа қарсы әрекет ету бойынша шаралар қолданады және ол үшін дербес жауапкершілік алады;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"Ақмола облысының жұмыспен қамтуды үйлестіру және әлеуметтік бағдарламалар басқармасы" мемлекеттік мекемесінің басшысы болмаған кезеңде оның өкілеттіктерін қолданыстағы заңнамаға сәйкес оны алмастыратын тұлға атқарады.</w:t>
      </w:r>
      <w:r>
        <w:br/>
      </w:r>
      <w:r>
        <w:rPr>
          <w:rFonts w:ascii="Times New Roman"/>
          <w:b w:val="false"/>
          <w:i w:val="false"/>
          <w:color w:val="000000"/>
          <w:sz w:val="28"/>
        </w:rPr>
        <w:t>
      </w:t>
      </w:r>
      <w:r>
        <w:rPr>
          <w:rFonts w:ascii="Times New Roman"/>
          <w:b w:val="false"/>
          <w:i w:val="false"/>
          <w:color w:val="000000"/>
          <w:sz w:val="28"/>
        </w:rPr>
        <w:t>22.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7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"Ақмола облысының жұмыспен қамтуды үйлестіру және әлеуметтік бағдарламалар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"Ақмола облысының жұмыспен қамтуды үйлестіру және әлеуметтік бағдарламалар басқармасы" мемлекеттік мекемесінің мүлкі оған меншік иесі берген мүліктен, сондай-ақ өз қызмет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"Ақмола облысының жұмыспен қамтуды үйлестіру және әлеуметтік бағдарламалар басқармасы" мемлекеттік мекемесіне бекітілген мүлік облыстық коммуналдық мүлікке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"Ақмола облысының жұмыспен қамтуды үйлестіру және әлеуметтік бағдарламалар басқармасы" мемлекеттік мекемесін өзіне бекітілген мүлікті және қаржыландыру жоспары бойынша өзіне бөлінген қаражат есебінен сатып алынған мүлікті өз бетінше иеліктен шығаруға немесе оған өзгедей тәсілмен билік етуге құқығы жоқ.</w:t>
      </w:r>
      <w:r>
        <w:br/>
      </w:r>
      <w:r>
        <w:rPr>
          <w:rFonts w:ascii="Times New Roman"/>
          <w:b w:val="false"/>
          <w:i w:val="false"/>
          <w:color w:val="000000"/>
          <w:sz w:val="28"/>
        </w:rPr>
        <w:t>
</w:t>
      </w:r>
    </w:p>
    <w:bookmarkStart w:name="z80"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"Ақмола облысының жұмыспен қамтуды үйлестіру және әлеуметтік бағдарламалар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облысының жұмыспен</w:t>
            </w:r>
            <w:r>
              <w:br/>
            </w:r>
            <w:r>
              <w:rPr>
                <w:rFonts w:ascii="Times New Roman"/>
                <w:b w:val="false"/>
                <w:i w:val="false"/>
                <w:color w:val="000000"/>
                <w:sz w:val="20"/>
              </w:rPr>
              <w:t>қамтуды үйлестіру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 мемлекеттік</w:t>
            </w:r>
            <w:r>
              <w:br/>
            </w:r>
            <w:r>
              <w:rPr>
                <w:rFonts w:ascii="Times New Roman"/>
                <w:b w:val="false"/>
                <w:i w:val="false"/>
                <w:color w:val="000000"/>
                <w:sz w:val="20"/>
              </w:rPr>
              <w:t>мекемесі туралы ережеге</w:t>
            </w:r>
            <w:r>
              <w:br/>
            </w:r>
            <w:r>
              <w:rPr>
                <w:rFonts w:ascii="Times New Roman"/>
                <w:b w:val="false"/>
                <w:i w:val="false"/>
                <w:color w:val="000000"/>
                <w:sz w:val="20"/>
              </w:rPr>
              <w:t>қосымша</w:t>
            </w:r>
          </w:p>
        </w:tc>
      </w:tr>
    </w:tbl>
    <w:bookmarkStart w:name="z83" w:id="5"/>
    <w:p>
      <w:pPr>
        <w:spacing w:after="0"/>
        <w:ind w:left="0"/>
        <w:jc w:val="left"/>
      </w:pPr>
      <w:r>
        <w:rPr>
          <w:rFonts w:ascii="Times New Roman"/>
          <w:b/>
          <w:i w:val="false"/>
          <w:color w:val="000000"/>
        </w:rPr>
        <w:t xml:space="preserve"> Басқарманың қарамағындағы коммуналдық мемлекеттік мекемелердің тізбесі</w:t>
      </w:r>
    </w:p>
    <w:bookmarkEnd w:id="5"/>
    <w:p>
      <w:pPr>
        <w:spacing w:after="0"/>
        <w:ind w:left="0"/>
        <w:jc w:val="left"/>
      </w:pPr>
      <w:r>
        <w:rPr>
          <w:rFonts w:ascii="Times New Roman"/>
          <w:b w:val="false"/>
          <w:i w:val="false"/>
          <w:color w:val="000000"/>
          <w:sz w:val="28"/>
        </w:rPr>
        <w:t>      Ақмола облысының жұмыспен қамтуды үйлестіру және әлеуметтік бағдарламалар басқармасының "Бұланды ауданы, Макинск қаласы,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"Жарқайың ауданы, Державинск қаласы,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"Еңбекшілдер ауданы, Макинка ауылы, қарттар мен мүгедектерге арналған Макинка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"Целиноград ауданы, Малотимофеевка ауылы,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"Шортанды ауданы, Дамса ауылы,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"Бурабай ауданы, Щучинск қаласы, қарттар мен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"Көкшетау қаласы, психоневрологиялық ауытқулары бар мүгедек балаларға және тірек-қимыл аппараты бұзылған мүгедек балаларға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"Астрахан ауданы, Первомайка ауылы, психоневрологиялық аурулары бар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"Бұланды ауданы, Купчановка ауылы, психоневрологиялық аурулары бар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"Шортанды ауданы, Жолымбет кентінің психоневрологиялық аурулары бар мүгедектерге арналған медициналық-әлеуметтік мекемесі" коммуналдық мемлекеттік мекемесі;</w:t>
      </w:r>
      <w:r>
        <w:br/>
      </w:r>
      <w:r>
        <w:rPr>
          <w:rFonts w:ascii="Times New Roman"/>
          <w:b w:val="false"/>
          <w:i w:val="false"/>
          <w:color w:val="000000"/>
          <w:sz w:val="28"/>
        </w:rPr>
        <w:t>
      Ақмола облысының жұмыспен қамтуды үйлестіру және әлеуметтік бағдарламалар басқармасының "Степногорск қаласы, Шаңтөбе кентінің мүгедектерге арналған оңалту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