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1f75" w14:textId="35d1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8 қазандағы № 155 бұйрығы. Қазақстан Республикасының Әділет министрлігінде 2015 жылы 10 қарашада № 12258 болып тіркелді. Күші жойылды - Қазақстан Республикасы Ұлттық экономика министрлігі Статистика комитеті төрағасының 2017 жылғы 27 маусымдағы № 96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27.06.2017 </w:t>
      </w:r>
      <w:r>
        <w:rPr>
          <w:rFonts w:ascii="Times New Roman"/>
          <w:b w:val="false"/>
          <w:i w:val="false"/>
          <w:color w:val="ff0000"/>
          <w:sz w:val="28"/>
        </w:rPr>
        <w:t>№ 96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"Жылу электр станциялары мен қазандықтардың жұмысы туралы есеп" жалпымемлекеттік статистикалық байқаудың статистикалық нысаны (коды 0281104, индексі 6-ТП,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"Жылу электр станциялары мен қазандықтардың жұмысы туралы есеп" жалпымемлекеттік статистикалық байқаудың статистикалық нысанын толтыру жөніндегі нұсқаулық (коды 0281104, индексі 6-ТП,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3) "Газ желісі туралы есеп" жалпымемлекеттік статистикалық байқаудың статистикалық нысаны (коды 0291104, индексі 1-ГАЗ,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"Газ желісі туралы есеп" жалпымемлекеттік статистикалық байқаудың статистикалық нысанын толтыру жөніндегі нұсқаулық (коды 0291104, индексі 1-ГАЗ,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5) "Су құбыры, кәріз және олардың жеке желілерінің жұмыстары туралы есеп" жалпымемлекеттік статистикалық байқаудың статистикалық нысаны (коды 0261104, индексі 1-ВК,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"Су құбыры, кәріз және олардың жеке желілерінің жұмыстары туралы есеп" жалпымемлекеттік статистикалық байқаудың статистикалық нысанын толтыру жөніндегі нұсқаулық (коды 0261104, индексі 1-ВК,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7) "Отын - энергетикалық теңгерім" жалпымемлекеттік статистикалық байқаудың статистикалық нысаны (коды 0661104, индексі 1-ТЭБ,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"Отын - энергетикалық теңгерім" жалпымемлекеттік статистикалық байқаудың статистикалық нысанын толтыру жөніндегі нұсқаулық (коды 0661104, индексі 1-ТЭБ,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2014 жылғы 28 қазандағы № 28 (Нормативтік құқықтық актілерді мемлекеттік тіркеудің тізілімінде 2015 жылғы 6 қаңтарда № 10066 болып тіркелген, 2015 жылғы 2 ақпанда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он күнтiзбелiк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________________ А. Рау</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15 қыркүйек</w:t>
      </w:r>
    </w:p>
    <w:tbl>
      <w:tblPr>
        <w:tblW w:w="0" w:type="auto"/>
        <w:tblCellSpacing w:w="0" w:type="auto"/>
        <w:tblBorders>
          <w:top w:val="none"/>
          <w:left w:val="none"/>
          <w:bottom w:val="none"/>
          <w:right w:val="none"/>
          <w:insideH w:val="none"/>
          <w:insideV w:val="none"/>
        </w:tblBorders>
      </w:tblPr>
      <w:tblGrid>
        <w:gridCol w:w="12095"/>
        <w:gridCol w:w="205"/>
      </w:tblGrid>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"КЕЛIСIЛГЕН"</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________________В. Школьник</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0281104</w:t>
            </w:r>
          </w:p>
          <w:p>
            <w:pPr>
              <w:spacing w:after="20"/>
              <w:ind w:left="20"/>
              <w:jc w:val="both"/>
            </w:pPr>
            <w:r>
              <w:rPr>
                <w:rFonts w:ascii="Times New Roman"/>
                <w:b w:val="false"/>
                <w:i w:val="false"/>
                <w:color w:val="000000"/>
                <w:sz w:val="20"/>
              </w:rPr>
              <w:t>
Код статистической формы 0281104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6-ТП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35.3-кодына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(здесь и далее - ОКЭД) - 35.3.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16 наурыз.</w:t>
            </w:r>
          </w:p>
          <w:p>
            <w:pPr>
              <w:spacing w:after="20"/>
              <w:ind w:left="20"/>
              <w:jc w:val="both"/>
            </w:pPr>
            <w:r>
              <w:rPr>
                <w:rFonts w:ascii="Times New Roman"/>
                <w:b w:val="false"/>
                <w:i w:val="false"/>
                <w:color w:val="000000"/>
                <w:sz w:val="20"/>
              </w:rPr>
              <w:t>
Срок представления - 16 марта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Станция түрін көрсетіңіз - жылу электр орталығы, қазандық, өзгелер</w:t>
            </w:r>
          </w:p>
          <w:p>
            <w:pPr>
              <w:spacing w:after="20"/>
              <w:ind w:left="20"/>
              <w:jc w:val="both"/>
            </w:pPr>
            <w:r>
              <w:rPr>
                <w:rFonts w:ascii="Times New Roman"/>
                <w:b w:val="false"/>
                <w:i w:val="false"/>
                <w:color w:val="000000"/>
                <w:sz w:val="20"/>
              </w:rPr>
              <w:t>
Укажите тип станции – теплоэлектроцентраль, котельная, прочая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ЭЖОА</w:t>
            </w:r>
            <w:r>
              <w:rPr>
                <w:rFonts w:ascii="Times New Roman"/>
                <w:b w:val="false"/>
                <w:i w:val="false"/>
                <w:color w:val="000000"/>
                <w:vertAlign w:val="superscript"/>
              </w:rPr>
              <w:t>1</w:t>
            </w:r>
            <w:r>
              <w:rPr>
                <w:rFonts w:ascii="Times New Roman"/>
                <w:b/>
                <w:i w:val="false"/>
                <w:color w:val="000000"/>
                <w:sz w:val="20"/>
              </w:rPr>
              <w:t xml:space="preserve"> сәйкес станция түрі (мұнда және бұдан әрi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Тип станции согласно СОЭТ (здесь и далее заполняется работниками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Жылу энергиясы туралы мәліметтерді көрсетіңіз</w:t>
      </w:r>
    </w:p>
    <w:p>
      <w:pPr>
        <w:spacing w:after="0"/>
        <w:ind w:left="0"/>
        <w:jc w:val="both"/>
      </w:pPr>
      <w:r>
        <w:rPr>
          <w:rFonts w:ascii="Times New Roman"/>
          <w:b w:val="false"/>
          <w:i w:val="false"/>
          <w:color w:val="000000"/>
          <w:sz w:val="28"/>
        </w:rPr>
        <w:t>
        Укажите сведения о теплоэнергии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8284"/>
        <w:gridCol w:w="1420"/>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в тысячах Гкал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қуаттылығы:</w:t>
            </w:r>
          </w:p>
          <w:p>
            <w:pPr>
              <w:spacing w:after="20"/>
              <w:ind w:left="20"/>
              <w:jc w:val="both"/>
            </w:pPr>
            <w:r>
              <w:rPr>
                <w:rFonts w:ascii="Times New Roman"/>
                <w:b w:val="false"/>
                <w:i w:val="false"/>
                <w:color w:val="000000"/>
                <w:sz w:val="20"/>
              </w:rPr>
              <w:t>
из нее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до 3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Гкал/час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жылу энергиясы, мың Гкал</w:t>
            </w:r>
          </w:p>
          <w:p>
            <w:pPr>
              <w:spacing w:after="20"/>
              <w:ind w:left="20"/>
              <w:jc w:val="both"/>
            </w:pPr>
            <w:r>
              <w:rPr>
                <w:rFonts w:ascii="Times New Roman"/>
                <w:b w:val="false"/>
                <w:i w:val="false"/>
                <w:color w:val="000000"/>
                <w:sz w:val="20"/>
              </w:rPr>
              <w:t>
Отпущено тепловой энергии потребителям, в тысячах Гкал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энергиясының шығыны, мың Гкал</w:t>
            </w:r>
          </w:p>
          <w:p>
            <w:pPr>
              <w:spacing w:after="20"/>
              <w:ind w:left="20"/>
              <w:jc w:val="both"/>
            </w:pPr>
            <w:r>
              <w:rPr>
                <w:rFonts w:ascii="Times New Roman"/>
                <w:b w:val="false"/>
                <w:i w:val="false"/>
                <w:color w:val="000000"/>
                <w:sz w:val="20"/>
              </w:rPr>
              <w:t xml:space="preserve">
Потери тепловой энергии, в тысячах Гкал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жылу және бу желілерінде</w:t>
            </w:r>
          </w:p>
          <w:p>
            <w:pPr>
              <w:spacing w:after="20"/>
              <w:ind w:left="20"/>
              <w:jc w:val="both"/>
            </w:pPr>
            <w:r>
              <w:rPr>
                <w:rFonts w:ascii="Times New Roman"/>
                <w:b w:val="false"/>
                <w:i w:val="false"/>
                <w:color w:val="000000"/>
                <w:sz w:val="20"/>
              </w:rPr>
              <w:t xml:space="preserve">
из них на тепловых и паровых сетях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соңына жылумен жабдықтау көздерінің саны, </w:t>
            </w:r>
            <w:r>
              <w:rPr>
                <w:rFonts w:ascii="Times New Roman"/>
                <w:b/>
                <w:i w:val="false"/>
                <w:color w:val="000000"/>
                <w:sz w:val="20"/>
              </w:rPr>
              <w:t>бірлікпен</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p>
          <w:p>
            <w:pPr>
              <w:spacing w:after="20"/>
              <w:ind w:left="20"/>
              <w:jc w:val="both"/>
            </w:pPr>
            <w:r>
              <w:rPr>
                <w:rFonts w:ascii="Times New Roman"/>
                <w:b w:val="false"/>
                <w:i w:val="false"/>
                <w:color w:val="000000"/>
                <w:sz w:val="20"/>
              </w:rPr>
              <w:t>
до 3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Гкал/час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 - жалға берілген және концессиядағы</w:t>
            </w:r>
          </w:p>
          <w:p>
            <w:pPr>
              <w:spacing w:after="20"/>
              <w:ind w:left="20"/>
              <w:jc w:val="both"/>
            </w:pPr>
            <w:r>
              <w:rPr>
                <w:rFonts w:ascii="Times New Roman"/>
                <w:b w:val="false"/>
                <w:i w:val="false"/>
                <w:color w:val="000000"/>
                <w:sz w:val="20"/>
              </w:rPr>
              <w:t xml:space="preserve">
Из строки 4 - находящихся в аренде и концессии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қазандардың (энергоқондырғылардың) саны, бірлікпен</w:t>
            </w:r>
          </w:p>
          <w:p>
            <w:pPr>
              <w:spacing w:after="20"/>
              <w:ind w:left="20"/>
              <w:jc w:val="both"/>
            </w:pPr>
            <w:r>
              <w:rPr>
                <w:rFonts w:ascii="Times New Roman"/>
                <w:b w:val="false"/>
                <w:i w:val="false"/>
                <w:color w:val="000000"/>
                <w:sz w:val="20"/>
              </w:rPr>
              <w:t xml:space="preserve">
Количество установленных котлов (энергоустановок),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Қазандардың орташа ПҚК</w:t>
            </w:r>
            <w:r>
              <w:rPr>
                <w:rFonts w:ascii="Times New Roman"/>
                <w:b w:val="false"/>
                <w:i w:val="false"/>
                <w:color w:val="000000"/>
                <w:vertAlign w:val="superscript"/>
              </w:rPr>
              <w:t>4</w:t>
            </w:r>
            <w:r>
              <w:rPr>
                <w:rFonts w:ascii="Times New Roman"/>
                <w:b/>
                <w:i w:val="false"/>
                <w:color w:val="000000"/>
                <w:sz w:val="20"/>
              </w:rPr>
              <w:t>, пайызбен</w:t>
            </w:r>
          </w:p>
          <w:p>
            <w:pPr>
              <w:spacing w:after="20"/>
              <w:ind w:left="20"/>
              <w:jc w:val="both"/>
            </w:pPr>
            <w:r>
              <w:rPr>
                <w:rFonts w:ascii="Times New Roman"/>
                <w:b w:val="false"/>
                <w:i w:val="false"/>
                <w:color w:val="000000"/>
                <w:sz w:val="20"/>
              </w:rPr>
              <w:t>
Средний КПД котлов, в процентах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Гкал – мұнда және бұдан әрі - гигакалория</w:t>
      </w:r>
    </w:p>
    <w:p>
      <w:pPr>
        <w:spacing w:after="0"/>
        <w:ind w:left="0"/>
        <w:jc w:val="both"/>
      </w:pPr>
      <w:r>
        <w:rPr>
          <w:rFonts w:ascii="Times New Roman"/>
          <w:b w:val="false"/>
          <w:i w:val="false"/>
          <w:color w:val="000000"/>
          <w:sz w:val="28"/>
        </w:rPr>
        <w:t>
        Гкал - здесь и далее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Гкал/сағ – мұнда және бұдан әрі - сағатына гигакалория</w:t>
      </w:r>
    </w:p>
    <w:p>
      <w:pPr>
        <w:spacing w:after="0"/>
        <w:ind w:left="0"/>
        <w:jc w:val="both"/>
      </w:pPr>
      <w:r>
        <w:rPr>
          <w:rFonts w:ascii="Times New Roman"/>
          <w:b w:val="false"/>
          <w:i w:val="false"/>
          <w:color w:val="000000"/>
          <w:sz w:val="28"/>
        </w:rPr>
        <w:t>
        Гкал/ч – здесь и далее - гигакалория в 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ПҚК – пайдалы қызмет коэффициенті</w:t>
      </w:r>
    </w:p>
    <w:p>
      <w:pPr>
        <w:spacing w:after="0"/>
        <w:ind w:left="0"/>
        <w:jc w:val="both"/>
      </w:pPr>
      <w:r>
        <w:rPr>
          <w:rFonts w:ascii="Times New Roman"/>
          <w:b w:val="false"/>
          <w:i w:val="false"/>
          <w:color w:val="000000"/>
          <w:sz w:val="28"/>
        </w:rPr>
        <w:t>
        КПД – коэффициент полезного действия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Жылу желілерінің ұзындығын көрсетіңіз, километрмен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Укажите протяженность тепловых сетей,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6681"/>
        <w:gridCol w:w="1251"/>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
Диаметром: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мм-ге дейін</w:t>
            </w:r>
          </w:p>
          <w:p>
            <w:pPr>
              <w:spacing w:after="20"/>
              <w:ind w:left="20"/>
              <w:jc w:val="both"/>
            </w:pPr>
            <w:r>
              <w:rPr>
                <w:rFonts w:ascii="Times New Roman"/>
                <w:b w:val="false"/>
                <w:i w:val="false"/>
                <w:color w:val="000000"/>
                <w:sz w:val="20"/>
              </w:rPr>
              <w:t>
до 200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
от 201 до 400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p>
            <w:pPr>
              <w:spacing w:after="20"/>
              <w:ind w:left="20"/>
              <w:jc w:val="both"/>
            </w:pPr>
            <w:r>
              <w:rPr>
                <w:rFonts w:ascii="Times New Roman"/>
                <w:b w:val="false"/>
                <w:i w:val="false"/>
                <w:color w:val="000000"/>
                <w:sz w:val="20"/>
              </w:rPr>
              <w:t>
от 401 до 600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мм-ден жоғары</w:t>
            </w:r>
          </w:p>
          <w:p>
            <w:pPr>
              <w:spacing w:after="20"/>
              <w:ind w:left="20"/>
              <w:jc w:val="both"/>
            </w:pPr>
            <w:r>
              <w:rPr>
                <w:rFonts w:ascii="Times New Roman"/>
                <w:b w:val="false"/>
                <w:i w:val="false"/>
                <w:color w:val="000000"/>
                <w:sz w:val="20"/>
              </w:rPr>
              <w:t>
свыше 600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xml:space="preserve">
ветхие сети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ауыстырылғаны</w:t>
            </w:r>
          </w:p>
          <w:p>
            <w:pPr>
              <w:spacing w:after="20"/>
              <w:ind w:left="20"/>
              <w:jc w:val="both"/>
            </w:pPr>
            <w:r>
              <w:rPr>
                <w:rFonts w:ascii="Times New Roman"/>
                <w:b w:val="false"/>
                <w:i w:val="false"/>
                <w:color w:val="000000"/>
                <w:sz w:val="20"/>
              </w:rPr>
              <w:t xml:space="preserve">
из них замененных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мекендердегі жылу желілерінің ұзындығын көрсетіңіз, километрмен</w:t>
      </w:r>
    </w:p>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5392"/>
        <w:gridCol w:w="1243"/>
        <w:gridCol w:w="1935"/>
        <w:gridCol w:w="1244"/>
      </w:tblGrid>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Елді мекендердің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населенных пунктов</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ӘАОЖ бойынша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по КАТО</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Екі құбырлық есептегі жылу және бу </w:t>
            </w:r>
            <w:r>
              <w:rPr>
                <w:rFonts w:ascii="Times New Roman"/>
                <w:b/>
                <w:i w:val="false"/>
                <w:color w:val="000000"/>
                <w:sz w:val="20"/>
              </w:rPr>
              <w:t>желілерінің ұзындығы</w:t>
            </w:r>
            <w:r>
              <w:rPr>
                <w:rFonts w:ascii="Times New Roman"/>
                <w:b w:val="false"/>
                <w:i w:val="false"/>
                <w:color w:val="000000"/>
                <w:sz w:val="20"/>
              </w:rPr>
              <w:t>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ветхие сети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r>
              <w:rPr>
                <w:rFonts w:ascii="Times New Roman"/>
                <w:b w:val="false"/>
                <w:i w:val="false"/>
                <w:color w:val="000000"/>
                <w:sz w:val="20"/>
              </w:rPr>
              <w:t>нуждающихся в замене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ауыстырылғаны</w:t>
            </w:r>
          </w:p>
          <w:p>
            <w:pPr>
              <w:spacing w:after="20"/>
              <w:ind w:left="20"/>
              <w:jc w:val="both"/>
            </w:pPr>
            <w:r>
              <w:rPr>
                <w:rFonts w:ascii="Times New Roman"/>
                <w:b w:val="false"/>
                <w:i w:val="false"/>
                <w:color w:val="000000"/>
                <w:sz w:val="20"/>
              </w:rPr>
              <w:t>
замененных</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Апаттардың және агрегаттардың апатты жөндеуде тоқтап тұруының санын көрсетіңіз</w:t>
      </w:r>
    </w:p>
    <w:p>
      <w:pPr>
        <w:spacing w:after="0"/>
        <w:ind w:left="0"/>
        <w:jc w:val="both"/>
      </w:pPr>
      <w:r>
        <w:rPr>
          <w:rFonts w:ascii="Times New Roman"/>
          <w:b w:val="false"/>
          <w:i w:val="false"/>
          <w:color w:val="000000"/>
          <w:sz w:val="28"/>
        </w:rPr>
        <w:t xml:space="preserve">
      Укажите число аварий и простои агрегатов в аварийном ремонте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7034"/>
        <w:gridCol w:w="186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көздеріндегі, бу және жылу желілеріндегі апаттардың саны, бірлікпен</w:t>
            </w:r>
          </w:p>
          <w:p>
            <w:pPr>
              <w:spacing w:after="20"/>
              <w:ind w:left="20"/>
              <w:jc w:val="both"/>
            </w:pP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w:t>
            </w:r>
          </w:p>
          <w:p>
            <w:pPr>
              <w:spacing w:after="20"/>
              <w:ind w:left="20"/>
              <w:jc w:val="both"/>
            </w:pPr>
            <w:r>
              <w:rPr>
                <w:rFonts w:ascii="Times New Roman"/>
                <w:b w:val="false"/>
                <w:i w:val="false"/>
                <w:color w:val="000000"/>
                <w:sz w:val="20"/>
              </w:rPr>
              <w:t>
источники теплоснабжения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жылу желілерінде</w:t>
            </w:r>
          </w:p>
          <w:p>
            <w:pPr>
              <w:spacing w:after="20"/>
              <w:ind w:left="20"/>
              <w:jc w:val="both"/>
            </w:pPr>
            <w:r>
              <w:rPr>
                <w:rFonts w:ascii="Times New Roman"/>
                <w:b w:val="false"/>
                <w:i w:val="false"/>
                <w:color w:val="000000"/>
                <w:sz w:val="20"/>
              </w:rPr>
              <w:t>
паровые и тепловые сети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Агрегаттардың</w:t>
            </w:r>
            <w:r>
              <w:rPr>
                <w:rFonts w:ascii="Times New Roman"/>
                <w:b w:val="false"/>
                <w:i w:val="false"/>
                <w:color w:val="000000"/>
                <w:vertAlign w:val="superscript"/>
              </w:rPr>
              <w:t>5</w:t>
            </w:r>
            <w:r>
              <w:rPr>
                <w:rFonts w:ascii="Times New Roman"/>
                <w:b/>
                <w:i w:val="false"/>
                <w:color w:val="000000"/>
                <w:sz w:val="20"/>
              </w:rPr>
              <w:t xml:space="preserve"> апатты жөндеуде бос тұрғаны, сағатпен</w:t>
            </w:r>
          </w:p>
          <w:p>
            <w:pPr>
              <w:spacing w:after="20"/>
              <w:ind w:left="20"/>
              <w:jc w:val="both"/>
            </w:pPr>
            <w:r>
              <w:rPr>
                <w:rFonts w:ascii="Times New Roman"/>
                <w:b w:val="false"/>
                <w:i w:val="false"/>
                <w:color w:val="000000"/>
                <w:sz w:val="20"/>
              </w:rPr>
              <w:t xml:space="preserve">
Простои агрегатов в аварийном ремонте, в часах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Агрегат – бұл жағдайда қазандық қондырғылар, көмекші жабдықтар</w:t>
      </w:r>
    </w:p>
    <w:p>
      <w:pPr>
        <w:spacing w:after="0"/>
        <w:ind w:left="0"/>
        <w:jc w:val="both"/>
      </w:pPr>
      <w:r>
        <w:rPr>
          <w:rFonts w:ascii="Times New Roman"/>
          <w:b w:val="false"/>
          <w:i w:val="false"/>
          <w:color w:val="000000"/>
          <w:sz w:val="28"/>
        </w:rPr>
        <w:t>
        Агрегаты – в данном случае это котельные установки, вспомогательные оборудования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"Жылу электр станциялары мен қазандықтардың жұмысы туралы есеп"</w:t>
      </w:r>
      <w:r>
        <w:br/>
      </w:r>
      <w:r>
        <w:rPr>
          <w:rFonts w:ascii="Times New Roman"/>
          <w:b/>
          <w:i w:val="false"/>
          <w:color w:val="000000"/>
        </w:rPr>
        <w:t>(коды 0281104, индексі 6-ТП,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"Жылу электр станциялары мен қазандықтардың жұмысы туралы есеп" (коды 0281104, индексі 6-ТП,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"Жылу электр станциясы мен қазандықтардың жұмысы туралы есеп" (коды 0281104, индексі 6-ТП, кезеңділігі жылдық) жалпымемлекеттік статистикалық байқаудың статистикалық нысанын (мұнда және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9"/>
    <w:p>
      <w:pPr>
        <w:spacing w:after="0"/>
        <w:ind w:left="0"/>
        <w:jc w:val="both"/>
      </w:pPr>
      <w:r>
        <w:rPr>
          <w:rFonts w:ascii="Times New Roman"/>
          <w:b w:val="false"/>
          <w:i w:val="false"/>
          <w:color w:val="000000"/>
          <w:sz w:val="28"/>
        </w:rPr>
        <w:t>
      1)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p>
    <w:p>
      <w:pPr>
        <w:spacing w:after="0"/>
        <w:ind w:left="0"/>
        <w:jc w:val="both"/>
      </w:pPr>
      <w:r>
        <w:rPr>
          <w:rFonts w:ascii="Times New Roman"/>
          <w:b w:val="false"/>
          <w:i w:val="false"/>
          <w:color w:val="000000"/>
          <w:sz w:val="28"/>
        </w:rPr>
        <w:t>
      2)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w:t>
      </w:r>
    </w:p>
    <w:p>
      <w:pPr>
        <w:spacing w:after="0"/>
        <w:ind w:left="0"/>
        <w:jc w:val="both"/>
      </w:pPr>
      <w:r>
        <w:rPr>
          <w:rFonts w:ascii="Times New Roman"/>
          <w:b w:val="false"/>
          <w:i w:val="false"/>
          <w:color w:val="000000"/>
          <w:sz w:val="28"/>
        </w:rPr>
        <w:t>
      3)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p>
    <w:p>
      <w:pPr>
        <w:spacing w:after="0"/>
        <w:ind w:left="0"/>
        <w:jc w:val="both"/>
      </w:pPr>
      <w:r>
        <w:rPr>
          <w:rFonts w:ascii="Times New Roman"/>
          <w:b w:val="false"/>
          <w:i w:val="false"/>
          <w:color w:val="000000"/>
          <w:sz w:val="28"/>
        </w:rPr>
        <w:t>
      4) концессия – концессия шарты бойынша мемлекеттiк меншiк объектiлерiн жақсарту және тиiмдi пайдалану мақсатында уақытша иеленуге және пайдалануға беру, оған иелену, пайдалану, оны басқару құқықтарын берумен немесе мұндай объектілерді мемлекетке бере отырып, концессияның қаражаты есебінен міндетті түрде қаржыландырумен концеденттік қаражаты есебінен жаңа объектілерді салу (құрылысы) құқығын беру;</w:t>
      </w:r>
    </w:p>
    <w:p>
      <w:pPr>
        <w:spacing w:after="0"/>
        <w:ind w:left="0"/>
        <w:jc w:val="both"/>
      </w:pPr>
      <w:r>
        <w:rPr>
          <w:rFonts w:ascii="Times New Roman"/>
          <w:b w:val="false"/>
          <w:i w:val="false"/>
          <w:color w:val="000000"/>
          <w:sz w:val="28"/>
        </w:rPr>
        <w:t>
      5) қазандық – отынды жағудан жылу энергиясының есебінен қысыммен буды алу үшін немесе суды қайнату үшін бір тұтас кешенге конструктивті біріктірілген құрылғы.</w:t>
      </w:r>
    </w:p>
    <w:bookmarkStart w:name="z13" w:id="10"/>
    <w:p>
      <w:pPr>
        <w:spacing w:after="0"/>
        <w:ind w:left="0"/>
        <w:jc w:val="both"/>
      </w:pPr>
      <w:r>
        <w:rPr>
          <w:rFonts w:ascii="Times New Roman"/>
          <w:b w:val="false"/>
          <w:i w:val="false"/>
          <w:color w:val="000000"/>
          <w:sz w:val="28"/>
        </w:rPr>
        <w:t>
      3. 2-бөлімде "Энергия өндіруші ұйымының түрі" жылу энергиясын өндіру объектісінің түрі көрсетіледі. Есеп әрбір энергия өндіруші ұйымдардың түрі бойынша жеке тапсырылады.</w:t>
      </w:r>
    </w:p>
    <w:bookmarkEnd w:id="10"/>
    <w:bookmarkStart w:name="z14" w:id="11"/>
    <w:p>
      <w:pPr>
        <w:spacing w:after="0"/>
        <w:ind w:left="0"/>
        <w:jc w:val="both"/>
      </w:pPr>
      <w:r>
        <w:rPr>
          <w:rFonts w:ascii="Times New Roman"/>
          <w:b w:val="false"/>
          <w:i w:val="false"/>
          <w:color w:val="000000"/>
          <w:sz w:val="28"/>
        </w:rPr>
        <w:t>
      4. 3-бөлімде "Жылу энергиясы туралы мәліметтер" қуаттылығы әр түрлі жылумен қамтамасыз ету көздері есепті кезеңде өндірген жылу энергиясының өлшеу құралдарының көрсеткіштеріне сәйкес мөлшері көрсетіледі.</w:t>
      </w:r>
    </w:p>
    <w:bookmarkEnd w:id="11"/>
    <w:p>
      <w:pPr>
        <w:spacing w:after="0"/>
        <w:ind w:left="0"/>
        <w:jc w:val="both"/>
      </w:pPr>
      <w:r>
        <w:rPr>
          <w:rFonts w:ascii="Times New Roman"/>
          <w:b w:val="false"/>
          <w:i w:val="false"/>
          <w:color w:val="000000"/>
          <w:sz w:val="28"/>
        </w:rPr>
        <w:t>
      3 бөлімнің 2-жолында "Тұтынушыларға жіберілген жылу энергиясы" делдалдарға жіберілген есебінсіз сонғы тұтынушыларға жылу энергиясын жірбергені туралы деректер көрсетіледі.</w:t>
      </w:r>
    </w:p>
    <w:bookmarkStart w:name="z15" w:id="12"/>
    <w:p>
      <w:pPr>
        <w:spacing w:after="0"/>
        <w:ind w:left="0"/>
        <w:jc w:val="both"/>
      </w:pPr>
      <w:r>
        <w:rPr>
          <w:rFonts w:ascii="Times New Roman"/>
          <w:b w:val="false"/>
          <w:i w:val="false"/>
          <w:color w:val="000000"/>
          <w:sz w:val="28"/>
        </w:rPr>
        <w:t>
      5. 4-бөлімде "Жылу желілерінің ұзындығы" жылу желілерінің ұзындығына кварталішілік (аулалық) желілер енгізілмейді.</w:t>
      </w:r>
    </w:p>
    <w:bookmarkEnd w:id="12"/>
    <w:p>
      <w:pPr>
        <w:spacing w:after="0"/>
        <w:ind w:left="0"/>
        <w:jc w:val="both"/>
      </w:pPr>
      <w:r>
        <w:rPr>
          <w:rFonts w:ascii="Times New Roman"/>
          <w:b w:val="false"/>
          <w:i w:val="false"/>
          <w:color w:val="000000"/>
          <w:sz w:val="28"/>
        </w:rPr>
        <w:t>
      Жылу желілерінің ұзындығы орнату әдісіне тәуелсіз, олардың екі құбырымен жатқызылған трассасының ұзындығы бойынша анықталады: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ескеріледі.</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w:t>
      </w:r>
    </w:p>
    <w:bookmarkStart w:name="z16" w:id="13"/>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"Онлайн тәртібінде деректерді жинау" ақпараттық жүйесін пайдалану арқылы іске асырылады.</w:t>
      </w:r>
    </w:p>
    <w:bookmarkEnd w:id="13"/>
    <w:bookmarkStart w:name="z17" w:id="14"/>
    <w:p>
      <w:pPr>
        <w:spacing w:after="0"/>
        <w:ind w:left="0"/>
        <w:jc w:val="both"/>
      </w:pPr>
      <w:r>
        <w:rPr>
          <w:rFonts w:ascii="Times New Roman"/>
          <w:b w:val="false"/>
          <w:i w:val="false"/>
          <w:color w:val="000000"/>
          <w:sz w:val="28"/>
        </w:rPr>
        <w:t>
      7. Арифметикалық-логикалық бақылау:</w:t>
      </w:r>
    </w:p>
    <w:bookmarkEnd w:id="14"/>
    <w:p>
      <w:pPr>
        <w:spacing w:after="0"/>
        <w:ind w:left="0"/>
        <w:jc w:val="both"/>
      </w:pPr>
      <w:r>
        <w:rPr>
          <w:rFonts w:ascii="Times New Roman"/>
          <w:b w:val="false"/>
          <w:i w:val="false"/>
          <w:color w:val="000000"/>
          <w:sz w:val="28"/>
        </w:rPr>
        <w:t>
      3-бөлім. "Жылу энергиясы туралы мәліметтер":</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 – 1.4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2.1 – 2.4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 жолға;</w:t>
      </w:r>
    </w:p>
    <w:p>
      <w:pPr>
        <w:spacing w:after="0"/>
        <w:ind w:left="0"/>
        <w:jc w:val="both"/>
      </w:pP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4.1 – 4.4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"Жылу желілерінің ұзындығы":</w:t>
      </w:r>
    </w:p>
    <w:p>
      <w:pPr>
        <w:spacing w:after="0"/>
        <w:ind w:left="0"/>
        <w:jc w:val="both"/>
      </w:pPr>
      <w:r>
        <w:rPr>
          <w:rFonts w:ascii="Times New Roman"/>
          <w:b w:val="false"/>
          <w:i w:val="false"/>
          <w:color w:val="000000"/>
          <w:sz w:val="28"/>
        </w:rPr>
        <w:t xml:space="preserve">
       1-жол = 1.1 – 1.4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r>
        <w:rPr>
          <w:rFonts w:ascii="Times New Roman"/>
          <w:b w:val="false"/>
          <w:i w:val="false"/>
          <w:color w:val="000000"/>
          <w:sz w:val="28"/>
          <w:u w:val="single"/>
        </w:rPr>
        <w:t>&lt;</w:t>
      </w:r>
      <w:r>
        <w:rPr>
          <w:rFonts w:ascii="Times New Roman"/>
          <w:b w:val="false"/>
          <w:i w:val="false"/>
          <w:color w:val="000000"/>
          <w:sz w:val="28"/>
        </w:rPr>
        <w:t xml:space="preserve"> 1-жолға;</w:t>
      </w:r>
    </w:p>
    <w:p>
      <w:pPr>
        <w:spacing w:after="0"/>
        <w:ind w:left="0"/>
        <w:jc w:val="both"/>
      </w:pPr>
      <w:r>
        <w:rPr>
          <w:rFonts w:ascii="Times New Roman"/>
          <w:b w:val="false"/>
          <w:i w:val="false"/>
          <w:color w:val="000000"/>
          <w:sz w:val="28"/>
        </w:rPr>
        <w:t xml:space="preserve">
      1.6-жол </w:t>
      </w:r>
      <w:r>
        <w:rPr>
          <w:rFonts w:ascii="Times New Roman"/>
          <w:b w:val="false"/>
          <w:i w:val="false"/>
          <w:color w:val="000000"/>
          <w:sz w:val="28"/>
          <w:u w:val="single"/>
        </w:rPr>
        <w:t>&lt;</w:t>
      </w:r>
      <w:r>
        <w:rPr>
          <w:rFonts w:ascii="Times New Roman"/>
          <w:b w:val="false"/>
          <w:i w:val="false"/>
          <w:color w:val="000000"/>
          <w:sz w:val="28"/>
        </w:rPr>
        <w:t xml:space="preserve"> 1-жолға;</w:t>
      </w:r>
    </w:p>
    <w:p>
      <w:pPr>
        <w:spacing w:after="0"/>
        <w:ind w:left="0"/>
        <w:jc w:val="both"/>
      </w:pPr>
      <w:r>
        <w:rPr>
          <w:rFonts w:ascii="Times New Roman"/>
          <w:b w:val="false"/>
          <w:i w:val="false"/>
          <w:color w:val="000000"/>
          <w:sz w:val="28"/>
        </w:rPr>
        <w:t xml:space="preserve">
      1.6.1-жол </w:t>
      </w:r>
      <w:r>
        <w:rPr>
          <w:rFonts w:ascii="Times New Roman"/>
          <w:b w:val="false"/>
          <w:i w:val="false"/>
          <w:color w:val="000000"/>
          <w:sz w:val="28"/>
          <w:u w:val="single"/>
        </w:rPr>
        <w:t>&lt;</w:t>
      </w:r>
      <w:r>
        <w:rPr>
          <w:rFonts w:ascii="Times New Roman"/>
          <w:b w:val="false"/>
          <w:i w:val="false"/>
          <w:color w:val="000000"/>
          <w:sz w:val="28"/>
        </w:rPr>
        <w:t xml:space="preserve"> 1.6-жол және 1-жолға;</w:t>
      </w:r>
    </w:p>
    <w:p>
      <w:pPr>
        <w:spacing w:after="0"/>
        <w:ind w:left="0"/>
        <w:jc w:val="both"/>
      </w:pPr>
      <w:r>
        <w:rPr>
          <w:rFonts w:ascii="Times New Roman"/>
          <w:b w:val="false"/>
          <w:i w:val="false"/>
          <w:color w:val="000000"/>
          <w:sz w:val="28"/>
        </w:rPr>
        <w:t xml:space="preserve">
      1.6.1.1-жол </w:t>
      </w:r>
      <w:r>
        <w:rPr>
          <w:rFonts w:ascii="Times New Roman"/>
          <w:b w:val="false"/>
          <w:i w:val="false"/>
          <w:color w:val="000000"/>
          <w:sz w:val="28"/>
          <w:u w:val="single"/>
        </w:rPr>
        <w:t>&lt;</w:t>
      </w:r>
      <w:r>
        <w:rPr>
          <w:rFonts w:ascii="Times New Roman"/>
          <w:b w:val="false"/>
          <w:i w:val="false"/>
          <w:color w:val="000000"/>
          <w:sz w:val="28"/>
        </w:rPr>
        <w:t xml:space="preserve"> 1.6.1-жолға.</w:t>
      </w:r>
    </w:p>
    <w:p>
      <w:pPr>
        <w:spacing w:after="0"/>
        <w:ind w:left="0"/>
        <w:jc w:val="both"/>
      </w:pPr>
      <w:r>
        <w:rPr>
          <w:rFonts w:ascii="Times New Roman"/>
          <w:b w:val="false"/>
          <w:i w:val="false"/>
          <w:color w:val="000000"/>
          <w:sz w:val="28"/>
        </w:rPr>
        <w:t>
      4.1-бөлім. "Елді мекендердегі жылу желілерінің ұзындығы":</w:t>
      </w:r>
    </w:p>
    <w:p>
      <w:pPr>
        <w:spacing w:after="0"/>
        <w:ind w:left="0"/>
        <w:jc w:val="both"/>
      </w:pPr>
      <w:r>
        <w:rPr>
          <w:rFonts w:ascii="Times New Roman"/>
          <w:b w:val="false"/>
          <w:i w:val="false"/>
          <w:color w:val="000000"/>
          <w:sz w:val="28"/>
        </w:rPr>
        <w:t xml:space="preserve">
       4.1-бөлімнің 2-бағаны 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4-бөлімнің 1-бағанының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4.1-бөлімнің 3-бағаны 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4-бөлімнің 1-бағанының 1.5-жолына;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4.1-бөлімнің 4-бағаны 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4-бөлімнің 1-бағанының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1.6-жолына;</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3-бағанға;</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5-бағанға.</w:t>
      </w:r>
    </w:p>
    <w:p>
      <w:pPr>
        <w:spacing w:after="0"/>
        <w:ind w:left="0"/>
        <w:jc w:val="both"/>
      </w:pPr>
      <w:r>
        <w:rPr>
          <w:rFonts w:ascii="Times New Roman"/>
          <w:b w:val="false"/>
          <w:i w:val="false"/>
          <w:color w:val="000000"/>
          <w:sz w:val="28"/>
        </w:rPr>
        <w:t>
      5-бөлім. "Апаттардың және агрегаттардың апатты жөндеуде тоқтап тұруының саны":</w:t>
      </w:r>
    </w:p>
    <w:p>
      <w:pPr>
        <w:spacing w:after="0"/>
        <w:ind w:left="0"/>
        <w:jc w:val="both"/>
      </w:pPr>
      <w:r>
        <w:rPr>
          <w:rFonts w:ascii="Times New Roman"/>
          <w:b w:val="false"/>
          <w:i w:val="false"/>
          <w:color w:val="000000"/>
          <w:sz w:val="28"/>
        </w:rPr>
        <w:t xml:space="preserve">
       1-жол = 1.1, 1.2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0291104</w:t>
            </w:r>
          </w:p>
          <w:p>
            <w:pPr>
              <w:spacing w:after="20"/>
              <w:ind w:left="20"/>
              <w:jc w:val="both"/>
            </w:pPr>
            <w:r>
              <w:rPr>
                <w:rFonts w:ascii="Times New Roman"/>
                <w:b w:val="false"/>
                <w:i w:val="false"/>
                <w:color w:val="000000"/>
                <w:sz w:val="20"/>
              </w:rPr>
              <w:t>
Код статистической формы 0291104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 туралы есеп</w:t>
            </w:r>
          </w:p>
          <w:p>
            <w:pPr>
              <w:spacing w:after="20"/>
              <w:ind w:left="20"/>
              <w:jc w:val="both"/>
            </w:pPr>
            <w:r>
              <w:rPr>
                <w:rFonts w:ascii="Times New Roman"/>
                <w:b w:val="false"/>
                <w:i w:val="false"/>
                <w:color w:val="000000"/>
                <w:sz w:val="20"/>
              </w:rPr>
              <w:t>
Отчет о газовой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1-ГАЗ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(мұнда және бұдан әрі - ЭҚЖЖ)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(здесь и далее - ОКЭД) - 35.2.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ақпанда.</w:t>
            </w:r>
          </w:p>
          <w:p>
            <w:pPr>
              <w:spacing w:after="20"/>
              <w:ind w:left="20"/>
              <w:jc w:val="both"/>
            </w:pPr>
            <w:r>
              <w:rPr>
                <w:rFonts w:ascii="Times New Roman"/>
                <w:b w:val="false"/>
                <w:i w:val="false"/>
                <w:color w:val="000000"/>
                <w:sz w:val="20"/>
              </w:rPr>
              <w:t>
Срок представления - 1 февраля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Тауарлық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местонахожнение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(мұнда және бұдан әрі – ӘАОЖ) сәйкес аумақ коды (мұнда және бұдан әрі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Газдандырылған елді мекендердің атауларын көрсетіңіз</w:t>
      </w:r>
    </w:p>
    <w:p>
      <w:pPr>
        <w:spacing w:after="0"/>
        <w:ind w:left="0"/>
        <w:jc w:val="both"/>
      </w:pPr>
      <w:r>
        <w:rPr>
          <w:rFonts w:ascii="Times New Roman"/>
          <w:b w:val="false"/>
          <w:i w:val="false"/>
          <w:color w:val="000000"/>
          <w:sz w:val="28"/>
        </w:rPr>
        <w:t>
      Укажите наименования газифицированных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6775"/>
        <w:gridCol w:w="3209"/>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товарным природным газом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сжиженным природным газом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Газ желісінің ұзындығын километрмен (үтірден кейін бір ондық белгімен) және апаттар санын бірлікпен көрсетіңіз</w:t>
      </w:r>
    </w:p>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4835"/>
        <w:gridCol w:w="1545"/>
        <w:gridCol w:w="1546"/>
        <w:gridCol w:w="1546"/>
      </w:tblGrid>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
городская местность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қосылғаны</w:t>
            </w:r>
          </w:p>
          <w:p>
            <w:pPr>
              <w:spacing w:after="20"/>
              <w:ind w:left="20"/>
              <w:jc w:val="both"/>
            </w:pPr>
            <w:r>
              <w:rPr>
                <w:rFonts w:ascii="Times New Roman"/>
                <w:b w:val="false"/>
                <w:i w:val="false"/>
                <w:color w:val="000000"/>
                <w:sz w:val="20"/>
              </w:rPr>
              <w:t xml:space="preserve">
Добавлено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тұрғандардың кеңеюі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
Выбыло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шығарылу, ескіру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p>
            <w:pPr>
              <w:spacing w:after="20"/>
              <w:ind w:left="20"/>
              <w:jc w:val="both"/>
            </w:pPr>
            <w:r>
              <w:rPr>
                <w:rFonts w:ascii="Times New Roman"/>
                <w:b w:val="false"/>
                <w:i w:val="false"/>
                <w:color w:val="000000"/>
                <w:sz w:val="20"/>
              </w:rPr>
              <w:t xml:space="preserve">
Протяженность отремонтированной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
из строки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қаражатынан</w:t>
            </w:r>
          </w:p>
          <w:p>
            <w:pPr>
              <w:spacing w:after="20"/>
              <w:ind w:left="20"/>
              <w:jc w:val="both"/>
            </w:pPr>
            <w:r>
              <w:rPr>
                <w:rFonts w:ascii="Times New Roman"/>
                <w:b w:val="false"/>
                <w:i w:val="false"/>
                <w:color w:val="000000"/>
                <w:sz w:val="20"/>
              </w:rPr>
              <w:t>
за счет средств республиканского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қаражатынан</w:t>
            </w:r>
          </w:p>
          <w:p>
            <w:pPr>
              <w:spacing w:after="20"/>
              <w:ind w:left="20"/>
              <w:jc w:val="both"/>
            </w:pPr>
            <w:r>
              <w:rPr>
                <w:rFonts w:ascii="Times New Roman"/>
                <w:b w:val="false"/>
                <w:i w:val="false"/>
                <w:color w:val="000000"/>
                <w:sz w:val="20"/>
              </w:rPr>
              <w:t>
за счет средств местного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қаражатынан</w:t>
            </w:r>
          </w:p>
          <w:p>
            <w:pPr>
              <w:spacing w:after="20"/>
              <w:ind w:left="20"/>
              <w:jc w:val="both"/>
            </w:pPr>
            <w:r>
              <w:rPr>
                <w:rFonts w:ascii="Times New Roman"/>
                <w:b w:val="false"/>
                <w:i w:val="false"/>
                <w:color w:val="000000"/>
                <w:sz w:val="20"/>
              </w:rPr>
              <w:t>
за счет средств предприятия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 ішіндегі (аула ішіндегі) желілердің ұзындығы</w:t>
            </w:r>
          </w:p>
          <w:p>
            <w:pPr>
              <w:spacing w:after="20"/>
              <w:ind w:left="20"/>
              <w:jc w:val="both"/>
            </w:pPr>
            <w:r>
              <w:rPr>
                <w:rFonts w:ascii="Times New Roman"/>
                <w:b w:val="false"/>
                <w:i w:val="false"/>
                <w:color w:val="000000"/>
                <w:sz w:val="20"/>
              </w:rPr>
              <w:t>
Протяженность внутриквартальных (внутридворовых) сетей на конец года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Елді мекендердегі газ желілерінің ұзындығын көрсетіңіз, километрмен</w:t>
      </w:r>
    </w:p>
    <w:p>
      <w:pPr>
        <w:spacing w:after="0"/>
        <w:ind w:left="0"/>
        <w:jc w:val="both"/>
      </w:pPr>
      <w:r>
        <w:rPr>
          <w:rFonts w:ascii="Times New Roman"/>
          <w:b w:val="false"/>
          <w:i w:val="false"/>
          <w:color w:val="000000"/>
          <w:sz w:val="28"/>
        </w:rPr>
        <w:t>
      Укажите протяженность газовых сетей в населенных пунктах,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59"/>
        <w:gridCol w:w="1959"/>
        <w:gridCol w:w="3049"/>
        <w:gridCol w:w="1959"/>
        <w:gridCol w:w="1960"/>
      </w:tblGrid>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желілерінің ұзындығы</w:t>
            </w:r>
            <w:r>
              <w:rPr>
                <w:rFonts w:ascii="Times New Roman"/>
                <w:b w:val="false"/>
                <w:i w:val="false"/>
                <w:color w:val="000000"/>
                <w:sz w:val="20"/>
              </w:rPr>
              <w:t xml:space="preserve">Протяженность газовых сетей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ауыстырылғаны</w:t>
            </w:r>
          </w:p>
          <w:p>
            <w:pPr>
              <w:spacing w:after="20"/>
              <w:ind w:left="20"/>
              <w:jc w:val="both"/>
            </w:pPr>
            <w:r>
              <w:rPr>
                <w:rFonts w:ascii="Times New Roman"/>
                <w:b w:val="false"/>
                <w:i w:val="false"/>
                <w:color w:val="000000"/>
                <w:sz w:val="20"/>
              </w:rPr>
              <w:t>
замененных</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Газ реттеуiш пунктілер және орнатылған есептеу құралдарының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368"/>
        <w:gridCol w:w="1268"/>
        <w:gridCol w:w="1268"/>
        <w:gridCol w:w="1268"/>
        <w:gridCol w:w="1269"/>
        <w:gridCol w:w="1269"/>
        <w:gridCol w:w="1269"/>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p>
            <w:pPr>
              <w:spacing w:after="20"/>
              <w:ind w:left="20"/>
              <w:jc w:val="both"/>
            </w:pPr>
            <w:r>
              <w:rPr>
                <w:rFonts w:ascii="Times New Roman"/>
                <w:b w:val="false"/>
                <w:i w:val="false"/>
                <w:color w:val="000000"/>
                <w:sz w:val="20"/>
              </w:rPr>
              <w:t>
Газ природный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r>
              <w:rPr>
                <w:rFonts w:ascii="Times New Roman"/>
                <w:b w:val="false"/>
                <w:i w:val="false"/>
                <w:color w:val="000000"/>
                <w:sz w:val="20"/>
              </w:rPr>
              <w:t>городская местность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r>
              <w:rPr>
                <w:rFonts w:ascii="Times New Roman"/>
                <w:b w:val="false"/>
                <w:i w:val="false"/>
                <w:color w:val="000000"/>
                <w:sz w:val="20"/>
              </w:rPr>
              <w:t>городская местность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r>
              <w:rPr>
                <w:rFonts w:ascii="Times New Roman"/>
                <w:b w:val="false"/>
                <w:i w:val="false"/>
                <w:color w:val="000000"/>
                <w:sz w:val="20"/>
              </w:rPr>
              <w:t>сельская местность</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реттеуiш пункттерінің саны</w:t>
            </w:r>
          </w:p>
          <w:p>
            <w:pPr>
              <w:spacing w:after="20"/>
              <w:ind w:left="20"/>
              <w:jc w:val="both"/>
            </w:pPr>
            <w:r>
              <w:rPr>
                <w:rFonts w:ascii="Times New Roman"/>
                <w:b w:val="false"/>
                <w:i w:val="false"/>
                <w:color w:val="000000"/>
                <w:sz w:val="20"/>
              </w:rPr>
              <w:t xml:space="preserve">
Количество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p>
            <w:pPr>
              <w:spacing w:after="20"/>
              <w:ind w:left="20"/>
              <w:jc w:val="both"/>
            </w:pPr>
            <w:r>
              <w:rPr>
                <w:rFonts w:ascii="Times New Roman"/>
                <w:b w:val="false"/>
                <w:i w:val="false"/>
                <w:color w:val="000000"/>
                <w:sz w:val="20"/>
              </w:rPr>
              <w:t>
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r>
              <w:rPr>
                <w:rFonts w:ascii="Times New Roman"/>
                <w:b w:val="false"/>
                <w:i w:val="false"/>
                <w:color w:val="000000"/>
                <w:sz w:val="20"/>
              </w:rPr>
              <w:t>бездействующие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реттеуiш пунктілерінің саны</w:t>
            </w:r>
          </w:p>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есептеу құралдарының саны</w:t>
            </w:r>
          </w:p>
          <w:p>
            <w:pPr>
              <w:spacing w:after="20"/>
              <w:ind w:left="20"/>
              <w:jc w:val="both"/>
            </w:pPr>
            <w:r>
              <w:rPr>
                <w:rFonts w:ascii="Times New Roman"/>
                <w:b w:val="false"/>
                <w:i w:val="false"/>
                <w:color w:val="000000"/>
                <w:sz w:val="20"/>
              </w:rPr>
              <w:t xml:space="preserve">
Количество установленных приборов учета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"Газ желісі туралы есеп"</w:t>
      </w:r>
      <w:r>
        <w:br/>
      </w:r>
      <w:r>
        <w:rPr>
          <w:rFonts w:ascii="Times New Roman"/>
          <w:b/>
          <w:i w:val="false"/>
          <w:color w:val="000000"/>
        </w:rPr>
        <w:t>(коды 0291104, индексі 1-ГАЗ,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5"/>
    <w:bookmarkStart w:name="z21" w:id="16"/>
    <w:p>
      <w:pPr>
        <w:spacing w:after="0"/>
        <w:ind w:left="0"/>
        <w:jc w:val="both"/>
      </w:pPr>
      <w:r>
        <w:rPr>
          <w:rFonts w:ascii="Times New Roman"/>
          <w:b w:val="false"/>
          <w:i w:val="false"/>
          <w:color w:val="000000"/>
          <w:sz w:val="28"/>
        </w:rPr>
        <w:t xml:space="preserve">
      1. Осы "Газ желісі туралы есеп" (коды 0291104, индексі 1-ГАЗ,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"Газ желісі туралы есеп" (коды 0291104, индексі 1-ГАЗ, кезеңділігі жылдық) жалпымемлекеттік статистикалық байқаудың статистикалық нысанын (мұнда және бұдан әрі – статистикалық нысан) толтыруды нақтылайды.</w:t>
      </w:r>
    </w:p>
    <w:bookmarkEnd w:id="16"/>
    <w:bookmarkStart w:name="z22" w:id="1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7"/>
    <w:p>
      <w:pPr>
        <w:spacing w:after="0"/>
        <w:ind w:left="0"/>
        <w:jc w:val="both"/>
      </w:pPr>
      <w:r>
        <w:rPr>
          <w:rFonts w:ascii="Times New Roman"/>
          <w:b w:val="false"/>
          <w:i w:val="false"/>
          <w:color w:val="000000"/>
          <w:sz w:val="28"/>
        </w:rPr>
        <w:t>
      1)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w:t>
      </w:r>
    </w:p>
    <w:p>
      <w:pPr>
        <w:spacing w:after="0"/>
        <w:ind w:left="0"/>
        <w:jc w:val="both"/>
      </w:pPr>
      <w:r>
        <w:rPr>
          <w:rFonts w:ascii="Times New Roman"/>
          <w:b w:val="false"/>
          <w:i w:val="false"/>
          <w:color w:val="000000"/>
          <w:sz w:val="28"/>
        </w:rPr>
        <w:t>
      2) газ реттеуіш пункті – газ қысымын азайту және оны газ бөлу желiлерiнiң белгіленген денгейлерінде сақтауға арналған технологиялық құрылғысы;</w:t>
      </w:r>
    </w:p>
    <w:p>
      <w:pPr>
        <w:spacing w:after="0"/>
        <w:ind w:left="0"/>
        <w:jc w:val="both"/>
      </w:pPr>
      <w:r>
        <w:rPr>
          <w:rFonts w:ascii="Times New Roman"/>
          <w:b w:val="false"/>
          <w:i w:val="false"/>
          <w:color w:val="000000"/>
          <w:sz w:val="28"/>
        </w:rPr>
        <w:t>
      3) шкафтық газ реттеуiш пункті – шкафтық орындауындағы газ реттеуіш пункті.</w:t>
      </w:r>
    </w:p>
    <w:bookmarkStart w:name="z23" w:id="18"/>
    <w:p>
      <w:pPr>
        <w:spacing w:after="0"/>
        <w:ind w:left="0"/>
        <w:jc w:val="both"/>
      </w:pPr>
      <w:r>
        <w:rPr>
          <w:rFonts w:ascii="Times New Roman"/>
          <w:b w:val="false"/>
          <w:i w:val="false"/>
          <w:color w:val="000000"/>
          <w:sz w:val="28"/>
        </w:rPr>
        <w:t>
      3. Осы статистикалық нысанда баллондағы сұйытылған газ есепке алынбайды.</w:t>
      </w:r>
    </w:p>
    <w:bookmarkEnd w:id="18"/>
    <w:bookmarkStart w:name="z24" w:id="19"/>
    <w:p>
      <w:pPr>
        <w:spacing w:after="0"/>
        <w:ind w:left="0"/>
        <w:jc w:val="both"/>
      </w:pPr>
      <w:r>
        <w:rPr>
          <w:rFonts w:ascii="Times New Roman"/>
          <w:b w:val="false"/>
          <w:i w:val="false"/>
          <w:color w:val="000000"/>
          <w:sz w:val="28"/>
        </w:rPr>
        <w:t>
      4. 3-бөлімде "Газ желісінің ұзындығы және апаттар саны" көшедегі газ желісінің ұзындығы біркелкі есептеу, яғни бір қатар бойынша ескеріледі. Егер құбырлар екі қатарлы не одан да көп қатарлы болып жүргізілсе, онда газ желісінің ұзындығын анықтау үшін барлық ұзындықтарды қосып есептеу қажет. Көшедегі желінің ұзындығына ішкі орам ішімен және аула ішімен жүргізілген желілер ұзындығы қосылмайды.</w:t>
      </w:r>
    </w:p>
    <w:bookmarkEnd w:id="19"/>
    <w:p>
      <w:pPr>
        <w:spacing w:after="0"/>
        <w:ind w:left="0"/>
        <w:jc w:val="both"/>
      </w:pPr>
      <w:r>
        <w:rPr>
          <w:rFonts w:ascii="Times New Roman"/>
          <w:b w:val="false"/>
          <w:i w:val="false"/>
          <w:color w:val="000000"/>
          <w:sz w:val="28"/>
        </w:rPr>
        <w:t>
      3 бөлімнің 1 және 7-жолда тиісінше жыл басындағы және соңындағы кәсіпорынның теңгеріміндегі және (немесе) басқа кәсіпорындардан жалға алынған көшедегі газ желілерінің ұзындығы жайында деректер көрсетіледі.</w:t>
      </w:r>
    </w:p>
    <w:p>
      <w:pPr>
        <w:spacing w:after="0"/>
        <w:ind w:left="0"/>
        <w:jc w:val="both"/>
      </w:pPr>
      <w:r>
        <w:rPr>
          <w:rFonts w:ascii="Times New Roman"/>
          <w:b w:val="false"/>
          <w:i w:val="false"/>
          <w:color w:val="000000"/>
          <w:sz w:val="28"/>
        </w:rPr>
        <w:t>
      3 бөлімнің 2-жолда "Көшедегі газ желісінің қосылғаны" есепті жылда пайдалануға қосылған көшедегі газ желілерінің біркелкі ұзындығы туралы деректер көрсетіледі (жаңа құрылыс пен әрекеттегі кеңеюі есебінен және басқа ұйымдардан қабылдау есебінен желілерді қоса алғанда, кәсіпорынның теңгеріміне жаңадан қабылданған желілері).</w:t>
      </w:r>
    </w:p>
    <w:p>
      <w:pPr>
        <w:spacing w:after="0"/>
        <w:ind w:left="0"/>
        <w:jc w:val="both"/>
      </w:pPr>
      <w:r>
        <w:rPr>
          <w:rFonts w:ascii="Times New Roman"/>
          <w:b w:val="false"/>
          <w:i w:val="false"/>
          <w:color w:val="000000"/>
          <w:sz w:val="28"/>
        </w:rPr>
        <w:t>
      3 бөлімнің 3-жолда "Көшедегі газ желісінің істен шыққаны" есепті жылда пайдаланудан шығарылған көшедегі газ желілерінің біркелкі ұзындығы туралы деректер көрсетіледі (елді мекенді қайта құруға байланысты физикалық тұрғыдан істен шығарылу, ескіру салдарынан пайдаланудан шығарылған және басқа ұйымдарға берілген желілерді қоса алғанда, кәсіпорынның теңгерімінен шығарылған желілері).</w:t>
      </w:r>
    </w:p>
    <w:p>
      <w:pPr>
        <w:spacing w:after="0"/>
        <w:ind w:left="0"/>
        <w:jc w:val="both"/>
      </w:pPr>
      <w:r>
        <w:rPr>
          <w:rFonts w:ascii="Times New Roman"/>
          <w:b w:val="false"/>
          <w:i w:val="false"/>
          <w:color w:val="000000"/>
          <w:sz w:val="28"/>
        </w:rPr>
        <w:t>
      3 бөлімнің 8-жолда "Жыл соңындағы орам ішіндегі (аула ішіндегі) желілердің ұзындығы" жыл соңындағы кәсіпорынның теңгеріміндегі және (немесе) басқа кәсіпорындардан жалға алынған орам ішіндегі (ішкі аулалық) желілердің біркелкі ұзындығы жайында деректер көрсетіледі.</w:t>
      </w:r>
    </w:p>
    <w:p>
      <w:pPr>
        <w:spacing w:after="0"/>
        <w:ind w:left="0"/>
        <w:jc w:val="both"/>
      </w:pPr>
      <w:r>
        <w:rPr>
          <w:rFonts w:ascii="Times New Roman"/>
          <w:b w:val="false"/>
          <w:i w:val="false"/>
          <w:color w:val="000000"/>
          <w:sz w:val="28"/>
        </w:rPr>
        <w:t>
      Орам ішіндегі және ішкі аулалық желілерге көшедегі тарамдалатын газ желісінен баспалдақ торларына қондырылған (үйдің төменгі бөлігі) тармақтану орнынан ажыратқыш құрылғыға дейін жүргізілген газ құбырлары жатады.</w:t>
      </w:r>
    </w:p>
    <w:bookmarkStart w:name="z25" w:id="20"/>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"Онлайн тәртібінде деректерді жинау" ақпараттық жүйесін пайдалану арқылы іске асырылады.</w:t>
      </w:r>
    </w:p>
    <w:bookmarkEnd w:id="20"/>
    <w:bookmarkStart w:name="z26" w:id="21"/>
    <w:p>
      <w:pPr>
        <w:spacing w:after="0"/>
        <w:ind w:left="0"/>
        <w:jc w:val="both"/>
      </w:pPr>
      <w:r>
        <w:rPr>
          <w:rFonts w:ascii="Times New Roman"/>
          <w:b w:val="false"/>
          <w:i w:val="false"/>
          <w:color w:val="000000"/>
          <w:sz w:val="28"/>
        </w:rPr>
        <w:t>
      6. Арифметикалық-логикалық бақылау:</w:t>
      </w:r>
    </w:p>
    <w:bookmarkEnd w:id="21"/>
    <w:p>
      <w:pPr>
        <w:spacing w:after="0"/>
        <w:ind w:left="0"/>
        <w:jc w:val="both"/>
      </w:pPr>
      <w:r>
        <w:rPr>
          <w:rFonts w:ascii="Times New Roman"/>
          <w:b w:val="false"/>
          <w:i w:val="false"/>
          <w:color w:val="000000"/>
          <w:sz w:val="28"/>
        </w:rPr>
        <w:t>
      3-бөлім. "Газ желісінің ұзындығы және апаттар саны":</w:t>
      </w:r>
    </w:p>
    <w:p>
      <w:pPr>
        <w:spacing w:after="0"/>
        <w:ind w:left="0"/>
        <w:jc w:val="both"/>
      </w:pPr>
      <w:r>
        <w:rPr>
          <w:rFonts w:ascii="Times New Roman"/>
          <w:b w:val="false"/>
          <w:i w:val="false"/>
          <w:color w:val="000000"/>
          <w:sz w:val="28"/>
        </w:rPr>
        <w:t>
      7-жол = барлық баған бойынша 1 жол+2-жол-3жол;</w:t>
      </w:r>
    </w:p>
    <w:p>
      <w:pPr>
        <w:spacing w:after="0"/>
        <w:ind w:left="0"/>
        <w:jc w:val="both"/>
      </w:pPr>
      <w:r>
        <w:rPr>
          <w:rFonts w:ascii="Times New Roman"/>
          <w:b w:val="false"/>
          <w:i w:val="false"/>
          <w:color w:val="000000"/>
          <w:sz w:val="28"/>
        </w:rPr>
        <w:t xml:space="preserve">
       2-жол = барлық баған бойынша 2.1 – 2.3-жолдардың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барлық баған бойынша 3.1 – 3.3-жолдардың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w:t>
      </w:r>
      <w:r>
        <w:rPr>
          <w:rFonts w:ascii="Times New Roman"/>
          <w:b w:val="false"/>
          <w:i w:val="false"/>
          <w:color w:val="000000"/>
          <w:sz w:val="28"/>
          <w:u w:val="single"/>
        </w:rPr>
        <w:t>&gt;</w:t>
      </w:r>
      <w:r>
        <w:rPr>
          <w:rFonts w:ascii="Times New Roman"/>
          <w:b w:val="false"/>
          <w:i w:val="false"/>
          <w:color w:val="000000"/>
          <w:sz w:val="28"/>
        </w:rPr>
        <w:t xml:space="preserve"> барлық баған бойынша 5.1 – 5.2-жолдардың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&gt;</w:t>
      </w:r>
      <w:r>
        <w:rPr>
          <w:rFonts w:ascii="Times New Roman"/>
          <w:b w:val="false"/>
          <w:i w:val="false"/>
          <w:color w:val="000000"/>
          <w:sz w:val="28"/>
        </w:rPr>
        <w:t xml:space="preserve"> барлық баған бойынша 6.1 – 6.3-жолдардың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 6-жолға;</w:t>
      </w:r>
    </w:p>
    <w:p>
      <w:pPr>
        <w:spacing w:after="0"/>
        <w:ind w:left="0"/>
        <w:jc w:val="both"/>
      </w:pPr>
      <w:r>
        <w:rPr>
          <w:rFonts w:ascii="Times New Roman"/>
          <w:b w:val="false"/>
          <w:i w:val="false"/>
          <w:color w:val="000000"/>
          <w:sz w:val="28"/>
        </w:rPr>
        <w:t xml:space="preserve">
       1-баған = барлық жол бойынша 2, 3-бағандардың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1-баған (есепті жылдың) = 7-жол 1-баған (өткен жылдың) шекті бақылау:</w:t>
      </w:r>
    </w:p>
    <w:p>
      <w:pPr>
        <w:spacing w:after="0"/>
        <w:ind w:left="0"/>
        <w:jc w:val="both"/>
      </w:pPr>
      <w:r>
        <w:rPr>
          <w:rFonts w:ascii="Times New Roman"/>
          <w:b w:val="false"/>
          <w:i w:val="false"/>
          <w:color w:val="000000"/>
          <w:sz w:val="28"/>
        </w:rPr>
        <w:t>
      3.1. бөлім "Елді мекендердегі газ желілерінің ұзындығы":</w:t>
      </w:r>
    </w:p>
    <w:p>
      <w:pPr>
        <w:spacing w:after="0"/>
        <w:ind w:left="0"/>
        <w:jc w:val="both"/>
      </w:pPr>
      <w:r>
        <w:rPr>
          <w:rFonts w:ascii="Times New Roman"/>
          <w:b w:val="false"/>
          <w:i w:val="false"/>
          <w:color w:val="000000"/>
          <w:sz w:val="28"/>
        </w:rPr>
        <w:t xml:space="preserve">
      1-бағаны 3.1-бөлімінің </w:t>
      </w:r>
      <w:r>
        <w:rPr>
          <w:rFonts w:ascii="Times New Roman"/>
          <w:b w:val="false"/>
          <w:i w:val="false"/>
          <w:color w:val="000000"/>
          <w:sz w:val="28"/>
          <w:u w:val="single"/>
        </w:rPr>
        <w:t>&gt;</w:t>
      </w:r>
      <w:r>
        <w:rPr>
          <w:rFonts w:ascii="Times New Roman"/>
          <w:b w:val="false"/>
          <w:i w:val="false"/>
          <w:color w:val="000000"/>
          <w:sz w:val="28"/>
        </w:rPr>
        <w:t xml:space="preserve"> барлық 2-бағанға;</w:t>
      </w:r>
    </w:p>
    <w:p>
      <w:pPr>
        <w:spacing w:after="0"/>
        <w:ind w:left="0"/>
        <w:jc w:val="both"/>
      </w:pPr>
      <w:r>
        <w:rPr>
          <w:rFonts w:ascii="Times New Roman"/>
          <w:b w:val="false"/>
          <w:i w:val="false"/>
          <w:color w:val="000000"/>
          <w:sz w:val="28"/>
        </w:rPr>
        <w:t xml:space="preserve">
      3.1-бөлімнің 2-бағаны </w:t>
      </w:r>
      <w:r>
        <w:rPr>
          <w:rFonts w:ascii="Times New Roman"/>
          <w:b w:val="false"/>
          <w:i w:val="false"/>
          <w:color w:val="000000"/>
          <w:sz w:val="28"/>
          <w:u w:val="single"/>
        </w:rPr>
        <w:t>&gt;</w:t>
      </w:r>
      <w:r>
        <w:rPr>
          <w:rFonts w:ascii="Times New Roman"/>
          <w:b w:val="false"/>
          <w:i w:val="false"/>
          <w:color w:val="000000"/>
          <w:sz w:val="28"/>
        </w:rPr>
        <w:t xml:space="preserve"> 3-барлық бағанда;</w:t>
      </w:r>
    </w:p>
    <w:p>
      <w:pPr>
        <w:spacing w:after="0"/>
        <w:ind w:left="0"/>
        <w:jc w:val="both"/>
      </w:pPr>
      <w:r>
        <w:rPr>
          <w:rFonts w:ascii="Times New Roman"/>
          <w:b w:val="false"/>
          <w:i w:val="false"/>
          <w:color w:val="000000"/>
          <w:sz w:val="28"/>
        </w:rPr>
        <w:t>
      4-бөлім. "Газ реттеуіш пунктілер және орнатылған есептеу құралдарының саны":</w:t>
      </w:r>
    </w:p>
    <w:p>
      <w:pPr>
        <w:spacing w:after="0"/>
        <w:ind w:left="0"/>
        <w:jc w:val="both"/>
      </w:pPr>
      <w:r>
        <w:rPr>
          <w:rFonts w:ascii="Times New Roman"/>
          <w:b w:val="false"/>
          <w:i w:val="false"/>
          <w:color w:val="000000"/>
          <w:sz w:val="28"/>
        </w:rPr>
        <w:t xml:space="preserve">
       1-жол = барлық бағандар бойынша 1.1 – 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жол үшін 1-баған = 2, 3-бағандардың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жол үшін 4-баған = 5, 6-бағандардың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0261104</w:t>
            </w:r>
          </w:p>
          <w:p>
            <w:pPr>
              <w:spacing w:after="20"/>
              <w:ind w:left="20"/>
              <w:jc w:val="both"/>
            </w:pPr>
            <w:r>
              <w:rPr>
                <w:rFonts w:ascii="Times New Roman"/>
                <w:b w:val="false"/>
                <w:i w:val="false"/>
                <w:color w:val="000000"/>
                <w:sz w:val="20"/>
              </w:rPr>
              <w:t>
Код статистической формы 0261104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 кәріз және олардың жеке желілерінің жұмыстары туралы есеп</w:t>
            </w:r>
          </w:p>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1-ВК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36, 37-кодтарына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(здесь и далее - ОКЭД) - 36, 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22 ақпан.</w:t>
            </w:r>
          </w:p>
          <w:p>
            <w:pPr>
              <w:spacing w:after="20"/>
              <w:ind w:left="20"/>
              <w:jc w:val="both"/>
            </w:pPr>
            <w:r>
              <w:rPr>
                <w:rFonts w:ascii="Times New Roman"/>
                <w:b w:val="false"/>
                <w:i w:val="false"/>
                <w:color w:val="000000"/>
                <w:sz w:val="20"/>
              </w:rPr>
              <w:t>
Срок представления - 22 февраля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(мұнда және бұдан әрі - ӘАОЖ) сәйкес аумақ коды (мұнда және бұдан әрі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Су құбырлары имараттарының, апаттардың, суды есепке алу құралдарының санын көрсетіңіз бірлікпен</w:t>
      </w:r>
    </w:p>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 саны</w:t>
            </w:r>
          </w:p>
          <w:p>
            <w:pPr>
              <w:spacing w:after="20"/>
              <w:ind w:left="20"/>
              <w:jc w:val="both"/>
            </w:pPr>
            <w:r>
              <w:rPr>
                <w:rFonts w:ascii="Times New Roman"/>
                <w:b w:val="false"/>
                <w:i w:val="false"/>
                <w:color w:val="000000"/>
                <w:sz w:val="20"/>
              </w:rPr>
              <w:t>
Число сооружений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су тарататын құрылғылардың (будкалардың, колонкалардың, крандардың)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желілерде </w:t>
            </w:r>
          </w:p>
          <w:p>
            <w:pPr>
              <w:spacing w:after="20"/>
              <w:ind w:left="20"/>
              <w:jc w:val="both"/>
            </w:pPr>
            <w:r>
              <w:rPr>
                <w:rFonts w:ascii="Times New Roman"/>
                <w:b w:val="false"/>
                <w:i w:val="false"/>
                <w:color w:val="000000"/>
                <w:sz w:val="20"/>
              </w:rPr>
              <w:t>
из них на сетях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суды есепке алу құралдарының саны</w:t>
            </w:r>
          </w:p>
          <w:p>
            <w:pPr>
              <w:spacing w:after="20"/>
              <w:ind w:left="20"/>
              <w:jc w:val="both"/>
            </w:pPr>
            <w:r>
              <w:rPr>
                <w:rFonts w:ascii="Times New Roman"/>
                <w:b w:val="false"/>
                <w:i w:val="false"/>
                <w:color w:val="000000"/>
                <w:sz w:val="20"/>
              </w:rPr>
              <w:t>
Количество установленных приборов учета воды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тұтынушылардың жалпы саны (адам)</w:t>
            </w:r>
          </w:p>
          <w:p>
            <w:pPr>
              <w:spacing w:after="20"/>
              <w:ind w:left="20"/>
              <w:jc w:val="both"/>
            </w:pPr>
            <w:r>
              <w:rPr>
                <w:rFonts w:ascii="Times New Roman"/>
                <w:b w:val="false"/>
                <w:i w:val="false"/>
                <w:color w:val="000000"/>
                <w:sz w:val="20"/>
              </w:rPr>
              <w:t>
Общее количество потребителей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суды есепке алудың жеке құралдарымен қамтылған (адам)</w:t>
            </w:r>
          </w:p>
          <w:p>
            <w:pPr>
              <w:spacing w:after="20"/>
              <w:ind w:left="20"/>
              <w:jc w:val="both"/>
            </w:pPr>
            <w:r>
              <w:rPr>
                <w:rFonts w:ascii="Times New Roman"/>
                <w:b w:val="false"/>
                <w:i w:val="false"/>
                <w:color w:val="000000"/>
                <w:sz w:val="20"/>
              </w:rPr>
              <w:t>
из них, обеспеченные индивидуальными приборами учета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Кәріз имараттарының, апаттардың,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канализационных сооружений,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 саны</w:t>
            </w:r>
          </w:p>
          <w:p>
            <w:pPr>
              <w:spacing w:after="20"/>
              <w:ind w:left="20"/>
              <w:jc w:val="both"/>
            </w:pPr>
            <w:r>
              <w:rPr>
                <w:rFonts w:ascii="Times New Roman"/>
                <w:b w:val="false"/>
                <w:i w:val="false"/>
                <w:color w:val="000000"/>
                <w:sz w:val="20"/>
              </w:rPr>
              <w:t>
Число сооружений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желілерде </w:t>
            </w:r>
          </w:p>
          <w:p>
            <w:pPr>
              <w:spacing w:after="20"/>
              <w:ind w:left="20"/>
              <w:jc w:val="both"/>
            </w:pPr>
            <w:r>
              <w:rPr>
                <w:rFonts w:ascii="Times New Roman"/>
                <w:b w:val="false"/>
                <w:i w:val="false"/>
                <w:color w:val="000000"/>
                <w:sz w:val="20"/>
              </w:rPr>
              <w:t>
из них на сетях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деңгейін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сутартқыштардың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водоводов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i w:val="false"/>
                <w:color w:val="000000"/>
                <w:sz w:val="20"/>
              </w:rPr>
              <w:t xml:space="preserve">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i w:val="false"/>
                <w:color w:val="000000"/>
                <w:sz w:val="20"/>
              </w:rPr>
              <w:t xml:space="preserve">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сутартқыштардың</w:t>
            </w:r>
          </w:p>
          <w:p>
            <w:pPr>
              <w:spacing w:after="20"/>
              <w:ind w:left="20"/>
              <w:jc w:val="both"/>
            </w:pPr>
            <w:r>
              <w:rPr>
                <w:rFonts w:ascii="Times New Roman"/>
                <w:b w:val="false"/>
                <w:i w:val="false"/>
                <w:color w:val="000000"/>
                <w:sz w:val="20"/>
              </w:rPr>
              <w:t xml:space="preserve">
водоводов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i w:val="false"/>
                <w:color w:val="000000"/>
                <w:sz w:val="20"/>
              </w:rPr>
              <w:t xml:space="preserve">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i w:val="false"/>
                <w:color w:val="000000"/>
                <w:sz w:val="20"/>
              </w:rPr>
              <w:t xml:space="preserve">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i w:val="false"/>
                <w:color w:val="000000"/>
                <w:sz w:val="20"/>
              </w:rPr>
              <w:t xml:space="preserve">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Елді мекендер бойынша су құбырлары желілерінің ұзындығын (жеке ұзындығы) километрмен көрсетіңіз </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Кәріз желілерінің ұзындығын (жеке ұзындығы) және тозу деңгейін көрсетіңіз</w:t>
      </w:r>
    </w:p>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 xml:space="preserve"> коллекторлардың</w:t>
            </w:r>
          </w:p>
          <w:p>
            <w:pPr>
              <w:spacing w:after="20"/>
              <w:ind w:left="20"/>
              <w:jc w:val="both"/>
            </w:pPr>
            <w:r>
              <w:rPr>
                <w:rFonts w:ascii="Times New Roman"/>
                <w:b w:val="false"/>
                <w:i w:val="false"/>
                <w:color w:val="000000"/>
                <w:sz w:val="20"/>
              </w:rPr>
              <w:t>
главных коллекторов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i w:val="false"/>
                <w:color w:val="000000"/>
                <w:sz w:val="20"/>
              </w:rPr>
              <w:t xml:space="preserve">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i w:val="false"/>
                <w:color w:val="000000"/>
                <w:sz w:val="20"/>
              </w:rPr>
              <w:t xml:space="preserve">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кәріз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канализационных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 xml:space="preserve"> коллекторлардың</w:t>
            </w:r>
          </w:p>
          <w:p>
            <w:pPr>
              <w:spacing w:after="20"/>
              <w:ind w:left="20"/>
              <w:jc w:val="both"/>
            </w:pPr>
            <w:r>
              <w:rPr>
                <w:rFonts w:ascii="Times New Roman"/>
                <w:b w:val="false"/>
                <w:i w:val="false"/>
                <w:color w:val="000000"/>
                <w:sz w:val="20"/>
              </w:rPr>
              <w:t>
главных коллекторов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i w:val="false"/>
                <w:color w:val="000000"/>
                <w:sz w:val="20"/>
              </w:rPr>
              <w:t xml:space="preserve">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w:t>
            </w:r>
            <w:r>
              <w:rPr>
                <w:rFonts w:ascii="Times New Roman"/>
                <w:b/>
                <w:i w:val="false"/>
                <w:color w:val="000000"/>
                <w:sz w:val="20"/>
              </w:rPr>
              <w:t xml:space="preserve"> ішіндегі және аула ішіндегі желілер</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i w:val="false"/>
                <w:color w:val="000000"/>
                <w:sz w:val="20"/>
              </w:rPr>
              <w:t xml:space="preserve">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Елді мекендер бойынша кәріз желілерінің ұзындығын (жеке ұзындығы) километрмен көрсетіңіз </w:t>
      </w:r>
    </w:p>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Су құбыры имараттарының қуаты мен санын көрсетіңіз</w:t>
      </w:r>
    </w:p>
    <w:p>
      <w:pPr>
        <w:spacing w:after="0"/>
        <w:ind w:left="0"/>
        <w:jc w:val="both"/>
      </w:pPr>
      <w:r>
        <w:rPr>
          <w:rFonts w:ascii="Times New Roman"/>
          <w:b w:val="false"/>
          <w:i w:val="false"/>
          <w:color w:val="000000"/>
          <w:sz w:val="28"/>
        </w:rPr>
        <w:t>
      Укажите мощность и число водопроводных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3582"/>
        <w:gridCol w:w="3992"/>
        <w:gridCol w:w="1671"/>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насосных станций: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көтерімдегі</w:t>
            </w:r>
          </w:p>
          <w:p>
            <w:pPr>
              <w:spacing w:after="20"/>
              <w:ind w:left="20"/>
              <w:jc w:val="both"/>
            </w:pPr>
            <w:r>
              <w:rPr>
                <w:rFonts w:ascii="Times New Roman"/>
                <w:b w:val="false"/>
                <w:i w:val="false"/>
                <w:color w:val="000000"/>
                <w:sz w:val="20"/>
              </w:rPr>
              <w:t>
ІI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IIІ көтерімдегі</w:t>
            </w:r>
          </w:p>
          <w:p>
            <w:pPr>
              <w:spacing w:after="20"/>
              <w:ind w:left="20"/>
              <w:jc w:val="both"/>
            </w:pPr>
            <w:r>
              <w:rPr>
                <w:rFonts w:ascii="Times New Roman"/>
                <w:b w:val="false"/>
                <w:i w:val="false"/>
                <w:color w:val="000000"/>
                <w:sz w:val="20"/>
              </w:rPr>
              <w:t>
IIІ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очистных сооружений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водопроводов</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көтерімдегі</w:t>
            </w:r>
          </w:p>
          <w:p>
            <w:pPr>
              <w:spacing w:after="20"/>
              <w:ind w:left="20"/>
              <w:jc w:val="both"/>
            </w:pPr>
            <w:r>
              <w:rPr>
                <w:rFonts w:ascii="Times New Roman"/>
                <w:b w:val="false"/>
                <w:i w:val="false"/>
                <w:color w:val="000000"/>
                <w:sz w:val="20"/>
              </w:rPr>
              <w:t>
ІI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IIІ көтерімдегі</w:t>
            </w:r>
          </w:p>
          <w:p>
            <w:pPr>
              <w:spacing w:after="20"/>
              <w:ind w:left="20"/>
              <w:jc w:val="both"/>
            </w:pPr>
            <w:r>
              <w:rPr>
                <w:rFonts w:ascii="Times New Roman"/>
                <w:b w:val="false"/>
                <w:i w:val="false"/>
                <w:color w:val="000000"/>
                <w:sz w:val="20"/>
              </w:rPr>
              <w:t>
IIІ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су құбырлары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Су құбыры имараттары жұмысының негізгі көрсеткіштерін мың текше метрмен көрсетіңіз </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көтерімдегі сорғы станцияларымен көтерілген сулар </w:t>
            </w:r>
          </w:p>
          <w:p>
            <w:pPr>
              <w:spacing w:after="20"/>
              <w:ind w:left="20"/>
              <w:jc w:val="both"/>
            </w:pPr>
            <w:r>
              <w:rPr>
                <w:rFonts w:ascii="Times New Roman"/>
                <w:b w:val="false"/>
                <w:i w:val="false"/>
                <w:color w:val="000000"/>
                <w:sz w:val="20"/>
              </w:rPr>
              <w:t>
Поднято воды насосными станциями І подъема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жерасты</w:t>
            </w:r>
          </w:p>
          <w:p>
            <w:pPr>
              <w:spacing w:after="20"/>
              <w:ind w:left="20"/>
              <w:jc w:val="both"/>
            </w:pPr>
            <w:r>
              <w:rPr>
                <w:rFonts w:ascii="Times New Roman"/>
                <w:b w:val="false"/>
                <w:i w:val="false"/>
                <w:color w:val="000000"/>
                <w:sz w:val="20"/>
              </w:rPr>
              <w:t>
из нее подземной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Желіге берілген су – барлығы </w:t>
            </w:r>
          </w:p>
          <w:p>
            <w:pPr>
              <w:spacing w:after="20"/>
              <w:ind w:left="20"/>
              <w:jc w:val="both"/>
            </w:pPr>
            <w:r>
              <w:rPr>
                <w:rFonts w:ascii="Times New Roman"/>
                <w:b w:val="false"/>
                <w:i w:val="false"/>
                <w:color w:val="000000"/>
                <w:sz w:val="20"/>
              </w:rPr>
              <w:t xml:space="preserve">
Подано воды в сеть – всего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сорғыларымен</w:t>
            </w:r>
          </w:p>
          <w:p>
            <w:pPr>
              <w:spacing w:after="20"/>
              <w:ind w:left="20"/>
              <w:jc w:val="both"/>
            </w:pPr>
            <w:r>
              <w:rPr>
                <w:rFonts w:ascii="Times New Roman"/>
                <w:b w:val="false"/>
                <w:i w:val="false"/>
                <w:color w:val="000000"/>
                <w:sz w:val="20"/>
              </w:rPr>
              <w:t>
своими насосами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w:t>
            </w:r>
            <w:r>
              <w:rPr>
                <w:rFonts w:ascii="Times New Roman"/>
                <w:b/>
                <w:i w:val="false"/>
                <w:color w:val="000000"/>
                <w:sz w:val="20"/>
              </w:rPr>
              <w:t xml:space="preserve"> ағатын</w:t>
            </w:r>
          </w:p>
          <w:p>
            <w:pPr>
              <w:spacing w:after="20"/>
              <w:ind w:left="20"/>
              <w:jc w:val="both"/>
            </w:pPr>
            <w:r>
              <w:rPr>
                <w:rFonts w:ascii="Times New Roman"/>
                <w:b w:val="false"/>
                <w:i w:val="false"/>
                <w:color w:val="000000"/>
                <w:sz w:val="20"/>
              </w:rPr>
              <w:t>
самотеком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другое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i w:val="false"/>
                <w:color w:val="000000"/>
                <w:sz w:val="20"/>
              </w:rPr>
              <w:t xml:space="preserve">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i w:val="false"/>
                <w:color w:val="000000"/>
                <w:sz w:val="20"/>
              </w:rPr>
              <w:t xml:space="preserve"> өндірістік қажеттіліктеріне</w:t>
            </w:r>
          </w:p>
          <w:p>
            <w:pPr>
              <w:spacing w:after="20"/>
              <w:ind w:left="20"/>
              <w:jc w:val="both"/>
            </w:pPr>
            <w:r>
              <w:rPr>
                <w:rFonts w:ascii="Times New Roman"/>
                <w:b w:val="false"/>
                <w:i w:val="false"/>
                <w:color w:val="000000"/>
                <w:sz w:val="20"/>
              </w:rPr>
              <w:t xml:space="preserve">
на производственные нужды предприятий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тұтынушыларға</w:t>
            </w:r>
          </w:p>
          <w:p>
            <w:pPr>
              <w:spacing w:after="20"/>
              <w:ind w:left="20"/>
              <w:jc w:val="both"/>
            </w:pPr>
            <w:r>
              <w:rPr>
                <w:rFonts w:ascii="Times New Roman"/>
                <w:b w:val="false"/>
                <w:i w:val="false"/>
                <w:color w:val="000000"/>
                <w:sz w:val="20"/>
              </w:rPr>
              <w:t>
прочим потребителям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жұмсалғандары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Елді мекендер бойынша су жіберу мен оның шығындарын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4668"/>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су</w:t>
            </w:r>
          </w:p>
          <w:p>
            <w:pPr>
              <w:spacing w:after="20"/>
              <w:ind w:left="20"/>
              <w:jc w:val="both"/>
            </w:pPr>
            <w:r>
              <w:rPr>
                <w:rFonts w:ascii="Times New Roman"/>
                <w:b w:val="false"/>
                <w:i w:val="false"/>
                <w:color w:val="000000"/>
                <w:sz w:val="20"/>
              </w:rPr>
              <w:t>
Отпущено воды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Суды экономикалық қызмет түрлері бойынша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5014"/>
        <w:gridCol w:w="2165"/>
        <w:gridCol w:w="151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коды</w:t>
            </w:r>
          </w:p>
          <w:p>
            <w:pPr>
              <w:spacing w:after="20"/>
              <w:ind w:left="20"/>
              <w:jc w:val="both"/>
            </w:pPr>
            <w:r>
              <w:rPr>
                <w:rFonts w:ascii="Times New Roman"/>
                <w:b w:val="false"/>
                <w:i w:val="false"/>
                <w:color w:val="000000"/>
                <w:sz w:val="20"/>
              </w:rPr>
              <w:t>
Код по ОКЭД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жабдықтау, газ, бу беру және ауа баптау </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Кәріз имараттарының саны мен қуатын көрсетіңіз </w:t>
      </w:r>
    </w:p>
    <w:p>
      <w:pPr>
        <w:spacing w:after="0"/>
        <w:ind w:left="0"/>
        <w:jc w:val="both"/>
      </w:pPr>
      <w:r>
        <w:rPr>
          <w:rFonts w:ascii="Times New Roman"/>
          <w:b w:val="false"/>
          <w:i w:val="false"/>
          <w:color w:val="000000"/>
          <w:sz w:val="28"/>
        </w:rPr>
        <w:t>
      Укажите число и мощность канализационных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794"/>
        <w:gridCol w:w="4369"/>
        <w:gridCol w:w="2069"/>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белгіленген қуаттылығы</w:t>
            </w:r>
          </w:p>
          <w:p>
            <w:pPr>
              <w:spacing w:after="20"/>
              <w:ind w:left="20"/>
              <w:jc w:val="both"/>
            </w:pPr>
            <w:r>
              <w:rPr>
                <w:rFonts w:ascii="Times New Roman"/>
                <w:b w:val="false"/>
                <w:i w:val="false"/>
                <w:color w:val="000000"/>
                <w:sz w:val="20"/>
              </w:rPr>
              <w:t>
Установочная мощность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механической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биологической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w:t>
            </w:r>
            <w:r>
              <w:rPr>
                <w:rFonts w:ascii="Times New Roman"/>
                <w:b/>
                <w:i w:val="false"/>
                <w:color w:val="000000"/>
                <w:sz w:val="20"/>
              </w:rPr>
              <w:t xml:space="preserve">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саны</w:t>
            </w:r>
          </w:p>
          <w:p>
            <w:pPr>
              <w:spacing w:after="20"/>
              <w:ind w:left="20"/>
              <w:jc w:val="both"/>
            </w:pPr>
            <w:r>
              <w:rPr>
                <w:rFonts w:ascii="Times New Roman"/>
                <w:b w:val="false"/>
                <w:i w:val="false"/>
                <w:color w:val="000000"/>
                <w:sz w:val="20"/>
              </w:rPr>
              <w:t>
Число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тазарту имараттарының саны</w:t>
            </w:r>
          </w:p>
          <w:p>
            <w:pPr>
              <w:spacing w:after="20"/>
              <w:ind w:left="20"/>
              <w:jc w:val="both"/>
            </w:pPr>
            <w:r>
              <w:rPr>
                <w:rFonts w:ascii="Times New Roman"/>
                <w:b w:val="false"/>
                <w:i w:val="false"/>
                <w:color w:val="000000"/>
                <w:sz w:val="20"/>
              </w:rPr>
              <w:t>
Число канализационных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Кәріз имараттары жұмысының негізгі көрсеткіштерін мың текше метрмен көрсетіңіз </w:t>
      </w:r>
    </w:p>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6468"/>
        <w:gridCol w:w="1594"/>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ақаба су - барлығы</w:t>
            </w:r>
          </w:p>
          <w:p>
            <w:pPr>
              <w:spacing w:after="20"/>
              <w:ind w:left="20"/>
              <w:jc w:val="both"/>
            </w:pPr>
            <w:r>
              <w:rPr>
                <w:rFonts w:ascii="Times New Roman"/>
                <w:b w:val="false"/>
                <w:i w:val="false"/>
                <w:color w:val="000000"/>
                <w:sz w:val="20"/>
              </w:rPr>
              <w:t>
Пропущено сточных вод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басқа кәріздерден немесе жеке кәріздер желісінен қабылданған ақаба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ақаба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толық биологиялық (физикалық-химиялық) тазартуға</w:t>
            </w:r>
          </w:p>
          <w:p>
            <w:pPr>
              <w:spacing w:after="20"/>
              <w:ind w:left="20"/>
              <w:jc w:val="both"/>
            </w:pPr>
            <w:r>
              <w:rPr>
                <w:rFonts w:ascii="Times New Roman"/>
                <w:b w:val="false"/>
                <w:i w:val="false"/>
                <w:color w:val="000000"/>
                <w:sz w:val="20"/>
              </w:rPr>
              <w:t>
из них на полную биологическую очистку (физико-химическую)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тазартумен</w:t>
            </w:r>
          </w:p>
          <w:p>
            <w:pPr>
              <w:spacing w:after="20"/>
              <w:ind w:left="20"/>
              <w:jc w:val="both"/>
            </w:pPr>
            <w:r>
              <w:rPr>
                <w:rFonts w:ascii="Times New Roman"/>
                <w:b w:val="false"/>
                <w:i w:val="false"/>
                <w:color w:val="000000"/>
                <w:sz w:val="20"/>
              </w:rPr>
              <w:t>
с доочисткой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w:t>
            </w:r>
            <w:r>
              <w:rPr>
                <w:rFonts w:ascii="Times New Roman"/>
                <w:b/>
                <w:i w:val="false"/>
                <w:color w:val="000000"/>
                <w:sz w:val="20"/>
              </w:rPr>
              <w:t xml:space="preserve"> сай тазартылған</w:t>
            </w:r>
          </w:p>
          <w:p>
            <w:pPr>
              <w:spacing w:after="20"/>
              <w:ind w:left="20"/>
              <w:jc w:val="both"/>
            </w:pPr>
            <w:r>
              <w:rPr>
                <w:rFonts w:ascii="Times New Roman"/>
                <w:b w:val="false"/>
                <w:i w:val="false"/>
                <w:color w:val="000000"/>
                <w:sz w:val="20"/>
              </w:rPr>
              <w:t>
нормативно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i w:val="false"/>
                <w:color w:val="000000"/>
                <w:sz w:val="20"/>
              </w:rPr>
              <w:t xml:space="preserve"> тазартылған</w:t>
            </w:r>
          </w:p>
          <w:p>
            <w:pPr>
              <w:spacing w:after="20"/>
              <w:ind w:left="20"/>
              <w:jc w:val="both"/>
            </w:pPr>
            <w:r>
              <w:rPr>
                <w:rFonts w:ascii="Times New Roman"/>
                <w:b w:val="false"/>
                <w:i w:val="false"/>
                <w:color w:val="000000"/>
                <w:sz w:val="20"/>
              </w:rPr>
              <w:t>
недостаточно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 кәріздер желісіне жіберілген ақаба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Тұтынушылардың берешек сомасын мың теңгемен көрсетіңіз</w:t>
      </w:r>
    </w:p>
    <w:p>
      <w:pPr>
        <w:spacing w:after="0"/>
        <w:ind w:left="0"/>
        <w:jc w:val="both"/>
      </w:pPr>
      <w:r>
        <w:rPr>
          <w:rFonts w:ascii="Times New Roman"/>
          <w:b w:val="false"/>
          <w:i w:val="false"/>
          <w:color w:val="000000"/>
          <w:sz w:val="28"/>
        </w:rPr>
        <w:t>
      Укажите сумму задолженности потребителей,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993"/>
        <w:gridCol w:w="905"/>
        <w:gridCol w:w="2666"/>
        <w:gridCol w:w="2666"/>
        <w:gridCol w:w="2415"/>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1 жылға дейін</w:t>
            </w:r>
          </w:p>
          <w:p>
            <w:pPr>
              <w:spacing w:after="20"/>
              <w:ind w:left="20"/>
              <w:jc w:val="both"/>
            </w:pPr>
            <w:r>
              <w:rPr>
                <w:rFonts w:ascii="Times New Roman"/>
                <w:b w:val="false"/>
                <w:i w:val="false"/>
                <w:color w:val="000000"/>
                <w:sz w:val="20"/>
              </w:rPr>
              <w:t>
от 2 месяцев до 1 года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3 жылға дейін</w:t>
            </w:r>
          </w:p>
          <w:p>
            <w:pPr>
              <w:spacing w:after="20"/>
              <w:ind w:left="20"/>
              <w:jc w:val="both"/>
            </w:pPr>
            <w:r>
              <w:rPr>
                <w:rFonts w:ascii="Times New Roman"/>
                <w:b w:val="false"/>
                <w:i w:val="false"/>
                <w:color w:val="000000"/>
                <w:sz w:val="20"/>
              </w:rPr>
              <w:t>
от 1 года до 3 лет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жылдан асатын</w:t>
            </w:r>
            <w:r>
              <w:rPr>
                <w:rFonts w:ascii="Times New Roman"/>
                <w:b w:val="false"/>
                <w:i w:val="false"/>
                <w:color w:val="000000"/>
                <w:sz w:val="20"/>
              </w:rPr>
              <w:t>превышающая 3 года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Тұтынушылардың су үшін берешегі - барлығы </w:t>
            </w:r>
          </w:p>
          <w:p>
            <w:pPr>
              <w:spacing w:after="20"/>
              <w:ind w:left="20"/>
              <w:jc w:val="both"/>
            </w:pPr>
            <w:r>
              <w:rPr>
                <w:rFonts w:ascii="Times New Roman"/>
                <w:b w:val="false"/>
                <w:i w:val="false"/>
                <w:color w:val="000000"/>
                <w:sz w:val="20"/>
              </w:rPr>
              <w:t xml:space="preserve">
Задолженность потребителей за воду - всего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население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предприятия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тұтынушылардың</w:t>
            </w:r>
          </w:p>
          <w:p>
            <w:pPr>
              <w:spacing w:after="20"/>
              <w:ind w:left="20"/>
              <w:jc w:val="both"/>
            </w:pPr>
            <w:r>
              <w:rPr>
                <w:rFonts w:ascii="Times New Roman"/>
                <w:b w:val="false"/>
                <w:i w:val="false"/>
                <w:color w:val="000000"/>
                <w:sz w:val="20"/>
              </w:rPr>
              <w:t>
прочих потребителей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 кәріз үшін берешегі - барлығы</w:t>
            </w:r>
          </w:p>
          <w:p>
            <w:pPr>
              <w:spacing w:after="20"/>
              <w:ind w:left="20"/>
              <w:jc w:val="both"/>
            </w:pPr>
            <w:r>
              <w:rPr>
                <w:rFonts w:ascii="Times New Roman"/>
                <w:b w:val="false"/>
                <w:i w:val="false"/>
                <w:color w:val="000000"/>
                <w:sz w:val="20"/>
              </w:rPr>
              <w:t>
Задолженность потребителей за канализацию - всего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население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предприятия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тұтынушылардың</w:t>
            </w:r>
          </w:p>
          <w:p>
            <w:pPr>
              <w:spacing w:after="20"/>
              <w:ind w:left="20"/>
              <w:jc w:val="both"/>
            </w:pPr>
            <w:r>
              <w:rPr>
                <w:rFonts w:ascii="Times New Roman"/>
                <w:b w:val="false"/>
                <w:i w:val="false"/>
                <w:color w:val="000000"/>
                <w:sz w:val="20"/>
              </w:rPr>
              <w:t xml:space="preserve">
прочих потребителей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Орталықтандырылған және орталықтандырылмаған сумен жабдықталатын елді мекендердің аталуын көрсетіңіз </w:t>
      </w:r>
    </w:p>
    <w:p>
      <w:pPr>
        <w:spacing w:after="0"/>
        <w:ind w:left="0"/>
        <w:jc w:val="both"/>
      </w:pP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4856"/>
        <w:gridCol w:w="1506"/>
        <w:gridCol w:w="3182"/>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Адамдардың саны, адам</w:t>
            </w:r>
            <w:r>
              <w:rPr>
                <w:rFonts w:ascii="Times New Roman"/>
                <w:b w:val="false"/>
                <w:i w:val="false"/>
                <w:color w:val="000000"/>
                <w:sz w:val="20"/>
              </w:rPr>
              <w:t>Количество людей, человек</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жабдықталатын</w:t>
            </w:r>
          </w:p>
          <w:p>
            <w:pPr>
              <w:spacing w:after="20"/>
              <w:ind w:left="20"/>
              <w:jc w:val="both"/>
            </w:pPr>
            <w:r>
              <w:rPr>
                <w:rFonts w:ascii="Times New Roman"/>
                <w:b w:val="false"/>
                <w:i w:val="false"/>
                <w:color w:val="000000"/>
                <w:sz w:val="20"/>
              </w:rPr>
              <w:t>
Обеспечиваемые централизованным водоснабжением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жабдықталатын</w:t>
            </w:r>
          </w:p>
          <w:p>
            <w:pPr>
              <w:spacing w:after="20"/>
              <w:ind w:left="20"/>
              <w:jc w:val="both"/>
            </w:pPr>
            <w:r>
              <w:rPr>
                <w:rFonts w:ascii="Times New Roman"/>
                <w:b w:val="false"/>
                <w:i w:val="false"/>
                <w:color w:val="000000"/>
                <w:sz w:val="20"/>
              </w:rPr>
              <w:t>
Обеспечиваемые децентрализованным водоснабжением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2-жолдан – су әкелу жолымен</w:t>
            </w:r>
          </w:p>
          <w:p>
            <w:pPr>
              <w:spacing w:after="20"/>
              <w:ind w:left="20"/>
              <w:jc w:val="both"/>
            </w:pPr>
            <w:r>
              <w:rPr>
                <w:rFonts w:ascii="Times New Roman"/>
                <w:b w:val="false"/>
                <w:i w:val="false"/>
                <w:color w:val="000000"/>
                <w:sz w:val="20"/>
              </w:rPr>
              <w:t>
Из строки 2 – путем привоза воды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6-қосымша</w:t>
            </w:r>
          </w:p>
        </w:tc>
      </w:tr>
    </w:tbl>
    <w:bookmarkStart w:name="z29" w:id="22"/>
    <w:p>
      <w:pPr>
        <w:spacing w:after="0"/>
        <w:ind w:left="0"/>
        <w:jc w:val="left"/>
      </w:pPr>
      <w:r>
        <w:rPr>
          <w:rFonts w:ascii="Times New Roman"/>
          <w:b/>
          <w:i w:val="false"/>
          <w:color w:val="000000"/>
        </w:rPr>
        <w:t xml:space="preserve"> "Су құбыры, кәріз және олардың жеке желілерінің жұмыстары</w:t>
      </w:r>
      <w:r>
        <w:br/>
      </w:r>
      <w:r>
        <w:rPr>
          <w:rFonts w:ascii="Times New Roman"/>
          <w:b/>
          <w:i w:val="false"/>
          <w:color w:val="000000"/>
        </w:rPr>
        <w:t>туралы есеп" (коды 0261104, индексі 1-ВК,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22"/>
    <w:bookmarkStart w:name="z30" w:id="23"/>
    <w:p>
      <w:pPr>
        <w:spacing w:after="0"/>
        <w:ind w:left="0"/>
        <w:jc w:val="both"/>
      </w:pPr>
      <w:r>
        <w:rPr>
          <w:rFonts w:ascii="Times New Roman"/>
          <w:b w:val="false"/>
          <w:i w:val="false"/>
          <w:color w:val="000000"/>
          <w:sz w:val="28"/>
        </w:rPr>
        <w:t xml:space="preserve">
      1. Осы "Су құбыры, кәріз және олардың жеке желілерінің жұмыстары туралы есеп" (коды 0261104, индексі 1-ВК,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"Су құбыры, кәріз және олардың жеке желілерінің жұмыстары туралы есеп" (коды 0261104,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3"/>
    <w:bookmarkStart w:name="z31" w:id="2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4"/>
    <w:p>
      <w:pPr>
        <w:spacing w:after="0"/>
        <w:ind w:left="0"/>
        <w:jc w:val="both"/>
      </w:pP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p>
    <w:p>
      <w:pPr>
        <w:spacing w:after="0"/>
        <w:ind w:left="0"/>
        <w:jc w:val="both"/>
      </w:pPr>
      <w:r>
        <w:rPr>
          <w:rFonts w:ascii="Times New Roman"/>
          <w:b w:val="false"/>
          <w:i w:val="false"/>
          <w:color w:val="000000"/>
          <w:sz w:val="28"/>
        </w:rPr>
        <w:t>
      2) әкелінетін су – бұл елді мекенде сумен жабдықтау көзі жоқ болған жағдайда елді мекенді суды сырттан әкелу жолымен ауыз сумен қамтамасыз ету;</w:t>
      </w:r>
    </w:p>
    <w:p>
      <w:pPr>
        <w:spacing w:after="0"/>
        <w:ind w:left="0"/>
        <w:jc w:val="both"/>
      </w:pPr>
      <w:r>
        <w:rPr>
          <w:rFonts w:ascii="Times New Roman"/>
          <w:b w:val="false"/>
          <w:i w:val="false"/>
          <w:color w:val="000000"/>
          <w:sz w:val="28"/>
        </w:rPr>
        <w:t>
      3) бас коллектор – өзінің кәріздік аумағында ақаба суларды жинайтын және оны тазарту имараттарына немесе су қоймаларына бұратын құбыр (немесе арна);</w:t>
      </w:r>
    </w:p>
    <w:p>
      <w:pPr>
        <w:spacing w:after="0"/>
        <w:ind w:left="0"/>
        <w:jc w:val="both"/>
      </w:pPr>
      <w:r>
        <w:rPr>
          <w:rFonts w:ascii="Times New Roman"/>
          <w:b w:val="false"/>
          <w:i w:val="false"/>
          <w:color w:val="000000"/>
          <w:sz w:val="28"/>
        </w:rPr>
        <w:t>
      4) елді мекеннің орталықтандырылған су бұруға қолжетімділігі – ақаба суды жинау, жеткізу, тазалау және бұруға арналған инженерлік желілер мен имараттар кешенінің болуы;</w:t>
      </w:r>
    </w:p>
    <w:p>
      <w:pPr>
        <w:spacing w:after="0"/>
        <w:ind w:left="0"/>
        <w:jc w:val="both"/>
      </w:pPr>
      <w:r>
        <w:rPr>
          <w:rFonts w:ascii="Times New Roman"/>
          <w:b w:val="false"/>
          <w:i w:val="false"/>
          <w:color w:val="000000"/>
          <w:sz w:val="28"/>
        </w:rPr>
        <w:t xml:space="preserve">
      5) елді мекеннің орталықтандырылған сумен жабдықтауға қолжетімділігі – суды тұтыну орындарына жинау, сақтау, дайындау, жіберу және таратуға арналған инженерлік желілер мен имараттар кешенінің болуы; </w:t>
      </w:r>
    </w:p>
    <w:p>
      <w:pPr>
        <w:spacing w:after="0"/>
        <w:ind w:left="0"/>
        <w:jc w:val="both"/>
      </w:pPr>
      <w:r>
        <w:rPr>
          <w:rFonts w:ascii="Times New Roman"/>
          <w:b w:val="false"/>
          <w:i w:val="false"/>
          <w:color w:val="000000"/>
          <w:sz w:val="28"/>
        </w:rPr>
        <w:t>
      6) елді мекеннің орталықтандырылмаған сумен жабдықтауға қолжетімділігі – бұл құбыр арқылы тасымалдаусыз сумен қамтамасыз ету. Орталықтандырылмаған сумен жабдықтау көздеріне құдықтар мен ұңғымалар жатады;</w:t>
      </w:r>
    </w:p>
    <w:p>
      <w:pPr>
        <w:spacing w:after="0"/>
        <w:ind w:left="0"/>
        <w:jc w:val="both"/>
      </w:pPr>
      <w:r>
        <w:rPr>
          <w:rFonts w:ascii="Times New Roman"/>
          <w:b w:val="false"/>
          <w:i w:val="false"/>
          <w:color w:val="000000"/>
          <w:sz w:val="28"/>
        </w:rPr>
        <w:t>
      7) жалға беру (жалдау) – меншік иесінің жалға алушыға рента төлеу шартымен белгілі уақытқа пайдалану және айрықша иелік ету құқығын беретін, бірақ объектіге меншік құқығын бермейтін келісім;</w:t>
      </w:r>
    </w:p>
    <w:p>
      <w:pPr>
        <w:spacing w:after="0"/>
        <w:ind w:left="0"/>
        <w:jc w:val="both"/>
      </w:pPr>
      <w:r>
        <w:rPr>
          <w:rFonts w:ascii="Times New Roman"/>
          <w:b w:val="false"/>
          <w:i w:val="false"/>
          <w:color w:val="000000"/>
          <w:sz w:val="28"/>
        </w:rPr>
        <w:t>
      8)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p>
    <w:p>
      <w:pPr>
        <w:spacing w:after="0"/>
        <w:ind w:left="0"/>
        <w:jc w:val="both"/>
      </w:pPr>
      <w:r>
        <w:rPr>
          <w:rFonts w:ascii="Times New Roman"/>
          <w:b w:val="false"/>
          <w:i w:val="false"/>
          <w:color w:val="000000"/>
          <w:sz w:val="28"/>
        </w:rPr>
        <w:t>
      9) жеке кәріздік желі – өзінің ағытқышы жоқ, бірақ ақаба сұйықтықты басқа кәсіпорындардың кәріздік имараттарына жіберетін желі;</w:t>
      </w:r>
    </w:p>
    <w:p>
      <w:pPr>
        <w:spacing w:after="0"/>
        <w:ind w:left="0"/>
        <w:jc w:val="both"/>
      </w:pPr>
      <w:r>
        <w:rPr>
          <w:rFonts w:ascii="Times New Roman"/>
          <w:b w:val="false"/>
          <w:i w:val="false"/>
          <w:color w:val="000000"/>
          <w:sz w:val="28"/>
        </w:rPr>
        <w:t>
      10) желіге берілген су – бұл су көзінен алынғанына – 1-көтерілудегі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p>
    <w:p>
      <w:pPr>
        <w:spacing w:after="0"/>
        <w:ind w:left="0"/>
        <w:jc w:val="both"/>
      </w:pPr>
      <w:r>
        <w:rPr>
          <w:rFonts w:ascii="Times New Roman"/>
          <w:b w:val="false"/>
          <w:i w:val="false"/>
          <w:color w:val="000000"/>
          <w:sz w:val="28"/>
        </w:rPr>
        <w:t>
      11)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p>
    <w:p>
      <w:pPr>
        <w:spacing w:after="0"/>
        <w:ind w:left="0"/>
        <w:jc w:val="both"/>
      </w:pPr>
      <w:r>
        <w:rPr>
          <w:rFonts w:ascii="Times New Roman"/>
          <w:b w:val="false"/>
          <w:i w:val="false"/>
          <w:color w:val="000000"/>
          <w:sz w:val="28"/>
        </w:rPr>
        <w:t>
      12) кәріздер жүйесіндегі апат – бұл ақаба суды сыртқа шығарумен құбырлардың тесілуі;</w:t>
      </w:r>
    </w:p>
    <w:p>
      <w:pPr>
        <w:spacing w:after="0"/>
        <w:ind w:left="0"/>
        <w:jc w:val="both"/>
      </w:pPr>
      <w:r>
        <w:rPr>
          <w:rFonts w:ascii="Times New Roman"/>
          <w:b w:val="false"/>
          <w:i w:val="false"/>
          <w:color w:val="000000"/>
          <w:sz w:val="28"/>
        </w:rPr>
        <w:t>
      13) кәріздік тазарту имараттары - елді мекеннің немесе кәсіпорынның кәріз жүйесіндегі ақаба сулар құрамындағы ластауыштардан тазартуға арналған инженерлік имараттар кешені;</w:t>
      </w:r>
    </w:p>
    <w:p>
      <w:pPr>
        <w:spacing w:after="0"/>
        <w:ind w:left="0"/>
        <w:jc w:val="both"/>
      </w:pPr>
      <w:r>
        <w:rPr>
          <w:rFonts w:ascii="Times New Roman"/>
          <w:b w:val="false"/>
          <w:i w:val="false"/>
          <w:color w:val="000000"/>
          <w:sz w:val="28"/>
        </w:rPr>
        <w:t>
      14)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соңғысына иелену, пайдалану және билік ету құқығын ұсынумен концессионердің қаражаты есебінен немесе онсыз концессионердің қаражаты есебінен міндетті қаржыландырумен және мемлекетке бере отырып, жаңа объектілерді құруға (салуға) құқықтар беру;</w:t>
      </w:r>
    </w:p>
    <w:p>
      <w:pPr>
        <w:spacing w:after="0"/>
        <w:ind w:left="0"/>
        <w:jc w:val="both"/>
      </w:pPr>
      <w:r>
        <w:rPr>
          <w:rFonts w:ascii="Times New Roman"/>
          <w:b w:val="false"/>
          <w:i w:val="false"/>
          <w:color w:val="000000"/>
          <w:sz w:val="28"/>
        </w:rPr>
        <w:t>
      15) көрсетілген қызметті беруші - сумен жабдықтау және су бұру бойынша тұтынушыларға қызмет көрсету мақсатында сумен жабдықтау және су бұрудың толық технологиялық үдерісін жүзеге асыратын және елді мекеннің сумен жабдықтау және су бұру жүйесін пайдаланатын, сонымен бірге тұтынушылардың сумен жабдықтау және су бұру жүйесінің жағдайына техникалық қадағалауды жүзеге асыратын, жалпы елді мекеннің сумен жабдықтау және су бұру жүйесін реттейтін және бақылайтын су шарушылығы ұйымы (сумен жабдықтау және су бұру кәсіпорны);</w:t>
      </w:r>
    </w:p>
    <w:p>
      <w:pPr>
        <w:spacing w:after="0"/>
        <w:ind w:left="0"/>
        <w:jc w:val="both"/>
      </w:pPr>
      <w:r>
        <w:rPr>
          <w:rFonts w:ascii="Times New Roman"/>
          <w:b w:val="false"/>
          <w:i w:val="false"/>
          <w:color w:val="000000"/>
          <w:sz w:val="28"/>
        </w:rPr>
        <w:t>
      16) көшедегі кәріз желісі – құрама коллекторлар ұзындығын қоса, бірақ бас коллекторларсыз, елді мекеннің көше бойларына, өту жолдарына, тұйық көшелерге, жағалауларға және басқа елді мекеннің өту жолдарына салынған құбыр желілері;</w:t>
      </w:r>
    </w:p>
    <w:p>
      <w:pPr>
        <w:spacing w:after="0"/>
        <w:ind w:left="0"/>
        <w:jc w:val="both"/>
      </w:pPr>
      <w:r>
        <w:rPr>
          <w:rFonts w:ascii="Times New Roman"/>
          <w:b w:val="false"/>
          <w:i w:val="false"/>
          <w:color w:val="000000"/>
          <w:sz w:val="28"/>
        </w:rPr>
        <w:t>
      17) көшедегі су құбырының желісі – бұл көшелердің, өту жолдары, тұйық көшелердің, жағалаулардың және соған ұқсастардың бойын бойлай жүргізілген құбыр желісі;</w:t>
      </w:r>
    </w:p>
    <w:p>
      <w:pPr>
        <w:spacing w:after="0"/>
        <w:ind w:left="0"/>
        <w:jc w:val="both"/>
      </w:pPr>
      <w:r>
        <w:rPr>
          <w:rFonts w:ascii="Times New Roman"/>
          <w:b w:val="false"/>
          <w:i w:val="false"/>
          <w:color w:val="000000"/>
          <w:sz w:val="28"/>
        </w:rPr>
        <w:t>
      18)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имараттардың, суды тазартатын имараттардың және бөлу желілерінің жиынтығы;</w:t>
      </w:r>
    </w:p>
    <w:p>
      <w:pPr>
        <w:spacing w:after="0"/>
        <w:ind w:left="0"/>
        <w:jc w:val="both"/>
      </w:pPr>
      <w:r>
        <w:rPr>
          <w:rFonts w:ascii="Times New Roman"/>
          <w:b w:val="false"/>
          <w:i w:val="false"/>
          <w:color w:val="000000"/>
          <w:sz w:val="28"/>
        </w:rPr>
        <w:t>
      19) су құбырларының тазарту имараттары – суды қайта өңдейтін және оны әртүрлі қосындылардан тазартатын көп деңгейлі кешен;</w:t>
      </w:r>
    </w:p>
    <w:p>
      <w:pPr>
        <w:spacing w:after="0"/>
        <w:ind w:left="0"/>
        <w:jc w:val="both"/>
      </w:pPr>
      <w:r>
        <w:rPr>
          <w:rFonts w:ascii="Times New Roman"/>
          <w:b w:val="false"/>
          <w:i w:val="false"/>
          <w:color w:val="000000"/>
          <w:sz w:val="28"/>
        </w:rPr>
        <w:t>
      20) сутартқыш – бұл су жиналған жерден (сумен қамту көзінен) көшедегі су тарату желісінің бірінші бөлгішіне дейін жүргізілген су құбыры;</w:t>
      </w:r>
    </w:p>
    <w:p>
      <w:pPr>
        <w:spacing w:after="0"/>
        <w:ind w:left="0"/>
        <w:jc w:val="both"/>
      </w:pPr>
      <w:r>
        <w:rPr>
          <w:rFonts w:ascii="Times New Roman"/>
          <w:b w:val="false"/>
          <w:i w:val="false"/>
          <w:color w:val="000000"/>
          <w:sz w:val="28"/>
        </w:rPr>
        <w:t>
      21) тұтынушы – меншігінде сумен жабдықтау және су бұру жүйелері бар немесе өзге заңдық негіздерде сумен жабдықтау және су бұру жүйелеріне қосылған және қызмет берушінің келісімшарт негізінде сумен жабдықтау және су бұру бойынша қызметтерін пайдаланатын жеке және заңды тұлға;</w:t>
      </w:r>
    </w:p>
    <w:p>
      <w:pPr>
        <w:spacing w:after="0"/>
        <w:ind w:left="0"/>
        <w:jc w:val="both"/>
      </w:pPr>
      <w:r>
        <w:rPr>
          <w:rFonts w:ascii="Times New Roman"/>
          <w:b w:val="false"/>
          <w:i w:val="false"/>
          <w:color w:val="000000"/>
          <w:sz w:val="28"/>
        </w:rPr>
        <w:t>
      22) физикалық тозу – табиғи ескіру, дұрыс емес пайдалану, сыртқы ортаның әсері нәтижесінде объектінің пайдалану жарамдылығы белгілерін жартылай немесе толық жоғалтуына байланысты құнын жоғалту;</w:t>
      </w:r>
    </w:p>
    <w:p>
      <w:pPr>
        <w:spacing w:after="0"/>
        <w:ind w:left="0"/>
        <w:jc w:val="both"/>
      </w:pPr>
      <w:r>
        <w:rPr>
          <w:rFonts w:ascii="Times New Roman"/>
          <w:b w:val="false"/>
          <w:i w:val="false"/>
          <w:color w:val="000000"/>
          <w:sz w:val="28"/>
        </w:rPr>
        <w:t>
      23) халықты ауыз сумен қамту жүйесіндегі апат – елді мекенді немесе оның жеке ауданын, көп пәтерлі үйді сумен қамтуды 8 сағаттан артық ұзақтықпен толық немесе ішінара тоқтату болып табылады;</w:t>
      </w:r>
    </w:p>
    <w:p>
      <w:pPr>
        <w:spacing w:after="0"/>
        <w:ind w:left="0"/>
        <w:jc w:val="both"/>
      </w:pPr>
      <w:r>
        <w:rPr>
          <w:rFonts w:ascii="Times New Roman"/>
          <w:b w:val="false"/>
          <w:i w:val="false"/>
          <w:color w:val="000000"/>
          <w:sz w:val="28"/>
        </w:rPr>
        <w:t xml:space="preserve">
      24) ішкі орам желісі – ішкі орамның өту жолдары бойымен жүргізілген құбыр желісі. </w:t>
      </w:r>
    </w:p>
    <w:bookmarkStart w:name="z32" w:id="25"/>
    <w:p>
      <w:pPr>
        <w:spacing w:after="0"/>
        <w:ind w:left="0"/>
        <w:jc w:val="both"/>
      </w:pPr>
      <w:r>
        <w:rPr>
          <w:rFonts w:ascii="Times New Roman"/>
          <w:b w:val="false"/>
          <w:i w:val="false"/>
          <w:color w:val="000000"/>
          <w:sz w:val="28"/>
        </w:rPr>
        <w:t>
      3. Егер елді мекендегі екі не одан көп су құбырлары бір кәсіпорынға біріктірілсе, онда елді мекен бойынша бір есеп тапсырылады.</w:t>
      </w:r>
    </w:p>
    <w:bookmarkEnd w:id="25"/>
    <w:p>
      <w:pPr>
        <w:spacing w:after="0"/>
        <w:ind w:left="0"/>
        <w:jc w:val="both"/>
      </w:pP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p>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p>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p>
    <w:p>
      <w:pPr>
        <w:spacing w:after="0"/>
        <w:ind w:left="0"/>
        <w:jc w:val="both"/>
      </w:pP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p>
    <w:bookmarkStart w:name="z33" w:id="26"/>
    <w:p>
      <w:pPr>
        <w:spacing w:after="0"/>
        <w:ind w:left="0"/>
        <w:jc w:val="both"/>
      </w:pPr>
      <w:r>
        <w:rPr>
          <w:rFonts w:ascii="Times New Roman"/>
          <w:b w:val="false"/>
          <w:i w:val="false"/>
          <w:color w:val="000000"/>
          <w:sz w:val="28"/>
        </w:rPr>
        <w:t xml:space="preserve">
      4. Мыналар есеп тапсырмайды: </w:t>
      </w:r>
    </w:p>
    <w:bookmarkEnd w:id="26"/>
    <w:p>
      <w:pPr>
        <w:spacing w:after="0"/>
        <w:ind w:left="0"/>
        <w:jc w:val="both"/>
      </w:pPr>
      <w:r>
        <w:rPr>
          <w:rFonts w:ascii="Times New Roman"/>
          <w:b w:val="false"/>
          <w:i w:val="false"/>
          <w:color w:val="000000"/>
          <w:sz w:val="28"/>
        </w:rPr>
        <w:t>
      1) бұратын құбырлары жоқ ақаба суды ағызуға арналған имарат кәріз деп саналмайды;</w:t>
      </w:r>
    </w:p>
    <w:p>
      <w:pPr>
        <w:spacing w:after="0"/>
        <w:ind w:left="0"/>
        <w:jc w:val="both"/>
      </w:pPr>
      <w:r>
        <w:rPr>
          <w:rFonts w:ascii="Times New Roman"/>
          <w:b w:val="false"/>
          <w:i w:val="false"/>
          <w:color w:val="000000"/>
          <w:sz w:val="28"/>
        </w:rPr>
        <w:t>
      2) бір иеліктегі үйге қызмет көрсететін, ақаба суды одан тыс ағызбайтын қарапайым құрылғыдағы аула кәріздері есеп тапсырмайды;</w:t>
      </w:r>
    </w:p>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ақаба суларды бұратын кәріз шаруашылығы кәсіпорны (ұйымдары);</w:t>
      </w:r>
    </w:p>
    <w:p>
      <w:pPr>
        <w:spacing w:after="0"/>
        <w:ind w:left="0"/>
        <w:jc w:val="both"/>
      </w:pPr>
      <w:r>
        <w:rPr>
          <w:rFonts w:ascii="Times New Roman"/>
          <w:b w:val="false"/>
          <w:i w:val="false"/>
          <w:color w:val="000000"/>
          <w:sz w:val="28"/>
        </w:rPr>
        <w:t>
      4) тек қана атмосфералық ақаба суларды бұратын кәріз кәсіпорындары (нөсер кәріздері);</w:t>
      </w:r>
    </w:p>
    <w:p>
      <w:pPr>
        <w:spacing w:after="0"/>
        <w:ind w:left="0"/>
        <w:jc w:val="both"/>
      </w:pPr>
      <w:r>
        <w:rPr>
          <w:rFonts w:ascii="Times New Roman"/>
          <w:b w:val="false"/>
          <w:i w:val="false"/>
          <w:color w:val="000000"/>
          <w:sz w:val="28"/>
        </w:rPr>
        <w:t>
      5) ұңғымалары бар және оны тек меншікті қажеттіліктер үшін пайдаланатын кәсіпорындар.</w:t>
      </w:r>
    </w:p>
    <w:bookmarkStart w:name="z34" w:id="27"/>
    <w:p>
      <w:pPr>
        <w:spacing w:after="0"/>
        <w:ind w:left="0"/>
        <w:jc w:val="both"/>
      </w:pPr>
      <w:r>
        <w:rPr>
          <w:rFonts w:ascii="Times New Roman"/>
          <w:b w:val="false"/>
          <w:i w:val="false"/>
          <w:color w:val="000000"/>
          <w:sz w:val="28"/>
        </w:rPr>
        <w:t>
      5. 2-бөлімнің 1-жолында су құбыры имараттарының саны, 2-жолда - есеп беруші кәсіпорынның теңгірімінде тұрған жеке су құбыры желілерінің саны көрсетіледі.</w:t>
      </w:r>
    </w:p>
    <w:bookmarkEnd w:id="27"/>
    <w:p>
      <w:pPr>
        <w:spacing w:after="0"/>
        <w:ind w:left="0"/>
        <w:jc w:val="both"/>
      </w:pPr>
      <w:r>
        <w:rPr>
          <w:rFonts w:ascii="Times New Roman"/>
          <w:b w:val="false"/>
          <w:i w:val="false"/>
          <w:color w:val="000000"/>
          <w:sz w:val="28"/>
        </w:rPr>
        <w:t>
      2.1-жолда жалға және концессияға берілген су құбырлары желілері көрсетіледі.</w:t>
      </w:r>
    </w:p>
    <w:p>
      <w:pPr>
        <w:spacing w:after="0"/>
        <w:ind w:left="0"/>
        <w:jc w:val="both"/>
      </w:pPr>
      <w:r>
        <w:rPr>
          <w:rFonts w:ascii="Times New Roman"/>
          <w:b w:val="false"/>
          <w:i w:val="false"/>
          <w:color w:val="000000"/>
          <w:sz w:val="28"/>
        </w:rPr>
        <w:t>
      3-жолда жыл соңына су құбыры желісіне орнатылған көшедегі барлық жұмыс істеп тұрған су таратқыштар (будкалар, колонкалар, крандар) көрсетіледі.</w:t>
      </w:r>
    </w:p>
    <w:p>
      <w:pPr>
        <w:spacing w:after="0"/>
        <w:ind w:left="0"/>
        <w:jc w:val="both"/>
      </w:pPr>
      <w:r>
        <w:rPr>
          <w:rFonts w:ascii="Times New Roman"/>
          <w:b w:val="false"/>
          <w:i w:val="false"/>
          <w:color w:val="000000"/>
          <w:sz w:val="28"/>
        </w:rPr>
        <w:t>
      4-жолда орталықтандырылған сумен жабдықтаудың барлық жүйесіндегі апаттардың саны көрсетіледі.</w:t>
      </w:r>
    </w:p>
    <w:p>
      <w:pPr>
        <w:spacing w:after="0"/>
        <w:ind w:left="0"/>
        <w:jc w:val="both"/>
      </w:pPr>
      <w:r>
        <w:rPr>
          <w:rFonts w:ascii="Times New Roman"/>
          <w:b w:val="false"/>
          <w:i w:val="false"/>
          <w:color w:val="000000"/>
          <w:sz w:val="28"/>
        </w:rPr>
        <w:t>
      4.1-жолда желілердегі апаттардың саны бөліп көрсетіледі.</w:t>
      </w:r>
    </w:p>
    <w:p>
      <w:pPr>
        <w:spacing w:after="0"/>
        <w:ind w:left="0"/>
        <w:jc w:val="both"/>
      </w:pPr>
      <w:r>
        <w:rPr>
          <w:rFonts w:ascii="Times New Roman"/>
          <w:b w:val="false"/>
          <w:i w:val="false"/>
          <w:color w:val="000000"/>
          <w:sz w:val="28"/>
        </w:rPr>
        <w:t>
      5-жолда көппәтерлі тұрғын үйлерде орнатылған үйге ортақ есепке алу құралдарының саны көрсетіледі.</w:t>
      </w:r>
    </w:p>
    <w:p>
      <w:pPr>
        <w:spacing w:after="0"/>
        <w:ind w:left="0"/>
        <w:jc w:val="both"/>
      </w:pPr>
      <w:r>
        <w:rPr>
          <w:rFonts w:ascii="Times New Roman"/>
          <w:b w:val="false"/>
          <w:i w:val="false"/>
          <w:color w:val="000000"/>
          <w:sz w:val="28"/>
        </w:rPr>
        <w:t>
      6-жолда суды тұтынатын адамдардың жалпы саны көрсетіледі.</w:t>
      </w:r>
    </w:p>
    <w:p>
      <w:pPr>
        <w:spacing w:after="0"/>
        <w:ind w:left="0"/>
        <w:jc w:val="both"/>
      </w:pPr>
      <w:r>
        <w:rPr>
          <w:rFonts w:ascii="Times New Roman"/>
          <w:b w:val="false"/>
          <w:i w:val="false"/>
          <w:color w:val="000000"/>
          <w:sz w:val="28"/>
        </w:rPr>
        <w:t>
      6.1-жолда жеке суды есепке алу құралдарымен қамтылған адамдар саны көрсетіледі.</w:t>
      </w:r>
    </w:p>
    <w:bookmarkStart w:name="z35" w:id="28"/>
    <w:p>
      <w:pPr>
        <w:spacing w:after="0"/>
        <w:ind w:left="0"/>
        <w:jc w:val="both"/>
      </w:pPr>
      <w:r>
        <w:rPr>
          <w:rFonts w:ascii="Times New Roman"/>
          <w:b w:val="false"/>
          <w:i w:val="false"/>
          <w:color w:val="000000"/>
          <w:sz w:val="28"/>
        </w:rPr>
        <w:t>
      6. 3-бөлімнің 1-жолында кәріз имараттарының саны, 2-жолда - есеп беруші кәсіпорынның теңгірімінде тұрған жеке кәріз желілерінің саны көрсетіледі.</w:t>
      </w:r>
    </w:p>
    <w:bookmarkEnd w:id="28"/>
    <w:p>
      <w:pPr>
        <w:spacing w:after="0"/>
        <w:ind w:left="0"/>
        <w:jc w:val="both"/>
      </w:pPr>
      <w:r>
        <w:rPr>
          <w:rFonts w:ascii="Times New Roman"/>
          <w:b w:val="false"/>
          <w:i w:val="false"/>
          <w:color w:val="000000"/>
          <w:sz w:val="28"/>
        </w:rPr>
        <w:t>
      2.1-жолда жалға және концессияға берілген кәріз желілері көрсетіледі.</w:t>
      </w:r>
    </w:p>
    <w:p>
      <w:pPr>
        <w:spacing w:after="0"/>
        <w:ind w:left="0"/>
        <w:jc w:val="both"/>
      </w:pPr>
      <w:r>
        <w:rPr>
          <w:rFonts w:ascii="Times New Roman"/>
          <w:b w:val="false"/>
          <w:i w:val="false"/>
          <w:color w:val="000000"/>
          <w:sz w:val="28"/>
        </w:rPr>
        <w:t>
      3-жолда орталықтандырылған кәріздің барлық жүйесіндегі апаттардың саны көрсетіледі.</w:t>
      </w:r>
    </w:p>
    <w:p>
      <w:pPr>
        <w:spacing w:after="0"/>
        <w:ind w:left="0"/>
        <w:jc w:val="both"/>
      </w:pPr>
      <w:r>
        <w:rPr>
          <w:rFonts w:ascii="Times New Roman"/>
          <w:b w:val="false"/>
          <w:i w:val="false"/>
          <w:color w:val="000000"/>
          <w:sz w:val="28"/>
        </w:rPr>
        <w:t>
      3.1-жолда желілердегі апаттардың саны бөліп көрсетіледі.</w:t>
      </w:r>
    </w:p>
    <w:bookmarkStart w:name="z36" w:id="29"/>
    <w:p>
      <w:pPr>
        <w:spacing w:after="0"/>
        <w:ind w:left="0"/>
        <w:jc w:val="both"/>
      </w:pPr>
      <w:r>
        <w:rPr>
          <w:rFonts w:ascii="Times New Roman"/>
          <w:b w:val="false"/>
          <w:i w:val="false"/>
          <w:color w:val="000000"/>
          <w:sz w:val="28"/>
        </w:rPr>
        <w:t>
      7. 4-бөлімнің 1.1, 1.2, 1.3-жолдарында жыл соңына сутартқыштардың, көшедегі су құбырлары, орам ішіндегі және аула ішіндегі желілердің ұзындығы көрсетіледі.</w:t>
      </w:r>
    </w:p>
    <w:bookmarkEnd w:id="29"/>
    <w:p>
      <w:pPr>
        <w:spacing w:after="0"/>
        <w:ind w:left="0"/>
        <w:jc w:val="both"/>
      </w:pPr>
      <w:r>
        <w:rPr>
          <w:rFonts w:ascii="Times New Roman"/>
          <w:b w:val="false"/>
          <w:i w:val="false"/>
          <w:color w:val="000000"/>
          <w:sz w:val="28"/>
        </w:rPr>
        <w:t>
      1.1.1, 1.2.1, 1.3.1-жолдарда сутартқыштар, көшедегі су құбырларының, ішкі орамдық және ішкі аулалық желілердің ауыстыруды қажет ететіндері көрсетіледі.</w:t>
      </w:r>
    </w:p>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p>
    <w:p>
      <w:pPr>
        <w:spacing w:after="0"/>
        <w:ind w:left="0"/>
        <w:jc w:val="both"/>
      </w:pPr>
      <w:r>
        <w:rPr>
          <w:rFonts w:ascii="Times New Roman"/>
          <w:b w:val="false"/>
          <w:i w:val="false"/>
          <w:color w:val="000000"/>
          <w:sz w:val="28"/>
        </w:rPr>
        <w:t>
      2-жолда ауыстырылған су құбырларының ұзындығы көрсетіледі. Ауыстырылған желілердің жалпы санынан 2.1-жолы бойынша ауыстырылған сутартқыштар, 2.2-жолы бойынша көшедегі су құбырлары, 2.3-жолы бойынша орам ішіндегі және аула ішіндегі желілердің алмастырылғаны бөлініп көрсетіледі.</w:t>
      </w:r>
    </w:p>
    <w:p>
      <w:pPr>
        <w:spacing w:after="0"/>
        <w:ind w:left="0"/>
        <w:jc w:val="both"/>
      </w:pPr>
      <w:r>
        <w:rPr>
          <w:rFonts w:ascii="Times New Roman"/>
          <w:b w:val="false"/>
          <w:i w:val="false"/>
          <w:color w:val="000000"/>
          <w:sz w:val="28"/>
        </w:rPr>
        <w:t>
      3-жолда барлық қаржыландыру көздерінен жөнделген су құбырлары желілерінің ұзындығы көрсетіледі.</w:t>
      </w:r>
    </w:p>
    <w:p>
      <w:pPr>
        <w:spacing w:after="0"/>
        <w:ind w:left="0"/>
        <w:jc w:val="both"/>
      </w:pPr>
      <w:r>
        <w:rPr>
          <w:rFonts w:ascii="Times New Roman"/>
          <w:b w:val="false"/>
          <w:i w:val="false"/>
          <w:color w:val="000000"/>
          <w:sz w:val="28"/>
        </w:rPr>
        <w:t>
      4-жолда желілердің тозу деңгейі пайызбен көрсетіледі.</w:t>
      </w:r>
    </w:p>
    <w:bookmarkStart w:name="z37" w:id="30"/>
    <w:p>
      <w:pPr>
        <w:spacing w:after="0"/>
        <w:ind w:left="0"/>
        <w:jc w:val="both"/>
      </w:pPr>
      <w:r>
        <w:rPr>
          <w:rFonts w:ascii="Times New Roman"/>
          <w:b w:val="false"/>
          <w:i w:val="false"/>
          <w:color w:val="000000"/>
          <w:sz w:val="28"/>
        </w:rPr>
        <w:t>
      8. 5-бөлімнің 1.1, 1.2, 1.3-жолдарында жыл соңына бас коллекторлардың, көшедегі кәріз желілерінің, ішкі орамдық және ішкі аулалық желілердің ұзындығы көрсетіледі.</w:t>
      </w:r>
    </w:p>
    <w:bookmarkEnd w:id="30"/>
    <w:p>
      <w:pPr>
        <w:spacing w:after="0"/>
        <w:ind w:left="0"/>
        <w:jc w:val="both"/>
      </w:pPr>
      <w:r>
        <w:rPr>
          <w:rFonts w:ascii="Times New Roman"/>
          <w:b w:val="false"/>
          <w:i w:val="false"/>
          <w:color w:val="000000"/>
          <w:sz w:val="28"/>
        </w:rPr>
        <w:t>
      1.1.1, 1.2.1, 1.3.1-жолдарда бас коллекторлардың, көшедегі кәріз желілерінің, ішкі орамдық және ішкі аулалық желілердің ауыстыруды қажет ететіндері көрсетіледі.</w:t>
      </w:r>
    </w:p>
    <w:p>
      <w:pPr>
        <w:spacing w:after="0"/>
        <w:ind w:left="0"/>
        <w:jc w:val="both"/>
      </w:pPr>
      <w:r>
        <w:rPr>
          <w:rFonts w:ascii="Times New Roman"/>
          <w:b w:val="false"/>
          <w:i w:val="false"/>
          <w:color w:val="000000"/>
          <w:sz w:val="28"/>
        </w:rPr>
        <w:t>
      2-жолда ауыстырылған кәріздердің ұзындығы көрсетіледі. Ауыстырылған желілердің жалпы санынан 2.1-жол бойынша ауыстырылған бас коллекторлар, 2.2-жол бойынша көшедегі кәріздері, 2.4-жол бойынша ішкі орамдық және ішкі аулалық желілердің алмастырылғаны бөлініп көрсетіледі.</w:t>
      </w:r>
    </w:p>
    <w:p>
      <w:pPr>
        <w:spacing w:after="0"/>
        <w:ind w:left="0"/>
        <w:jc w:val="both"/>
      </w:pPr>
      <w:r>
        <w:rPr>
          <w:rFonts w:ascii="Times New Roman"/>
          <w:b w:val="false"/>
          <w:i w:val="false"/>
          <w:color w:val="000000"/>
          <w:sz w:val="28"/>
        </w:rPr>
        <w:t>
      3-жолда барлық қаржыландыру көздерінен жөнделген кәріз желілерінің ұзындығы көрсетіледі.</w:t>
      </w:r>
    </w:p>
    <w:p>
      <w:pPr>
        <w:spacing w:after="0"/>
        <w:ind w:left="0"/>
        <w:jc w:val="both"/>
      </w:pPr>
      <w:r>
        <w:rPr>
          <w:rFonts w:ascii="Times New Roman"/>
          <w:b w:val="false"/>
          <w:i w:val="false"/>
          <w:color w:val="000000"/>
          <w:sz w:val="28"/>
        </w:rPr>
        <w:t>
      4-жолда желілердің тозу деңгейі пайызбен көрсетіледі.</w:t>
      </w:r>
    </w:p>
    <w:p>
      <w:pPr>
        <w:spacing w:after="0"/>
        <w:ind w:left="0"/>
        <w:jc w:val="both"/>
      </w:pPr>
      <w:r>
        <w:rPr>
          <w:rFonts w:ascii="Times New Roman"/>
          <w:b w:val="false"/>
          <w:i w:val="false"/>
          <w:color w:val="000000"/>
          <w:sz w:val="28"/>
        </w:rPr>
        <w:t>
      4.1 және 5.1 ішкі бөлімдерде елді мекендер бойынша су құбырлары мен кәріздік желілерінің ұзындығы көрсетіледі.</w:t>
      </w:r>
    </w:p>
    <w:bookmarkStart w:name="z38" w:id="31"/>
    <w:p>
      <w:pPr>
        <w:spacing w:after="0"/>
        <w:ind w:left="0"/>
        <w:jc w:val="both"/>
      </w:pPr>
      <w:r>
        <w:rPr>
          <w:rFonts w:ascii="Times New Roman"/>
          <w:b w:val="false"/>
          <w:i w:val="false"/>
          <w:color w:val="000000"/>
          <w:sz w:val="28"/>
        </w:rPr>
        <w:t>
      9. 6-бөлімнің 1.1-жолында кәсіпорында (ұйымда) бар барлық 1 көтерілудегі сорғы станцияларының белгіленген өндірістік қуаты көрсетіледі. Ол жыл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анықталады. Резервтегі сорғылардың (вакуум сорғыларының, эжекторлардың) өнімділігі бұл көрсеткішке қосылмайды.</w:t>
      </w:r>
    </w:p>
    <w:bookmarkEnd w:id="31"/>
    <w:p>
      <w:pPr>
        <w:spacing w:after="0"/>
        <w:ind w:left="0"/>
        <w:jc w:val="both"/>
      </w:pPr>
      <w:r>
        <w:rPr>
          <w:rFonts w:ascii="Times New Roman"/>
          <w:b w:val="false"/>
          <w:i w:val="false"/>
          <w:color w:val="000000"/>
          <w:sz w:val="28"/>
        </w:rPr>
        <w:t>
      1.2, 1.3-жолдарда 2 және 3 көтерілудегі сорғы станцияларының есепті жыл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2-жолда су құбырының тазарту имаратының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қабілетін қосу жолымен анықталады.</w:t>
      </w:r>
    </w:p>
    <w:p>
      <w:pPr>
        <w:spacing w:after="0"/>
        <w:ind w:left="0"/>
        <w:jc w:val="both"/>
      </w:pPr>
      <w:r>
        <w:rPr>
          <w:rFonts w:ascii="Times New Roman"/>
          <w:b w:val="false"/>
          <w:i w:val="false"/>
          <w:color w:val="000000"/>
          <w:sz w:val="28"/>
        </w:rPr>
        <w:t>
      3-жолда су құбырларының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1-көтерілудегі сорғы станцияларының, тазарту ғимараттарының, 2-көтерілудегі сорғы станцияларының, сутартқыштардың өнімділігіне сүйене отырып анықталады.</w:t>
      </w:r>
    </w:p>
    <w:p>
      <w:pPr>
        <w:spacing w:after="0"/>
        <w:ind w:left="0"/>
        <w:jc w:val="both"/>
      </w:pPr>
      <w:r>
        <w:rPr>
          <w:rFonts w:ascii="Times New Roman"/>
          <w:b w:val="false"/>
          <w:i w:val="false"/>
          <w:color w:val="000000"/>
          <w:sz w:val="28"/>
        </w:rPr>
        <w:t>
      4 - 4.3-жолдарда бірінші, екінші және үшінші көтерілудегі сорғы станцияларының саны көрсетіледі.</w:t>
      </w:r>
    </w:p>
    <w:p>
      <w:pPr>
        <w:spacing w:after="0"/>
        <w:ind w:left="0"/>
        <w:jc w:val="both"/>
      </w:pPr>
      <w:r>
        <w:rPr>
          <w:rFonts w:ascii="Times New Roman"/>
          <w:b w:val="false"/>
          <w:i w:val="false"/>
          <w:color w:val="000000"/>
          <w:sz w:val="28"/>
        </w:rPr>
        <w:t>
      5-жолда су құбырларының тазарту имараттарының саны көрсетіледі.</w:t>
      </w:r>
    </w:p>
    <w:bookmarkStart w:name="z39" w:id="32"/>
    <w:p>
      <w:pPr>
        <w:spacing w:after="0"/>
        <w:ind w:left="0"/>
        <w:jc w:val="both"/>
      </w:pPr>
      <w:r>
        <w:rPr>
          <w:rFonts w:ascii="Times New Roman"/>
          <w:b w:val="false"/>
          <w:i w:val="false"/>
          <w:color w:val="000000"/>
          <w:sz w:val="28"/>
        </w:rPr>
        <w:t>
      10. 7-бөлімнің 1-жолында деректер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1-көтерілудегі сорғымен көтерілген судың тек көлемі ғана көрсетіледі.</w:t>
      </w:r>
    </w:p>
    <w:bookmarkEnd w:id="32"/>
    <w:p>
      <w:pPr>
        <w:spacing w:after="0"/>
        <w:ind w:left="0"/>
        <w:jc w:val="both"/>
      </w:pPr>
      <w:r>
        <w:rPr>
          <w:rFonts w:ascii="Times New Roman"/>
          <w:b w:val="false"/>
          <w:i w:val="false"/>
          <w:color w:val="000000"/>
          <w:sz w:val="28"/>
        </w:rPr>
        <w:t>
      2-жолдың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p>
    <w:p>
      <w:pPr>
        <w:spacing w:after="0"/>
        <w:ind w:left="0"/>
        <w:jc w:val="both"/>
      </w:pPr>
      <w:r>
        <w:rPr>
          <w:rFonts w:ascii="Times New Roman"/>
          <w:b w:val="false"/>
          <w:i w:val="false"/>
          <w:color w:val="000000"/>
          <w:sz w:val="28"/>
        </w:rPr>
        <w:t>
      1) тазарту имараттарымен жабдықталған механикалық су құбырларында - өз қажетіне жаратқан суды шегергендегі тазарту имараты арқылы өткізілген судың көлемі туралы деректер бойынша;</w:t>
      </w:r>
    </w:p>
    <w:p>
      <w:pPr>
        <w:spacing w:after="0"/>
        <w:ind w:left="0"/>
        <w:jc w:val="both"/>
      </w:pPr>
      <w:r>
        <w:rPr>
          <w:rFonts w:ascii="Times New Roman"/>
          <w:b w:val="false"/>
          <w:i w:val="false"/>
          <w:color w:val="000000"/>
          <w:sz w:val="28"/>
        </w:rPr>
        <w:t>
      2) механикалық су құбырында тазарту имараты болмаған жағдайда, әдетте I-көтерілудегі сорғымен көтерілген судың көлемі желіге берілген судың көлеміне тең;</w:t>
      </w:r>
    </w:p>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p>
      <w:pPr>
        <w:spacing w:after="0"/>
        <w:ind w:left="0"/>
        <w:jc w:val="both"/>
      </w:pPr>
      <w:r>
        <w:rPr>
          <w:rFonts w:ascii="Times New Roman"/>
          <w:b w:val="false"/>
          <w:i w:val="false"/>
          <w:color w:val="000000"/>
          <w:sz w:val="28"/>
        </w:rPr>
        <w:t>
      3-жолдың деректері сол имараттарда орнатылған су өлшеуіш бойынша анықталады. Тазарту имаратында су өлшеуіш болмаған жағдайда жіберілген судың көлемі 1-көтерілудегі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w:t>
      </w:r>
    </w:p>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өлшеуіші болмаған жағдайда) көтерген суынан басқа шеттен алынған (сатып алынған) суды тазартатын болса, онда судың нақты көлемін анықтау үшін 1-көтерілудегі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p>
      <w:pPr>
        <w:spacing w:after="0"/>
        <w:ind w:left="0"/>
        <w:jc w:val="both"/>
      </w:pPr>
      <w:r>
        <w:rPr>
          <w:rFonts w:ascii="Times New Roman"/>
          <w:b w:val="false"/>
          <w:i w:val="false"/>
          <w:color w:val="000000"/>
          <w:sz w:val="28"/>
        </w:rPr>
        <w:t>
      4 – 4.4-жолдарда халыққа, кәсіпорындардың тұрғын үй-коммуналдық қажеттіліктеріне, өндірістік қажеттіліктерге, басқа су құбырларына, бөлек су құбырлары желілеріне жіберілген су көрсетіледі. Судың жіберілуі су өлшеуіштің көрсеткіші негізінде жазылып, көрсетілген абоненттік шоттар бойынша анықталады, егер су өлшеуіш болмаған жағдайда, тұтынушылардың әртүрлі санаттары үшін жергілікті атқарушы-басқарушы органдар белгілеген су шығынының нормасы бойынша анықталады.</w:t>
      </w:r>
    </w:p>
    <w:p>
      <w:pPr>
        <w:spacing w:after="0"/>
        <w:ind w:left="0"/>
        <w:jc w:val="both"/>
      </w:pPr>
      <w:r>
        <w:rPr>
          <w:rFonts w:ascii="Times New Roman"/>
          <w:b w:val="false"/>
          <w:i w:val="false"/>
          <w:color w:val="000000"/>
          <w:sz w:val="28"/>
        </w:rPr>
        <w:t>
      6-жол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желісіндегі апат салдарынан болады. Судың ескерілмеген шығындарына өрт сөндіру, өрт сөндіруді оқып-үйрену мақсатында суды пайдалану шығындары жатады.</w:t>
      </w:r>
    </w:p>
    <w:p>
      <w:pPr>
        <w:spacing w:after="0"/>
        <w:ind w:left="0"/>
        <w:jc w:val="both"/>
      </w:pPr>
      <w:r>
        <w:rPr>
          <w:rFonts w:ascii="Times New Roman"/>
          <w:b w:val="false"/>
          <w:i w:val="false"/>
          <w:color w:val="000000"/>
          <w:sz w:val="28"/>
        </w:rPr>
        <w:t>
      7.1 ішкі бөлімде елді мекендер бойынша су жіберілуі және ысырабы көрсетіледі.</w:t>
      </w:r>
    </w:p>
    <w:bookmarkStart w:name="z40" w:id="33"/>
    <w:p>
      <w:pPr>
        <w:spacing w:after="0"/>
        <w:ind w:left="0"/>
        <w:jc w:val="both"/>
      </w:pPr>
      <w:r>
        <w:rPr>
          <w:rFonts w:ascii="Times New Roman"/>
          <w:b w:val="false"/>
          <w:i w:val="false"/>
          <w:color w:val="000000"/>
          <w:sz w:val="28"/>
        </w:rPr>
        <w:t>
      11. 8-бөлімде 1.1 – 1.18-жолдар бойынша Экономикалық қызмет түрлерінің жалпы жіктеуішіне сәйкес экономикалық қызмет түрлері бойынша суды босату туралы мәліметтер көрсетіледі.</w:t>
      </w:r>
    </w:p>
    <w:bookmarkEnd w:id="33"/>
    <w:bookmarkStart w:name="z41" w:id="34"/>
    <w:p>
      <w:pPr>
        <w:spacing w:after="0"/>
        <w:ind w:left="0"/>
        <w:jc w:val="both"/>
      </w:pPr>
      <w:r>
        <w:rPr>
          <w:rFonts w:ascii="Times New Roman"/>
          <w:b w:val="false"/>
          <w:i w:val="false"/>
          <w:color w:val="000000"/>
          <w:sz w:val="28"/>
        </w:rPr>
        <w:t>
      12. 9-бөлімнің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p>
    <w:bookmarkEnd w:id="34"/>
    <w:p>
      <w:pPr>
        <w:spacing w:after="0"/>
        <w:ind w:left="0"/>
        <w:jc w:val="both"/>
      </w:pPr>
      <w:r>
        <w:rPr>
          <w:rFonts w:ascii="Times New Roman"/>
          <w:b w:val="false"/>
          <w:i w:val="false"/>
          <w:color w:val="000000"/>
          <w:sz w:val="28"/>
        </w:rPr>
        <w:t>
      2-жолда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p>
    <w:p>
      <w:pPr>
        <w:spacing w:after="0"/>
        <w:ind w:left="0"/>
        <w:jc w:val="both"/>
      </w:pPr>
      <w:r>
        <w:rPr>
          <w:rFonts w:ascii="Times New Roman"/>
          <w:b w:val="false"/>
          <w:i w:val="false"/>
          <w:color w:val="000000"/>
          <w:sz w:val="28"/>
        </w:rPr>
        <w:t>
      3-жолда механикалық тазарту имараттарының белгіленген өткізу қабілеті, 4-жолда биологиялық тазарту имараттарының белгіленген өткізу қабілеті, 5-жолда кәріздік сорғы станцияларының саны, 6-жолда кәріздік тазарту имараттардың саны көрсетіледі.</w:t>
      </w:r>
    </w:p>
    <w:bookmarkStart w:name="z42" w:id="35"/>
    <w:p>
      <w:pPr>
        <w:spacing w:after="0"/>
        <w:ind w:left="0"/>
        <w:jc w:val="both"/>
      </w:pPr>
      <w:r>
        <w:rPr>
          <w:rFonts w:ascii="Times New Roman"/>
          <w:b w:val="false"/>
          <w:i w:val="false"/>
          <w:color w:val="000000"/>
          <w:sz w:val="28"/>
        </w:rPr>
        <w:t>
      13. 10-бөлімнің 1-жолында бір жыл ішінде кәрізбен өткізілген барлық ақаба су көрсетіледі. Есепті жылы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p>
    <w:bookmarkEnd w:id="35"/>
    <w:p>
      <w:pPr>
        <w:spacing w:after="0"/>
        <w:ind w:left="0"/>
        <w:jc w:val="both"/>
      </w:pPr>
      <w:r>
        <w:rPr>
          <w:rFonts w:ascii="Times New Roman"/>
          <w:b w:val="false"/>
          <w:i w:val="false"/>
          <w:color w:val="000000"/>
          <w:sz w:val="28"/>
        </w:rPr>
        <w:t>
      Абоненттен шығарылған ақаба судың көлемі су құбырынан алынған су көлеміне тең қабылданады.</w:t>
      </w:r>
    </w:p>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ақабаның нақты көлемін өлшеу бойынша анықталады.</w:t>
      </w:r>
    </w:p>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p>
      <w:pPr>
        <w:spacing w:after="0"/>
        <w:ind w:left="0"/>
        <w:jc w:val="both"/>
      </w:pPr>
      <w:r>
        <w:rPr>
          <w:rFonts w:ascii="Times New Roman"/>
          <w:b w:val="false"/>
          <w:i w:val="false"/>
          <w:color w:val="000000"/>
          <w:sz w:val="28"/>
        </w:rPr>
        <w:t>
      1.1-жолда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p>
    <w:p>
      <w:pPr>
        <w:spacing w:after="0"/>
        <w:ind w:left="0"/>
        <w:jc w:val="both"/>
      </w:pPr>
      <w:r>
        <w:rPr>
          <w:rFonts w:ascii="Times New Roman"/>
          <w:b w:val="false"/>
          <w:i w:val="false"/>
          <w:color w:val="000000"/>
          <w:sz w:val="28"/>
        </w:rPr>
        <w:t>
      2-жолда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станциясына түскен ақаба сұйықтықтың жалпы көлемін құрайды.</w:t>
      </w:r>
    </w:p>
    <w:p>
      <w:pPr>
        <w:spacing w:after="0"/>
        <w:ind w:left="0"/>
        <w:jc w:val="both"/>
      </w:pPr>
      <w:r>
        <w:rPr>
          <w:rFonts w:ascii="Times New Roman"/>
          <w:b w:val="false"/>
          <w:i w:val="false"/>
          <w:color w:val="000000"/>
          <w:sz w:val="28"/>
        </w:rPr>
        <w:t>
      Егер кәріздің тазарту имаратының құрамында тұндырғылар болмаса және ақаба сұйықтықтың торы мен елек арқылы өрескел мөлдірленуі ғана жүргізілсе, онда бұл сұйықтық 2-жолға енгізілмейді. Тазартылған ақаба сулардың жалпы көлемінен толық биологиялық тазартуға (физикалық-химиялық (2.1-жол), одан 2.1.1-жолда – қайталап тазартуға берілген ақаба су бөліп көрсетіледі.</w:t>
      </w:r>
    </w:p>
    <w:p>
      <w:pPr>
        <w:spacing w:after="0"/>
        <w:ind w:left="0"/>
        <w:jc w:val="both"/>
      </w:pPr>
      <w:r>
        <w:rPr>
          <w:rFonts w:ascii="Times New Roman"/>
          <w:b w:val="false"/>
          <w:i w:val="false"/>
          <w:color w:val="000000"/>
          <w:sz w:val="28"/>
        </w:rPr>
        <w:t>
      2.1.2-жолда нормативке сай тазартылған ақаба судың көлемі көрсетіледі.</w:t>
      </w:r>
    </w:p>
    <w:p>
      <w:pPr>
        <w:spacing w:after="0"/>
        <w:ind w:left="0"/>
        <w:jc w:val="both"/>
      </w:pPr>
      <w:r>
        <w:rPr>
          <w:rFonts w:ascii="Times New Roman"/>
          <w:b w:val="false"/>
          <w:i w:val="false"/>
          <w:color w:val="000000"/>
          <w:sz w:val="28"/>
        </w:rPr>
        <w:t>
      2.1.3-жолда жеткіліксіз тазартылған ақаба судың көлемі көрсетіледі.</w:t>
      </w:r>
    </w:p>
    <w:p>
      <w:pPr>
        <w:spacing w:after="0"/>
        <w:ind w:left="0"/>
        <w:jc w:val="both"/>
      </w:pPr>
      <w:r>
        <w:rPr>
          <w:rFonts w:ascii="Times New Roman"/>
          <w:b w:val="false"/>
          <w:i w:val="false"/>
          <w:color w:val="000000"/>
          <w:sz w:val="28"/>
        </w:rPr>
        <w:t>
      3-жолда басқа кәріздердің тазарту имараттарына өткізілген ақаба сулардың көлемі көрсетіледі.</w:t>
      </w:r>
    </w:p>
    <w:p>
      <w:pPr>
        <w:spacing w:after="0"/>
        <w:ind w:left="0"/>
        <w:jc w:val="both"/>
      </w:pPr>
      <w:r>
        <w:rPr>
          <w:rFonts w:ascii="Times New Roman"/>
          <w:b w:val="false"/>
          <w:i w:val="false"/>
          <w:color w:val="000000"/>
          <w:sz w:val="28"/>
        </w:rPr>
        <w:t>
      Жекелеген кәріздік желілер жіберілген ақаба сулардың барлық көлемін, 3-жолдағы кәріздердің тазарту имараттарына жіберілгенді қоса, көрсетеді.</w:t>
      </w:r>
    </w:p>
    <w:bookmarkStart w:name="z43" w:id="36"/>
    <w:p>
      <w:pPr>
        <w:spacing w:after="0"/>
        <w:ind w:left="0"/>
        <w:jc w:val="both"/>
      </w:pPr>
      <w:r>
        <w:rPr>
          <w:rFonts w:ascii="Times New Roman"/>
          <w:b w:val="false"/>
          <w:i w:val="false"/>
          <w:color w:val="000000"/>
          <w:sz w:val="28"/>
        </w:rPr>
        <w:t>
      14. 11-бөлімнің 1-жолында есепті жылдан кейінгі жылғы 1 қаңтардағы жағдай бойынша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p>
    <w:bookmarkEnd w:id="36"/>
    <w:p>
      <w:pPr>
        <w:spacing w:after="0"/>
        <w:ind w:left="0"/>
        <w:jc w:val="both"/>
      </w:pPr>
      <w:r>
        <w:rPr>
          <w:rFonts w:ascii="Times New Roman"/>
          <w:b w:val="false"/>
          <w:i w:val="false"/>
          <w:color w:val="000000"/>
          <w:sz w:val="28"/>
        </w:rPr>
        <w:t>
      1.1, 2.1-жолдар бойынша халықтың жіберілген су және кәріз үшін берешегін көрсету қажет.</w:t>
      </w:r>
    </w:p>
    <w:p>
      <w:pPr>
        <w:spacing w:after="0"/>
        <w:ind w:left="0"/>
        <w:jc w:val="both"/>
      </w:pPr>
      <w:r>
        <w:rPr>
          <w:rFonts w:ascii="Times New Roman"/>
          <w:b w:val="false"/>
          <w:i w:val="false"/>
          <w:color w:val="000000"/>
          <w:sz w:val="28"/>
        </w:rPr>
        <w:t>
      1.2, 2.2-жолдар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p>
    <w:p>
      <w:pPr>
        <w:spacing w:after="0"/>
        <w:ind w:left="0"/>
        <w:jc w:val="both"/>
      </w:pPr>
      <w:r>
        <w:rPr>
          <w:rFonts w:ascii="Times New Roman"/>
          <w:b w:val="false"/>
          <w:i w:val="false"/>
          <w:color w:val="000000"/>
          <w:sz w:val="28"/>
        </w:rPr>
        <w:t>
      1.3, 2.3-жолдар бойынша республикалық бюджет есебінен ұсталатын ұйымдардың жіберілген су және кәріз үшін берешегін көрсету қажет.</w:t>
      </w:r>
    </w:p>
    <w:p>
      <w:pPr>
        <w:spacing w:after="0"/>
        <w:ind w:left="0"/>
        <w:jc w:val="both"/>
      </w:pPr>
      <w:r>
        <w:rPr>
          <w:rFonts w:ascii="Times New Roman"/>
          <w:b w:val="false"/>
          <w:i w:val="false"/>
          <w:color w:val="000000"/>
          <w:sz w:val="28"/>
        </w:rPr>
        <w:t>
      1.4, 2.4-жолдар бойынша жергілікті бюджет есебінен ұсталатын ұйымдардың жіберілген су және кәріз үшін берешегін көрсету қажет.</w:t>
      </w:r>
    </w:p>
    <w:p>
      <w:pPr>
        <w:spacing w:after="0"/>
        <w:ind w:left="0"/>
        <w:jc w:val="both"/>
      </w:pPr>
      <w:r>
        <w:rPr>
          <w:rFonts w:ascii="Times New Roman"/>
          <w:b w:val="false"/>
          <w:i w:val="false"/>
          <w:color w:val="000000"/>
          <w:sz w:val="28"/>
        </w:rPr>
        <w:t>
      1.5, 2.5-жолдар бойынша қоғамдық бірлестіктер, тұтыну кооперативтері, қоғамдық қорлар, діни бірлестіктер және өзге де нысанда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p>
    <w:bookmarkStart w:name="z44" w:id="37"/>
    <w:p>
      <w:pPr>
        <w:spacing w:after="0"/>
        <w:ind w:left="0"/>
        <w:jc w:val="both"/>
      </w:pPr>
      <w:r>
        <w:rPr>
          <w:rFonts w:ascii="Times New Roman"/>
          <w:b w:val="false"/>
          <w:i w:val="false"/>
          <w:color w:val="000000"/>
          <w:sz w:val="28"/>
        </w:rPr>
        <w:t xml:space="preserve">
      15. 12-бөлімде елді мекендердің атаулары ӘАОЖ-ға сәйкес көрсетіледі. </w:t>
      </w:r>
    </w:p>
    <w:bookmarkEnd w:id="37"/>
    <w:bookmarkStart w:name="z45" w:id="38"/>
    <w:p>
      <w:pPr>
        <w:spacing w:after="0"/>
        <w:ind w:left="0"/>
        <w:jc w:val="both"/>
      </w:pPr>
      <w:r>
        <w:rPr>
          <w:rFonts w:ascii="Times New Roman"/>
          <w:b w:val="false"/>
          <w:i w:val="false"/>
          <w:color w:val="000000"/>
          <w:sz w:val="28"/>
        </w:rPr>
        <w:t>
      16.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38"/>
    <w:bookmarkStart w:name="z46" w:id="39"/>
    <w:p>
      <w:pPr>
        <w:spacing w:after="0"/>
        <w:ind w:left="0"/>
        <w:jc w:val="both"/>
      </w:pPr>
      <w:r>
        <w:rPr>
          <w:rFonts w:ascii="Times New Roman"/>
          <w:b w:val="false"/>
          <w:i w:val="false"/>
          <w:color w:val="000000"/>
          <w:sz w:val="28"/>
        </w:rPr>
        <w:t>
      17. Арифметикалық-логикалық бақылау:</w:t>
      </w:r>
    </w:p>
    <w:bookmarkEnd w:id="39"/>
    <w:p>
      <w:pPr>
        <w:spacing w:after="0"/>
        <w:ind w:left="0"/>
        <w:jc w:val="both"/>
      </w:pPr>
      <w:r>
        <w:rPr>
          <w:rFonts w:ascii="Times New Roman"/>
          <w:b w:val="false"/>
          <w:i w:val="false"/>
          <w:color w:val="000000"/>
          <w:sz w:val="28"/>
        </w:rPr>
        <w:t>
      1) 4-бөлім. "Су құбырлары желілерінің ұзындығы":</w:t>
      </w:r>
    </w:p>
    <w:p>
      <w:pPr>
        <w:spacing w:after="0"/>
        <w:ind w:left="0"/>
        <w:jc w:val="both"/>
      </w:pPr>
      <w:r>
        <w:rPr>
          <w:rFonts w:ascii="Times New Roman"/>
          <w:b w:val="false"/>
          <w:i w:val="false"/>
          <w:color w:val="000000"/>
          <w:sz w:val="28"/>
        </w:rPr>
        <w:t xml:space="preserve">
      1-жол = 1.1, 1.2, 1.3-жолдардың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2.2, 2.3-жолдардың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 3.2, 3.3-жолдардың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5-бөлім. "Кәріз желілерінің ұзындығы":</w:t>
      </w:r>
    </w:p>
    <w:p>
      <w:pPr>
        <w:spacing w:after="0"/>
        <w:ind w:left="0"/>
        <w:jc w:val="both"/>
      </w:pPr>
      <w:r>
        <w:rPr>
          <w:rFonts w:ascii="Times New Roman"/>
          <w:b w:val="false"/>
          <w:i w:val="false"/>
          <w:color w:val="000000"/>
          <w:sz w:val="28"/>
        </w:rPr>
        <w:t xml:space="preserve">
      1-жол = 1.1, 1.2, 1.3-жолдардың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2.2, 2.3-жолдардың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 3.2, 3.3-жолдардың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7-бөлім. "Су құбыры имараттары жұмысының негізгі көрсеткіштері":</w:t>
      </w:r>
    </w:p>
    <w:p>
      <w:pPr>
        <w:spacing w:after="0"/>
        <w:ind w:left="0"/>
        <w:jc w:val="both"/>
      </w:pPr>
      <w:r>
        <w:rPr>
          <w:rFonts w:ascii="Times New Roman"/>
          <w:b w:val="false"/>
          <w:i w:val="false"/>
          <w:color w:val="000000"/>
          <w:sz w:val="28"/>
        </w:rPr>
        <w:t xml:space="preserve">
      2-жол = 2.1, 2.2, 2.3-жолдардың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4.1, 4.2, 4.3, 4.4-жолдардың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2-жолы – 4-жолы – 5-жолы бойынша жол берілетін бақылау.</w:t>
      </w:r>
    </w:p>
    <w:p>
      <w:pPr>
        <w:spacing w:after="0"/>
        <w:ind w:left="0"/>
        <w:jc w:val="both"/>
      </w:pPr>
      <w:r>
        <w:rPr>
          <w:rFonts w:ascii="Times New Roman"/>
          <w:b w:val="false"/>
          <w:i w:val="false"/>
          <w:color w:val="000000"/>
          <w:sz w:val="28"/>
        </w:rPr>
        <w:t>
      4) 8-бөлім. "Суды экономиканың түрлері бойынша шығару туралы мәліметтерді көрсетіңіз":</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1.1 - 1.8-жолдардың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10-бөлім. "Кәріз имараттары жұмысының негізгі көрсеткіштері":</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1-жолға;</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2-жолға;</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&gt;</w:t>
      </w:r>
      <w:r>
        <w:rPr>
          <w:rFonts w:ascii="Times New Roman"/>
          <w:b w:val="false"/>
          <w:i w:val="false"/>
          <w:color w:val="000000"/>
          <w:sz w:val="28"/>
        </w:rPr>
        <w:t xml:space="preserve"> 2.1.1, 2.1.2, 2.1.3-жолдардың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11-бөлім. "Жіберілген су және кәріз үшін тұтынушылардың берешек сомасын көрсетіңіз":</w:t>
      </w:r>
    </w:p>
    <w:p>
      <w:pPr>
        <w:spacing w:after="0"/>
        <w:ind w:left="0"/>
        <w:jc w:val="both"/>
      </w:pPr>
      <w:r>
        <w:rPr>
          <w:rFonts w:ascii="Times New Roman"/>
          <w:b w:val="false"/>
          <w:i w:val="false"/>
          <w:color w:val="000000"/>
          <w:sz w:val="28"/>
        </w:rPr>
        <w:t xml:space="preserve">
      1-жол = 1.1, 1.2, 1.3, 1.4, 1.5-жолдардың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2.2, 2.3, 2.4, 2.5-жолдардың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 3, 4, 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xml:space="preserve">
      2-бөлімнің 6-жолы = 12-бөлімнің 1+2-жолдардың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7.1-бөліміндегі 2 бағандағы жолдар сомасы = 7-бөлімнің 4-жолына;</w:t>
      </w:r>
    </w:p>
    <w:p>
      <w:pPr>
        <w:spacing w:after="0"/>
        <w:ind w:left="0"/>
        <w:jc w:val="both"/>
      </w:pPr>
      <w:r>
        <w:rPr>
          <w:rFonts w:ascii="Times New Roman"/>
          <w:b w:val="false"/>
          <w:i w:val="false"/>
          <w:color w:val="000000"/>
          <w:sz w:val="28"/>
        </w:rPr>
        <w:t>
      7.1-бөліміндегі 3 бағандағы жолдар сомасы = 7-бөлімнің 6-жолына;</w:t>
      </w:r>
    </w:p>
    <w:p>
      <w:pPr>
        <w:spacing w:after="0"/>
        <w:ind w:left="0"/>
        <w:jc w:val="both"/>
      </w:pPr>
      <w:r>
        <w:rPr>
          <w:rFonts w:ascii="Times New Roman"/>
          <w:b w:val="false"/>
          <w:i w:val="false"/>
          <w:color w:val="000000"/>
          <w:sz w:val="28"/>
        </w:rPr>
        <w:t>
      8-бөлімнің 1-жолы 1-бағаны = 7-бөлімнің 4 жолы 1-бағанасына.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w:t>
                  </w:r>
                  <w:r>
                    <w:rPr>
                      <w:rFonts w:ascii="Times New Roman"/>
                      <w:b/>
                      <w:i w:val="false"/>
                      <w:color w:val="000000"/>
                      <w:sz w:val="20"/>
                    </w:rPr>
                    <w:t xml:space="preserve">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қажетт</w:t>
                  </w:r>
                  <w:r>
                    <w:rPr>
                      <w:rFonts w:ascii="Times New Roman"/>
                      <w:b/>
                      <w:i w:val="false"/>
                      <w:color w:val="000000"/>
                      <w:sz w:val="20"/>
                    </w:rPr>
                    <w:t>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0661104</w:t>
            </w:r>
          </w:p>
          <w:p>
            <w:pPr>
              <w:spacing w:after="20"/>
              <w:ind w:left="20"/>
              <w:jc w:val="both"/>
            </w:pPr>
            <w:r>
              <w:rPr>
                <w:rFonts w:ascii="Times New Roman"/>
                <w:b w:val="false"/>
                <w:i w:val="false"/>
                <w:color w:val="000000"/>
                <w:sz w:val="20"/>
              </w:rPr>
              <w:t>
Код статистической формы 0661104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Отын-энергетикалық теңгерім</w:t>
            </w:r>
          </w:p>
          <w:p>
            <w:pPr>
              <w:spacing w:after="20"/>
              <w:ind w:left="20"/>
              <w:jc w:val="both"/>
            </w:pPr>
            <w:r>
              <w:rPr>
                <w:rFonts w:ascii="Times New Roman"/>
                <w:b w:val="false"/>
                <w:i w:val="false"/>
                <w:color w:val="000000"/>
                <w:sz w:val="20"/>
              </w:rPr>
              <w:t>
Топливо-энергетический баланс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1-ТЭБ</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наурызда.</w:t>
            </w:r>
          </w:p>
          <w:p>
            <w:pPr>
              <w:spacing w:after="20"/>
              <w:ind w:left="20"/>
              <w:jc w:val="both"/>
            </w:pPr>
            <w:r>
              <w:rPr>
                <w:rFonts w:ascii="Times New Roman"/>
                <w:b w:val="false"/>
                <w:i w:val="false"/>
                <w:color w:val="000000"/>
                <w:sz w:val="20"/>
              </w:rPr>
              <w:t>
Срок представления - 25 марта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Отын-энергетикалық ресурстарды өндірудің және тұтынудың, жаңартылған энергия көздерін пайдалануды қоса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(мұнда және бұдан әрi - ӘАОЖ) (статистика органының қызметкерлерімен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 мен энергия түрлерінің жылу шығару қабілеттілігі туралы ақпаратты көрсетіңіз. Бұл бөлімді "экономикалық қызмет түрлерінің жалпы жіктеуіші" бойынша қызмет түрлері бар кәсіпорындар толтырады (мұнда және бұдан әрі – ЭҚЖЖ) 05-39.</w:t>
      </w:r>
    </w:p>
    <w:p>
      <w:pPr>
        <w:spacing w:after="0"/>
        <w:ind w:left="0"/>
        <w:jc w:val="both"/>
      </w:pPr>
      <w:r>
        <w:rPr>
          <w:rFonts w:ascii="Times New Roman"/>
          <w:b w:val="false"/>
          <w:i w:val="false"/>
          <w:color w:val="000000"/>
          <w:sz w:val="28"/>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05-39 (здесь и далее - ОКЭД).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770"/>
        <w:gridCol w:w="2452"/>
        <w:gridCol w:w="3134"/>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1</w:t>
            </w:r>
            <w:r>
              <w:rPr>
                <w:rFonts w:ascii="Times New Roman"/>
                <w:b/>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Код СКПП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жылу шығару қабілеттілігі</w:t>
            </w:r>
          </w:p>
          <w:p>
            <w:pPr>
              <w:spacing w:after="20"/>
              <w:ind w:left="20"/>
              <w:jc w:val="both"/>
            </w:pPr>
            <w:r>
              <w:rPr>
                <w:rFonts w:ascii="Times New Roman"/>
                <w:b w:val="false"/>
                <w:i w:val="false"/>
                <w:color w:val="000000"/>
                <w:sz w:val="20"/>
              </w:rPr>
              <w:t>
Низшая теплотворная способность</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1949"/>
        <w:gridCol w:w="2700"/>
        <w:gridCol w:w="3451"/>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Код СКПП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жылу шығару қабілеттілігі</w:t>
            </w:r>
          </w:p>
          <w:p>
            <w:pPr>
              <w:spacing w:after="20"/>
              <w:ind w:left="20"/>
              <w:jc w:val="both"/>
            </w:pPr>
            <w:r>
              <w:rPr>
                <w:rFonts w:ascii="Times New Roman"/>
                <w:b w:val="false"/>
                <w:i w:val="false"/>
                <w:color w:val="000000"/>
                <w:sz w:val="20"/>
              </w:rPr>
              <w:t>
Низшая теплотворная способность</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ӨӨСЖ - мұнда және бұдан әрі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СКПП - здесь и далее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Жаңартылған энергия көздерімен жылу және (немесе) электр энергиясын өндіру (экономикалық қызмет түріне қарамастан отын және энергияны өндірушілер және тұтынушылар болып табылатын кәсіпорындар толтырады) туралы деректерді көрсетіңіз.</w:t>
      </w:r>
    </w:p>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8046"/>
        <w:gridCol w:w="1504"/>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көзі</w:t>
            </w:r>
          </w:p>
          <w:p>
            <w:pPr>
              <w:spacing w:after="20"/>
              <w:ind w:left="20"/>
              <w:jc w:val="both"/>
            </w:pPr>
            <w:r>
              <w:rPr>
                <w:rFonts w:ascii="Times New Roman"/>
                <w:b w:val="false"/>
                <w:i w:val="false"/>
                <w:color w:val="000000"/>
                <w:sz w:val="20"/>
              </w:rPr>
              <w:t>
Источник энергии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электр энергиясы, барлығы, мың кВт</w:t>
            </w:r>
            <w:r>
              <w:rPr>
                <w:rFonts w:ascii="Times New Roman"/>
                <w:b/>
                <w:i w:val="false"/>
                <w:color w:val="000000"/>
                <w:sz w:val="20"/>
              </w:rPr>
              <w:t>. сағ</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Выработано электрической энергии возобновляемыми источниками энергии, всего, в тысячах кВтч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гидроэлектр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малыми гидроэлектростанциями,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ветровыми 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солнечными 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қондырғыларында өндірілген биогаздан алынған электр энергиясы, мың кВт сағ</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Выработано тепловой энергии возобновляемыми источниками энергии, всего,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Геотермалдық көздерден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геотермальных источников,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сәулесінен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солнечных излучений,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кВт</w:t>
      </w:r>
      <w:r>
        <w:rPr>
          <w:rFonts w:ascii="Times New Roman"/>
          <w:b/>
          <w:i w:val="false"/>
          <w:color w:val="000000"/>
          <w:sz w:val="28"/>
        </w:rPr>
        <w:t>. сағ</w:t>
      </w:r>
      <w:r>
        <w:rPr>
          <w:rFonts w:ascii="Times New Roman"/>
          <w:b/>
          <w:i w:val="false"/>
          <w:color w:val="000000"/>
          <w:sz w:val="28"/>
        </w:rPr>
        <w:t xml:space="preserve"> – мұнда және бұдан әрі - киловатт-сағат</w:t>
      </w:r>
    </w:p>
    <w:p>
      <w:pPr>
        <w:spacing w:after="0"/>
        <w:ind w:left="0"/>
        <w:jc w:val="both"/>
      </w:pPr>
      <w:r>
        <w:rPr>
          <w:rFonts w:ascii="Times New Roman"/>
          <w:b w:val="false"/>
          <w:i w:val="false"/>
          <w:color w:val="000000"/>
          <w:sz w:val="28"/>
        </w:rPr>
        <w:t>
        кВт. ч – здесь и далее –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Гкал – мұнда және бұдан әрі - гигакалория</w:t>
      </w:r>
    </w:p>
    <w:p>
      <w:pPr>
        <w:spacing w:after="0"/>
        <w:ind w:left="0"/>
        <w:jc w:val="both"/>
      </w:pPr>
      <w:r>
        <w:rPr>
          <w:rFonts w:ascii="Times New Roman"/>
          <w:b w:val="false"/>
          <w:i w:val="false"/>
          <w:color w:val="000000"/>
          <w:sz w:val="28"/>
        </w:rPr>
        <w:t>
        Гкал – здесь и далее – гигакалория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Отын мен энергия пайдалану туралы ақпаратты көрсетіңіз</w:t>
      </w:r>
    </w:p>
    <w:p>
      <w:pPr>
        <w:spacing w:after="0"/>
        <w:ind w:left="0"/>
        <w:jc w:val="both"/>
      </w:pPr>
      <w:r>
        <w:rPr>
          <w:rFonts w:ascii="Times New Roman"/>
          <w:b w:val="false"/>
          <w:i w:val="false"/>
          <w:color w:val="000000"/>
          <w:sz w:val="28"/>
        </w:rPr>
        <w:t>
      Укажите информацию об использовании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512"/>
        <w:gridCol w:w="710"/>
        <w:gridCol w:w="1170"/>
        <w:gridCol w:w="1302"/>
        <w:gridCol w:w="1302"/>
        <w:gridCol w:w="2685"/>
        <w:gridCol w:w="1303"/>
        <w:gridCol w:w="711"/>
        <w:gridCol w:w="711"/>
      </w:tblGrid>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бойынша өнім түрлерінің атауы</w:t>
            </w:r>
            <w:r>
              <w:rPr>
                <w:rFonts w:ascii="Times New Roman"/>
                <w:b w:val="false"/>
                <w:i w:val="false"/>
                <w:color w:val="000000"/>
                <w:sz w:val="20"/>
              </w:rPr>
              <w:t>Наименование видов продукции по СКПП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sz w:val="20"/>
              </w:rPr>
              <w:t>Единица измерения</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Пайдаланғаны барлығы</w:t>
            </w:r>
            <w:r>
              <w:rPr>
                <w:rFonts w:ascii="Times New Roman"/>
                <w:b w:val="false"/>
                <w:i w:val="false"/>
                <w:color w:val="000000"/>
                <w:sz w:val="20"/>
              </w:rPr>
              <w:t>Использовано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i w:val="false"/>
                <w:color w:val="000000"/>
                <w:sz w:val="20"/>
              </w:rPr>
              <w:t xml:space="preserve"> және жылу энергиясын өндіру үшін</w:t>
            </w:r>
          </w:p>
          <w:p>
            <w:pPr>
              <w:spacing w:after="20"/>
              <w:ind w:left="20"/>
              <w:jc w:val="both"/>
            </w:pPr>
            <w:r>
              <w:rPr>
                <w:rFonts w:ascii="Times New Roman"/>
                <w:b w:val="false"/>
                <w:i w:val="false"/>
                <w:color w:val="000000"/>
                <w:sz w:val="20"/>
              </w:rPr>
              <w:t>
на производство электрической и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w:t>
            </w:r>
            <w:r>
              <w:rPr>
                <w:rFonts w:ascii="Times New Roman"/>
                <w:b/>
                <w:i w:val="false"/>
                <w:color w:val="000000"/>
                <w:sz w:val="20"/>
              </w:rPr>
              <w:t xml:space="preserve"> ретінде</w:t>
            </w:r>
          </w:p>
          <w:p>
            <w:pPr>
              <w:spacing w:after="20"/>
              <w:ind w:left="20"/>
              <w:jc w:val="both"/>
            </w:pPr>
            <w:r>
              <w:rPr>
                <w:rFonts w:ascii="Times New Roman"/>
                <w:b w:val="false"/>
                <w:i w:val="false"/>
                <w:color w:val="000000"/>
                <w:sz w:val="20"/>
              </w:rPr>
              <w:t>
в качестве сырья</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отындық</w:t>
            </w:r>
            <w:r>
              <w:rPr>
                <w:rFonts w:ascii="Times New Roman"/>
                <w:b/>
                <w:i w:val="false"/>
                <w:color w:val="000000"/>
                <w:sz w:val="20"/>
              </w:rPr>
              <w:t xml:space="preserve"> емес қажеттіліктерге материал ретінде</w:t>
            </w:r>
          </w:p>
          <w:p>
            <w:pPr>
              <w:spacing w:after="20"/>
              <w:ind w:left="20"/>
              <w:jc w:val="both"/>
            </w:pPr>
            <w:r>
              <w:rPr>
                <w:rFonts w:ascii="Times New Roman"/>
                <w:b w:val="false"/>
                <w:i w:val="false"/>
                <w:color w:val="000000"/>
                <w:sz w:val="20"/>
              </w:rPr>
              <w:t>
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қажеттілігі үшін энергия ретінде</w:t>
            </w:r>
          </w:p>
          <w:p>
            <w:pPr>
              <w:spacing w:after="20"/>
              <w:ind w:left="20"/>
              <w:jc w:val="both"/>
            </w:pPr>
            <w:r>
              <w:rPr>
                <w:rFonts w:ascii="Times New Roman"/>
                <w:b w:val="false"/>
                <w:i w:val="false"/>
                <w:color w:val="000000"/>
                <w:sz w:val="20"/>
              </w:rPr>
              <w:t>
в качестве энергии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w:t>
            </w:r>
            <w:r>
              <w:rPr>
                <w:rFonts w:ascii="Times New Roman"/>
                <w:b/>
                <w:i w:val="false"/>
                <w:color w:val="000000"/>
                <w:sz w:val="20"/>
              </w:rPr>
              <w:t xml:space="preserve"> басқа түрлеріне өңдеу</w:t>
            </w:r>
          </w:p>
          <w:p>
            <w:pPr>
              <w:spacing w:after="20"/>
              <w:ind w:left="20"/>
              <w:jc w:val="both"/>
            </w:pPr>
            <w:r>
              <w:rPr>
                <w:rFonts w:ascii="Times New Roman"/>
                <w:b w:val="false"/>
                <w:i w:val="false"/>
                <w:color w:val="000000"/>
                <w:sz w:val="20"/>
              </w:rPr>
              <w:t>
на переработку в другие виды топлива</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w:t>
            </w:r>
            <w:r>
              <w:rPr>
                <w:rFonts w:ascii="Times New Roman"/>
                <w:b/>
                <w:i w:val="false"/>
                <w:color w:val="000000"/>
                <w:sz w:val="20"/>
              </w:rPr>
              <w:t>, мұнай–химия және отындық емес басқа да өнім өндірісі үшін</w:t>
            </w:r>
          </w:p>
          <w:p>
            <w:pPr>
              <w:spacing w:after="20"/>
              <w:ind w:left="20"/>
              <w:jc w:val="both"/>
            </w:pPr>
            <w:r>
              <w:rPr>
                <w:rFonts w:ascii="Times New Roman"/>
                <w:b w:val="false"/>
                <w:i w:val="false"/>
                <w:color w:val="000000"/>
                <w:sz w:val="20"/>
              </w:rPr>
              <w:t>
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i w:val="false"/>
                <w:color w:val="000000"/>
                <w:sz w:val="20"/>
              </w:rPr>
              <w:t xml:space="preserve"> қажеттілігі үшін</w:t>
            </w:r>
          </w:p>
          <w:p>
            <w:pPr>
              <w:spacing w:after="20"/>
              <w:ind w:left="20"/>
              <w:jc w:val="both"/>
            </w:pPr>
            <w:r>
              <w:rPr>
                <w:rFonts w:ascii="Times New Roman"/>
                <w:b w:val="false"/>
                <w:i w:val="false"/>
                <w:color w:val="000000"/>
                <w:sz w:val="20"/>
              </w:rPr>
              <w:t>
на нужды транспорта</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4-бөлімнің жалғасы</w:t>
      </w:r>
    </w:p>
    <w:p>
      <w:pPr>
        <w:spacing w:after="0"/>
        <w:ind w:left="0"/>
        <w:jc w:val="both"/>
      </w:pPr>
      <w:r>
        <w:rPr>
          <w:rFonts w:ascii="Times New Roman"/>
          <w:b w:val="false"/>
          <w:i w:val="false"/>
          <w:color w:val="000000"/>
          <w:sz w:val="28"/>
        </w:rPr>
        <w:t>
      Продолжение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963"/>
        <w:gridCol w:w="963"/>
        <w:gridCol w:w="1334"/>
        <w:gridCol w:w="1334"/>
        <w:gridCol w:w="2070"/>
        <w:gridCol w:w="2077"/>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бойынша өнім түрлерінің атауы</w:t>
            </w:r>
            <w:r>
              <w:rPr>
                <w:rFonts w:ascii="Times New Roman"/>
                <w:b w:val="false"/>
                <w:i w:val="false"/>
                <w:color w:val="000000"/>
                <w:sz w:val="20"/>
              </w:rPr>
              <w:t>Наименование видов продукции по СКПП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 босатылғаны</w:t>
            </w:r>
          </w:p>
          <w:p>
            <w:pPr>
              <w:spacing w:after="20"/>
              <w:ind w:left="20"/>
              <w:jc w:val="both"/>
            </w:pPr>
            <w:r>
              <w:rPr>
                <w:rFonts w:ascii="Times New Roman"/>
                <w:b w:val="false"/>
                <w:i w:val="false"/>
                <w:color w:val="000000"/>
                <w:sz w:val="20"/>
              </w:rPr>
              <w:t>
Отпущено населению</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p>
          <w:p>
            <w:pPr>
              <w:spacing w:after="20"/>
              <w:ind w:left="20"/>
              <w:jc w:val="both"/>
            </w:pPr>
            <w:r>
              <w:rPr>
                <w:rFonts w:ascii="Times New Roman"/>
                <w:b w:val="false"/>
                <w:i w:val="false"/>
                <w:color w:val="000000"/>
                <w:sz w:val="20"/>
              </w:rPr>
              <w:t>
Потери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Бункерлеу</w:t>
            </w:r>
            <w:r>
              <w:rPr>
                <w:rFonts w:ascii="Times New Roman"/>
                <w:b w:val="false"/>
                <w:i w:val="false"/>
                <w:color w:val="000000"/>
                <w:sz w:val="20"/>
              </w:rPr>
              <w:t>Бункеровка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соңындағы қалдықтары</w:t>
            </w:r>
          </w:p>
          <w:p>
            <w:pPr>
              <w:spacing w:after="20"/>
              <w:ind w:left="20"/>
              <w:jc w:val="both"/>
            </w:pPr>
            <w:r>
              <w:rPr>
                <w:rFonts w:ascii="Times New Roman"/>
                <w:b w:val="false"/>
                <w:i w:val="false"/>
                <w:color w:val="000000"/>
                <w:sz w:val="20"/>
              </w:rPr>
              <w:t>
Остатки на конец отчетного года</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1911"/>
        <w:gridCol w:w="1911"/>
        <w:gridCol w:w="2967"/>
        <w:gridCol w:w="296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Отын және энергияны басқа түрлеріне өзгерту және пайдалану туралы ақпаратты көрсетіңіз (4-бөлімнің 2 және 3-бағандарын толтырған респонденттер толтырады).</w:t>
      </w:r>
    </w:p>
    <w:p>
      <w:pPr>
        <w:spacing w:after="0"/>
        <w:ind w:left="0"/>
        <w:jc w:val="both"/>
      </w:pPr>
      <w:r>
        <w:rPr>
          <w:rFonts w:ascii="Times New Roman"/>
          <w:b w:val="false"/>
          <w:i w:val="false"/>
          <w:color w:val="000000"/>
          <w:sz w:val="28"/>
        </w:rPr>
        <w:t>
      Укажите информацию о преобразовании и использовании топлива и энергии (заполняется респондентами, которые заполнили графы 2 и 3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484"/>
        <w:gridCol w:w="670"/>
        <w:gridCol w:w="801"/>
        <w:gridCol w:w="801"/>
        <w:gridCol w:w="1361"/>
        <w:gridCol w:w="1361"/>
        <w:gridCol w:w="671"/>
        <w:gridCol w:w="2100"/>
        <w:gridCol w:w="919"/>
        <w:gridCol w:w="671"/>
        <w:gridCol w:w="67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бойынша өнім түрлерінің атауы</w:t>
            </w:r>
            <w:r>
              <w:rPr>
                <w:rFonts w:ascii="Times New Roman"/>
                <w:b w:val="false"/>
                <w:i w:val="false"/>
                <w:color w:val="000000"/>
                <w:sz w:val="20"/>
              </w:rPr>
              <w:t>Наименование видов продукции по СКПП</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sz w:val="20"/>
              </w:rPr>
              <w:t>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басқа түрлеріне өзгерту процесіне түсті</w:t>
            </w:r>
          </w:p>
          <w:p>
            <w:pPr>
              <w:spacing w:after="20"/>
              <w:ind w:left="20"/>
              <w:jc w:val="both"/>
            </w:pPr>
            <w:r>
              <w:rPr>
                <w:rFonts w:ascii="Times New Roman"/>
                <w:b w:val="false"/>
                <w:i w:val="false"/>
                <w:color w:val="000000"/>
                <w:sz w:val="20"/>
              </w:rPr>
              <w:t>
Поступило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түрлеріне өзгерту процесімен өндірілген отын мен энергия</w:t>
            </w:r>
            <w:r>
              <w:rPr>
                <w:rFonts w:ascii="Times New Roman"/>
                <w:b w:val="false"/>
                <w:i w:val="false"/>
                <w:color w:val="000000"/>
                <w:sz w:val="20"/>
              </w:rPr>
              <w:t>Произведено топлива и энергии в процессе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түрінде өз қажеттілігіне пайдалану</w:t>
            </w:r>
          </w:p>
          <w:p>
            <w:pPr>
              <w:spacing w:after="20"/>
              <w:ind w:left="20"/>
              <w:jc w:val="both"/>
            </w:pPr>
            <w:r>
              <w:rPr>
                <w:rFonts w:ascii="Times New Roman"/>
                <w:b w:val="false"/>
                <w:i w:val="false"/>
                <w:color w:val="000000"/>
                <w:sz w:val="20"/>
              </w:rPr>
              <w:t>
Использовано на собственные нужды в виде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w:t>
            </w:r>
            <w:r>
              <w:rPr>
                <w:rFonts w:ascii="Times New Roman"/>
                <w:b/>
                <w:i w:val="false"/>
                <w:color w:val="000000"/>
                <w:sz w:val="20"/>
              </w:rPr>
              <w:t xml:space="preserve"> шахталарымен</w:t>
            </w:r>
            <w:r>
              <w:rPr>
                <w:rFonts w:ascii="Times New Roman"/>
                <w:b w:val="false"/>
                <w:i w:val="false"/>
                <w:color w:val="000000"/>
                <w:sz w:val="20"/>
              </w:rPr>
              <w:t>угольными шахтами</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r>
              <w:rPr>
                <w:rFonts w:ascii="Times New Roman"/>
                <w:b/>
                <w:i w:val="false"/>
                <w:color w:val="000000"/>
                <w:sz w:val="20"/>
              </w:rPr>
              <w:t xml:space="preserve"> станцияларымен, ЖЭО</w:t>
            </w:r>
            <w:r>
              <w:rPr>
                <w:rFonts w:ascii="Times New Roman"/>
                <w:b w:val="false"/>
                <w:i w:val="false"/>
                <w:color w:val="000000"/>
                <w:vertAlign w:val="superscript"/>
              </w:rPr>
              <w:t>4</w:t>
            </w:r>
            <w:r>
              <w:rPr>
                <w:rFonts w:ascii="Times New Roman"/>
                <w:b/>
                <w:i w:val="false"/>
                <w:color w:val="000000"/>
                <w:sz w:val="20"/>
              </w:rPr>
              <w:t xml:space="preserve"> және қазандық</w:t>
            </w:r>
            <w:r>
              <w:rPr>
                <w:rFonts w:ascii="Times New Roman"/>
                <w:b w:val="false"/>
                <w:i w:val="false"/>
                <w:color w:val="000000"/>
                <w:sz w:val="20"/>
              </w:rPr>
              <w:t>электростанциями, ТЭЦ и котельными</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i w:val="false"/>
                <w:color w:val="000000"/>
                <w:sz w:val="20"/>
              </w:rPr>
              <w:t xml:space="preserve"> -газ кәсіпорындарымен</w:t>
            </w:r>
            <w:r>
              <w:rPr>
                <w:rFonts w:ascii="Times New Roman"/>
                <w:b w:val="false"/>
                <w:i w:val="false"/>
                <w:color w:val="000000"/>
                <w:sz w:val="20"/>
              </w:rPr>
              <w:t>нефтегазовыми предприятиями</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w:t>
            </w:r>
            <w:r>
              <w:rPr>
                <w:rFonts w:ascii="Times New Roman"/>
                <w:b/>
                <w:i w:val="false"/>
                <w:color w:val="000000"/>
                <w:sz w:val="20"/>
              </w:rPr>
              <w:t xml:space="preserve"> пештерімен</w:t>
            </w:r>
            <w:r>
              <w:rPr>
                <w:rFonts w:ascii="Times New Roman"/>
                <w:b w:val="false"/>
                <w:i w:val="false"/>
                <w:color w:val="000000"/>
                <w:sz w:val="20"/>
              </w:rPr>
              <w:t>коксовыми печами</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w:t>
            </w:r>
            <w:r>
              <w:rPr>
                <w:rFonts w:ascii="Times New Roman"/>
                <w:b/>
                <w:i w:val="false"/>
                <w:color w:val="000000"/>
                <w:sz w:val="20"/>
              </w:rPr>
              <w:t xml:space="preserve"> пештерімен</w:t>
            </w:r>
            <w:r>
              <w:rPr>
                <w:rFonts w:ascii="Times New Roman"/>
                <w:b w:val="false"/>
                <w:i w:val="false"/>
                <w:color w:val="000000"/>
                <w:sz w:val="20"/>
              </w:rPr>
              <w:t>доменными печами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w:t>
            </w:r>
            <w:r>
              <w:rPr>
                <w:rFonts w:ascii="Times New Roman"/>
                <w:b/>
                <w:i w:val="false"/>
                <w:color w:val="000000"/>
                <w:sz w:val="20"/>
              </w:rPr>
              <w:t xml:space="preserve"> пештерінде</w:t>
            </w:r>
          </w:p>
          <w:p>
            <w:pPr>
              <w:spacing w:after="20"/>
              <w:ind w:left="20"/>
              <w:jc w:val="both"/>
            </w:pPr>
            <w:r>
              <w:rPr>
                <w:rFonts w:ascii="Times New Roman"/>
                <w:b w:val="false"/>
                <w:i w:val="false"/>
                <w:color w:val="000000"/>
                <w:sz w:val="20"/>
              </w:rPr>
              <w:t>
в коксовых печах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w:t>
            </w:r>
            <w:r>
              <w:rPr>
                <w:rFonts w:ascii="Times New Roman"/>
                <w:b/>
                <w:i w:val="false"/>
                <w:color w:val="000000"/>
                <w:sz w:val="20"/>
              </w:rPr>
              <w:t xml:space="preserve"> пештерінде</w:t>
            </w:r>
          </w:p>
          <w:p>
            <w:pPr>
              <w:spacing w:after="20"/>
              <w:ind w:left="20"/>
              <w:jc w:val="both"/>
            </w:pPr>
            <w:r>
              <w:rPr>
                <w:rFonts w:ascii="Times New Roman"/>
                <w:b w:val="false"/>
                <w:i w:val="false"/>
                <w:color w:val="000000"/>
                <w:sz w:val="20"/>
              </w:rPr>
              <w:t>
в доменных печах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w:t>
            </w:r>
            <w:r>
              <w:rPr>
                <w:rFonts w:ascii="Times New Roman"/>
                <w:b/>
                <w:i w:val="false"/>
                <w:color w:val="000000"/>
                <w:sz w:val="20"/>
              </w:rPr>
              <w:t xml:space="preserve"> пештерінде</w:t>
            </w:r>
          </w:p>
          <w:p>
            <w:pPr>
              <w:spacing w:after="20"/>
              <w:ind w:left="20"/>
              <w:jc w:val="both"/>
            </w:pPr>
            <w:r>
              <w:rPr>
                <w:rFonts w:ascii="Times New Roman"/>
                <w:b w:val="false"/>
                <w:i w:val="false"/>
                <w:color w:val="000000"/>
                <w:sz w:val="20"/>
              </w:rPr>
              <w:t>
в коксовых печах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w:t>
            </w:r>
            <w:r>
              <w:rPr>
                <w:rFonts w:ascii="Times New Roman"/>
                <w:b/>
                <w:i w:val="false"/>
                <w:color w:val="000000"/>
                <w:sz w:val="20"/>
              </w:rPr>
              <w:t xml:space="preserve"> пештерінде</w:t>
            </w:r>
          </w:p>
          <w:p>
            <w:pPr>
              <w:spacing w:after="20"/>
              <w:ind w:left="20"/>
              <w:jc w:val="both"/>
            </w:pPr>
            <w:r>
              <w:rPr>
                <w:rFonts w:ascii="Times New Roman"/>
                <w:b w:val="false"/>
                <w:i w:val="false"/>
                <w:color w:val="000000"/>
                <w:sz w:val="20"/>
              </w:rPr>
              <w:t>
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528"/>
        <w:gridCol w:w="1190"/>
        <w:gridCol w:w="1190"/>
        <w:gridCol w:w="1190"/>
        <w:gridCol w:w="1191"/>
        <w:gridCol w:w="1191"/>
        <w:gridCol w:w="1191"/>
        <w:gridCol w:w="1191"/>
        <w:gridCol w:w="1191"/>
        <w:gridCol w:w="119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ЖЭО – Жылу электр орталығы.</w:t>
      </w:r>
    </w:p>
    <w:p>
      <w:pPr>
        <w:spacing w:after="0"/>
        <w:ind w:left="0"/>
        <w:jc w:val="both"/>
      </w:pPr>
      <w:r>
        <w:rPr>
          <w:rFonts w:ascii="Times New Roman"/>
          <w:b w:val="false"/>
          <w:i w:val="false"/>
          <w:color w:val="000000"/>
          <w:sz w:val="28"/>
        </w:rPr>
        <w:t>
        ТЭЦ- Теплоэлектроцентраль.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Алғашқы өнімді жеткізу және дайын өнім өндірісі туралы ақпаратты көрсетіңіз (кестені тек мұнай өңдейтін кәсіпорындар ғана толтырады)</w:t>
      </w:r>
    </w:p>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548"/>
        <w:gridCol w:w="759"/>
        <w:gridCol w:w="1603"/>
        <w:gridCol w:w="759"/>
        <w:gridCol w:w="970"/>
        <w:gridCol w:w="970"/>
        <w:gridCol w:w="970"/>
        <w:gridCol w:w="970"/>
        <w:gridCol w:w="2726"/>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бойынша өнім түрлерінің атауы</w:t>
            </w:r>
            <w:r>
              <w:rPr>
                <w:rFonts w:ascii="Times New Roman"/>
                <w:b w:val="false"/>
                <w:i w:val="false"/>
                <w:color w:val="000000"/>
                <w:sz w:val="20"/>
              </w:rPr>
              <w:t>Наименование видов продукции по СКПП</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sz w:val="20"/>
              </w:rPr>
              <w:t>Единица измерения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 өнеркәсібінен қайтып келу ағынының көлемі</w:t>
            </w:r>
          </w:p>
          <w:p>
            <w:pPr>
              <w:spacing w:after="20"/>
              <w:ind w:left="20"/>
              <w:jc w:val="both"/>
            </w:pPr>
            <w:r>
              <w:rPr>
                <w:rFonts w:ascii="Times New Roman"/>
                <w:b w:val="false"/>
                <w:i w:val="false"/>
                <w:color w:val="000000"/>
                <w:sz w:val="20"/>
              </w:rPr>
              <w:t>
Объем возвратных потоков из нефтехимической промышленности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өнімдер көлемі</w:t>
            </w:r>
          </w:p>
          <w:p>
            <w:pPr>
              <w:spacing w:after="20"/>
              <w:ind w:left="20"/>
              <w:jc w:val="both"/>
            </w:pPr>
            <w:r>
              <w:rPr>
                <w:rFonts w:ascii="Times New Roman"/>
                <w:b w:val="false"/>
                <w:i w:val="false"/>
                <w:color w:val="000000"/>
                <w:sz w:val="20"/>
              </w:rPr>
              <w:t>
Объем передаваемых продуктов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 тікелей пайдалану көлемі</w:t>
            </w:r>
          </w:p>
          <w:p>
            <w:pPr>
              <w:spacing w:after="20"/>
              <w:ind w:left="20"/>
              <w:jc w:val="both"/>
            </w:pPr>
            <w:r>
              <w:rPr>
                <w:rFonts w:ascii="Times New Roman"/>
                <w:b w:val="false"/>
                <w:i w:val="false"/>
                <w:color w:val="000000"/>
                <w:sz w:val="20"/>
              </w:rPr>
              <w:t>
Объем прямого использования топлива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өнімдерінің көлемі</w:t>
            </w:r>
          </w:p>
          <w:p>
            <w:pPr>
              <w:spacing w:after="20"/>
              <w:ind w:left="20"/>
              <w:jc w:val="both"/>
            </w:pPr>
            <w:r>
              <w:rPr>
                <w:rFonts w:ascii="Times New Roman"/>
                <w:b w:val="false"/>
                <w:i w:val="false"/>
                <w:color w:val="000000"/>
                <w:sz w:val="20"/>
              </w:rPr>
              <w:t>
Объем продуктов вторичной переработки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зауытының шикізат көлемі</w:t>
            </w:r>
          </w:p>
          <w:p>
            <w:pPr>
              <w:spacing w:after="20"/>
              <w:ind w:left="20"/>
              <w:jc w:val="both"/>
            </w:pPr>
            <w:r>
              <w:rPr>
                <w:rFonts w:ascii="Times New Roman"/>
                <w:b w:val="false"/>
                <w:i w:val="false"/>
                <w:color w:val="000000"/>
                <w:sz w:val="20"/>
              </w:rPr>
              <w:t>
Объем нефтезаводского сырья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аралық алмасу көлемі</w:t>
            </w:r>
          </w:p>
          <w:p>
            <w:pPr>
              <w:spacing w:after="20"/>
              <w:ind w:left="20"/>
              <w:jc w:val="both"/>
            </w:pPr>
            <w:r>
              <w:rPr>
                <w:rFonts w:ascii="Times New Roman"/>
                <w:b w:val="false"/>
                <w:i w:val="false"/>
                <w:color w:val="000000"/>
                <w:sz w:val="20"/>
              </w:rPr>
              <w:t>
Объем межпродуктовых передач</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ішкі жеткізілім (нақты)</w:t>
            </w:r>
            <w:r>
              <w:rPr>
                <w:rFonts w:ascii="Times New Roman"/>
                <w:b w:val="false"/>
                <w:i w:val="false"/>
                <w:color w:val="000000"/>
                <w:sz w:val="20"/>
              </w:rPr>
              <w:t>Валовые внутренние поставки (фактические)</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 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 xml:space="preserve"> 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155 бұйрығына</w:t>
            </w:r>
            <w:r>
              <w:br/>
            </w:r>
            <w:r>
              <w:rPr>
                <w:rFonts w:ascii="Times New Roman"/>
                <w:b w:val="false"/>
                <w:i w:val="false"/>
                <w:color w:val="000000"/>
                <w:sz w:val="20"/>
              </w:rPr>
              <w:t>8-қосымша</w:t>
            </w:r>
          </w:p>
        </w:tc>
      </w:tr>
    </w:tbl>
    <w:bookmarkStart w:name="z49" w:id="40"/>
    <w:p>
      <w:pPr>
        <w:spacing w:after="0"/>
        <w:ind w:left="0"/>
        <w:jc w:val="left"/>
      </w:pPr>
      <w:r>
        <w:rPr>
          <w:rFonts w:ascii="Times New Roman"/>
          <w:b/>
          <w:i w:val="false"/>
          <w:color w:val="000000"/>
        </w:rPr>
        <w:t xml:space="preserve"> "Отын-энергетикалық теңгерім" жалпымемлекеттік статистикалық</w:t>
      </w:r>
      <w:r>
        <w:br/>
      </w:r>
      <w:r>
        <w:rPr>
          <w:rFonts w:ascii="Times New Roman"/>
          <w:b/>
          <w:i w:val="false"/>
          <w:color w:val="000000"/>
        </w:rPr>
        <w:t>байқаудың (коды 0661104, индексі 1-ТЭБ, кезеңділігі жылдық)</w:t>
      </w:r>
      <w:r>
        <w:br/>
      </w:r>
      <w:r>
        <w:rPr>
          <w:rFonts w:ascii="Times New Roman"/>
          <w:b/>
          <w:i w:val="false"/>
          <w:color w:val="000000"/>
        </w:rPr>
        <w:t>статистикалық нысанын толтыру жөніндегі нұсқаулық</w:t>
      </w:r>
    </w:p>
    <w:bookmarkEnd w:id="40"/>
    <w:bookmarkStart w:name="z50" w:id="41"/>
    <w:p>
      <w:pPr>
        <w:spacing w:after="0"/>
        <w:ind w:left="0"/>
        <w:jc w:val="both"/>
      </w:pPr>
      <w:r>
        <w:rPr>
          <w:rFonts w:ascii="Times New Roman"/>
          <w:b w:val="false"/>
          <w:i w:val="false"/>
          <w:color w:val="000000"/>
          <w:sz w:val="28"/>
        </w:rPr>
        <w:t xml:space="preserve">
      1. Осы "Отын-энергетикалық теңгерім" (коды 0661104, индексі 1-ТЭБ, кезеңділігі жылдық) жалпымемлекеттік статистикалық байқаудың статистикалық нысанын толтыру жөніндегі нұсқаулық (мұнда және бұдан әрі –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"Отын-энергетикалық теңгерім" (индексі 1-ТЭБ, кезенділігі жылдық) (мұнда және бұдан әрі – статистикалық нысан) жалпымемлекеттік статистикалық байқаудың статистикалық нысанын толтыруды нақтылайды.</w:t>
      </w:r>
    </w:p>
    <w:bookmarkEnd w:id="41"/>
    <w:bookmarkStart w:name="z51" w:id="4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пайдаланылады:</w:t>
      </w:r>
    </w:p>
    <w:bookmarkEnd w:id="42"/>
    <w:p>
      <w:pPr>
        <w:spacing w:after="0"/>
        <w:ind w:left="0"/>
        <w:jc w:val="both"/>
      </w:pPr>
      <w:r>
        <w:rPr>
          <w:rFonts w:ascii="Times New Roman"/>
          <w:b w:val="false"/>
          <w:i w:val="false"/>
          <w:color w:val="000000"/>
          <w:sz w:val="28"/>
        </w:rPr>
        <w:t xml:space="preserve">
      1) жаңартылған энергия көздері – үнемі қалпына келіп отыратын табиғи процестерден алынған энергия, (күн, жел, биомасса, биогаз, био отынның сұйық түрі; </w:t>
      </w:r>
    </w:p>
    <w:p>
      <w:pPr>
        <w:spacing w:after="0"/>
        <w:ind w:left="0"/>
        <w:jc w:val="both"/>
      </w:pPr>
      <w:r>
        <w:rPr>
          <w:rFonts w:ascii="Times New Roman"/>
          <w:b w:val="false"/>
          <w:i w:val="false"/>
          <w:color w:val="000000"/>
          <w:sz w:val="28"/>
        </w:rPr>
        <w:t>
      2) отын-энергетикалық теңгерімі (мұнда және бұдан әрі - ОЭТ) бірін-бірі алмастыратын отын-энергетикалық ресурстардың (мұнда және бұдан әрі - ОЭР) жиынтығын қамтитын кешенді материалдық теңгерім болып табылады;</w:t>
      </w:r>
    </w:p>
    <w:p>
      <w:pPr>
        <w:spacing w:after="0"/>
        <w:ind w:left="0"/>
        <w:jc w:val="both"/>
      </w:pPr>
      <w:r>
        <w:rPr>
          <w:rFonts w:ascii="Times New Roman"/>
          <w:b w:val="false"/>
          <w:i w:val="false"/>
          <w:color w:val="000000"/>
          <w:sz w:val="28"/>
        </w:rPr>
        <w:t>
      3) отынның төменгі жылу шығару қабілеттілігі – бұл отынның құрамындағы немесе оның жану кезінде пайда болған суды буландыру үшін қажетті жылуды алып тастағандағы отынның жану кезінде бөлінген жалпы жылу.</w:t>
      </w:r>
    </w:p>
    <w:bookmarkStart w:name="z52" w:id="43"/>
    <w:p>
      <w:pPr>
        <w:spacing w:after="0"/>
        <w:ind w:left="0"/>
        <w:jc w:val="both"/>
      </w:pPr>
      <w:r>
        <w:rPr>
          <w:rFonts w:ascii="Times New Roman"/>
          <w:b w:val="false"/>
          <w:i w:val="false"/>
          <w:color w:val="000000"/>
          <w:sz w:val="28"/>
        </w:rPr>
        <w:t>
      3. 2-бөлім "Отын және энергия түрлерінің жылу шығару қабілеттілігі туралы ақпаратты" ЭҚЖЖ бойынша 05-39 (мұнда және бұдан әрі-экономикалық қызмет түрлерінің жалпы жіктеуіші) қызмет түрлері бар респонденттер толтырады.</w:t>
      </w:r>
    </w:p>
    <w:bookmarkEnd w:id="43"/>
    <w:p>
      <w:pPr>
        <w:spacing w:after="0"/>
        <w:ind w:left="0"/>
        <w:jc w:val="both"/>
      </w:pPr>
      <w:r>
        <w:rPr>
          <w:rFonts w:ascii="Times New Roman"/>
          <w:b w:val="false"/>
          <w:i w:val="false"/>
          <w:color w:val="000000"/>
          <w:sz w:val="28"/>
        </w:rPr>
        <w:t>
      Отынның заттай өлшем бірліктегі мөлшерін басқа өлшем бірліктерге ауыстыруға болады. Тәжірибеде энергия өлшем бірлігін жиі пайдаланады, өйткені жылу қабілеттілігі оны сатып алу немесе пайдаланудың ең басты себебі болып табылады.</w:t>
      </w:r>
    </w:p>
    <w:p>
      <w:pPr>
        <w:spacing w:after="0"/>
        <w:ind w:left="0"/>
        <w:jc w:val="both"/>
      </w:pPr>
      <w:r>
        <w:rPr>
          <w:rFonts w:ascii="Times New Roman"/>
          <w:b w:val="false"/>
          <w:i w:val="false"/>
          <w:color w:val="000000"/>
          <w:sz w:val="28"/>
        </w:rPr>
        <w:t>
      Отынның мөлшерін заттай өлшем бірліктен энергия өлшем бірлігіне ауыстыру үшін, жылудың мөлшерін көрсететін, отынның бір бірлігінен алынатын қайта есептеу коэффициентін білу қажет. Бұл коэффициент отынның жылу шығару қабілеттілігі немесе калориялығы деп аталады.</w:t>
      </w:r>
    </w:p>
    <w:p>
      <w:pPr>
        <w:spacing w:after="0"/>
        <w:ind w:left="0"/>
        <w:jc w:val="both"/>
      </w:pPr>
      <w:r>
        <w:rPr>
          <w:rFonts w:ascii="Times New Roman"/>
          <w:b w:val="false"/>
          <w:i w:val="false"/>
          <w:color w:val="000000"/>
          <w:sz w:val="28"/>
        </w:rPr>
        <w:t>
      2-бөлімде экономикалық қызмет түріне (05-39) қарамастан өнеркәсіп кәсіпорындары барлық отын және энергия түрлері бойынша, соның ішінде жаңартылған энергия көздерінің (отын және энергия түрлерінің тізімі қоса ұсынылады) төменгі жылу қабілеттілігі бойынша деректерді толтырады. "А" және "Б" бағандарын толтыру үшін Өнеркәсіптік өнімдердің (тауарлардың, қызметтердің) статистикалық жіктеуіші пайдаланылады.</w:t>
      </w:r>
    </w:p>
    <w:p>
      <w:pPr>
        <w:spacing w:after="0"/>
        <w:ind w:left="0"/>
        <w:jc w:val="both"/>
      </w:pPr>
      <w:r>
        <w:rPr>
          <w:rFonts w:ascii="Times New Roman"/>
          <w:b w:val="false"/>
          <w:i w:val="false"/>
          <w:color w:val="000000"/>
          <w:sz w:val="28"/>
        </w:rPr>
        <w:t>
      Қазақстан Республикасы мемлекеттік стандарттарына сәйкес жылу шығару қабілеттілігі әр кәсіпорын бойынша бөлек толтырылады (әр кен орны бойынша).</w:t>
      </w:r>
    </w:p>
    <w:bookmarkStart w:name="z53" w:id="44"/>
    <w:p>
      <w:pPr>
        <w:spacing w:after="0"/>
        <w:ind w:left="0"/>
        <w:jc w:val="both"/>
      </w:pPr>
      <w:r>
        <w:rPr>
          <w:rFonts w:ascii="Times New Roman"/>
          <w:b w:val="false"/>
          <w:i w:val="false"/>
          <w:color w:val="000000"/>
          <w:sz w:val="28"/>
        </w:rPr>
        <w:t>
      4. 3-бөлімде жаңартылған энергия көздерін пайдалану бойынша жылу және (немесе) электр энергияны шығарған көлемдері туралы деректер көрсетіледі. Бұл бөлімді экономикалық қызмет түріне қарамастан отын және энергияны өндіруші және тұтынушы болып келетін кәсіпорындар толтырады.</w:t>
      </w:r>
    </w:p>
    <w:bookmarkEnd w:id="44"/>
    <w:bookmarkStart w:name="z54" w:id="45"/>
    <w:p>
      <w:pPr>
        <w:spacing w:after="0"/>
        <w:ind w:left="0"/>
        <w:jc w:val="both"/>
      </w:pPr>
      <w:r>
        <w:rPr>
          <w:rFonts w:ascii="Times New Roman"/>
          <w:b w:val="false"/>
          <w:i w:val="false"/>
          <w:color w:val="000000"/>
          <w:sz w:val="28"/>
        </w:rPr>
        <w:t>
      5. 4-бөлім "Отын және энергияны пайдалану туралы ақпаратты" экономикалық қызмет түріне қарамастан барлық кәсіпорындар толтырады. Бұл бөлімді толтыру үшін Қазақстан Республикасы Ұлттық экономика министрлігі Статистика комитетінің Интернет-ресурсында www.stat.gov.kz орналасқан Өнеркәсіптік өнімдердің (тауарлардың, қызметтердің) статистикалық жіктеуіші (мұнда және бұдан әрі - ӨӨСЖ) пайдаланылады.</w:t>
      </w:r>
    </w:p>
    <w:bookmarkEnd w:id="45"/>
    <w:p>
      <w:pPr>
        <w:spacing w:after="0"/>
        <w:ind w:left="0"/>
        <w:jc w:val="both"/>
      </w:pPr>
      <w:r>
        <w:rPr>
          <w:rFonts w:ascii="Times New Roman"/>
          <w:b w:val="false"/>
          <w:i w:val="false"/>
          <w:color w:val="000000"/>
          <w:sz w:val="28"/>
        </w:rPr>
        <w:t>
      Отын және энергия түрлерінің тізбесі статистикалық нысанның отын және энергия түрлерінің атауы және олардың ӨӨСЖ бойынша кодтары жөніндегі ақпарат толтырылатын барлық бөлімдерінде (2, 4, 5, 6-бөлімдердің "А" және "Б" бағандары) пайдаланылады.</w:t>
      </w:r>
    </w:p>
    <w:p>
      <w:pPr>
        <w:spacing w:after="0"/>
        <w:ind w:left="0"/>
        <w:jc w:val="both"/>
      </w:pPr>
      <w:r>
        <w:rPr>
          <w:rFonts w:ascii="Times New Roman"/>
          <w:b w:val="false"/>
          <w:i w:val="false"/>
          <w:color w:val="000000"/>
          <w:sz w:val="28"/>
        </w:rPr>
        <w:t>
      4-бөлімнің 1-бағанында барлық есепті кезеңде пайдаланылған отын және энергия көлемі көрсетіледі.</w:t>
      </w:r>
    </w:p>
    <w:p>
      <w:pPr>
        <w:spacing w:after="0"/>
        <w:ind w:left="0"/>
        <w:jc w:val="both"/>
      </w:pPr>
      <w:r>
        <w:rPr>
          <w:rFonts w:ascii="Times New Roman"/>
          <w:b w:val="false"/>
          <w:i w:val="false"/>
          <w:color w:val="000000"/>
          <w:sz w:val="28"/>
        </w:rPr>
        <w:t>
      2-бағанды электр және жылу энергиясын өндіру үшін отынды пайдаланған кәсіпорындар толтырады. Сонымен қатар, бұл бағанға өзгерту процесінің нәтижесіндегі отын шығындары енгізіледі.</w:t>
      </w:r>
    </w:p>
    <w:p>
      <w:pPr>
        <w:spacing w:after="0"/>
        <w:ind w:left="0"/>
        <w:jc w:val="both"/>
      </w:pPr>
      <w:r>
        <w:rPr>
          <w:rFonts w:ascii="Times New Roman"/>
          <w:b w:val="false"/>
          <w:i w:val="false"/>
          <w:color w:val="000000"/>
          <w:sz w:val="28"/>
        </w:rPr>
        <w:t>
      3-бағанда мұнай өңдеу зауыттарында, мұнай тұрақтандырушы қондырғыларда, газды қайта өңдейтін, тақтатас, кокс-газ, кокс-химия, көмір байыту фабрикаларында және өзге де отын өңдейтін кәсіпорындарда отынды шикізат ретінде отынның басқа түрлерін өндіруге пайдаланылған отынның көлемі көрсетіледі.</w:t>
      </w:r>
    </w:p>
    <w:p>
      <w:pPr>
        <w:spacing w:after="0"/>
        <w:ind w:left="0"/>
        <w:jc w:val="both"/>
      </w:pPr>
      <w:r>
        <w:rPr>
          <w:rFonts w:ascii="Times New Roman"/>
          <w:b w:val="false"/>
          <w:i w:val="false"/>
          <w:color w:val="000000"/>
          <w:sz w:val="28"/>
        </w:rPr>
        <w:t>
      4-бағанда химия, мұнай-химия және басқа отындық емес өнімді өндіруге шикізат ретінде пайдаланылған отын көлемі көрсетіледі.</w:t>
      </w:r>
    </w:p>
    <w:p>
      <w:pPr>
        <w:spacing w:after="0"/>
        <w:ind w:left="0"/>
        <w:jc w:val="both"/>
      </w:pPr>
      <w:r>
        <w:rPr>
          <w:rFonts w:ascii="Times New Roman"/>
          <w:b w:val="false"/>
          <w:i w:val="false"/>
          <w:color w:val="000000"/>
          <w:sz w:val="28"/>
        </w:rPr>
        <w:t>
      5-бағанда отындық емес қажеттіліктерге материал ретіндегі отын шығыны ескеріледі. Оларға мысалы, жағар май ретінде пайдаланылатын мазут пен мотор отыны: бөлшектерді жууға пайдаланған керосин мен бензин; мұнай ұнғымаларын бұрғылаған кезде балшықты ерітіндіге қоспа ретінде, сонымен қатар сүзгі ретінде пайдаланылатын көмір; жер асты қысымынан айдап шығатын газ және өндірілетін мұнайды газ лифтімен қамтамасыз ету, сондай-ақ, газ құбырын үрлеу үшін газ, топырақ құймасы қалыбын әзірлеуге пайдаланатын көмір мен мазут, ұңғымаларын жууға пайдаланатын, автомобиль жолдарының төсемін жабуға пайдаланылатын мұнай; ыдыстық тақтайша, жоңқа тағы сол сияқты өндіруге пайдаланатын отындық ағаш және т.б. ескеріледі. Сонымен қатар мұнай өңдеу кәсіпорындарында, мұнайды тұрақтандырушы қондырғыларда, газ өңдейтін, тақтатас, кокс-газы, кокс-химия, көмір байыту фабрикаларында және басқа отын өңдейтін кәсіпорындарда есепке алынатын басқа отын түріне қайта өңдеуге шикізат ретінде пайдаланған отынның жекелеген түрлері ескеріледі (4-бөлімнің 9-бағанында есепке алынған қайта өңдеу және брикеттеген кезде технологиялық шығындарсыз).</w:t>
      </w:r>
    </w:p>
    <w:p>
      <w:pPr>
        <w:spacing w:after="0"/>
        <w:ind w:left="0"/>
        <w:jc w:val="both"/>
      </w:pPr>
      <w:r>
        <w:rPr>
          <w:rFonts w:ascii="Times New Roman"/>
          <w:b w:val="false"/>
          <w:i w:val="false"/>
          <w:color w:val="000000"/>
          <w:sz w:val="28"/>
        </w:rPr>
        <w:t>
      6-бағанда мыналар көрсетіледі:</w:t>
      </w:r>
    </w:p>
    <w:p>
      <w:pPr>
        <w:spacing w:after="0"/>
        <w:ind w:left="0"/>
        <w:jc w:val="both"/>
      </w:pPr>
      <w:r>
        <w:rPr>
          <w:rFonts w:ascii="Times New Roman"/>
          <w:b w:val="false"/>
          <w:i w:val="false"/>
          <w:color w:val="000000"/>
          <w:sz w:val="28"/>
        </w:rPr>
        <w:t>
      1) өндірістік-технологиялық (өндірістің технологиялық процесінде болатын шығындарды қосқанда), ауыл шаруашылық, құрылыс, көлік, коммуналдық-тұрмыстық және басқа да мақсатқа пайдаланған отын мен энергия мөлшері, яғни оларды алдын ала басқа энергия түріне (электр және жылу энергиясы) ауыстырмағаны жазылады.</w:t>
      </w:r>
    </w:p>
    <w:p>
      <w:pPr>
        <w:spacing w:after="0"/>
        <w:ind w:left="0"/>
        <w:jc w:val="both"/>
      </w:pPr>
      <w:r>
        <w:rPr>
          <w:rFonts w:ascii="Times New Roman"/>
          <w:b w:val="false"/>
          <w:i w:val="false"/>
          <w:color w:val="000000"/>
          <w:sz w:val="28"/>
        </w:rPr>
        <w:t>
      2) шығындар: өнеркәсіптік және жылыту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 отын мен энергия;</w:t>
      </w:r>
    </w:p>
    <w:p>
      <w:pPr>
        <w:spacing w:after="0"/>
        <w:ind w:left="0"/>
        <w:jc w:val="both"/>
      </w:pPr>
      <w:r>
        <w:rPr>
          <w:rFonts w:ascii="Times New Roman"/>
          <w:b w:val="false"/>
          <w:i w:val="false"/>
          <w:color w:val="000000"/>
          <w:sz w:val="28"/>
        </w:rPr>
        <w:t>
      3) өндірістік және әкімшілік ғимараттарды жылытуға, жарық беруге және ыстық сумен қамтамасыз етуге, коммуналдық және мәдени-тұрмыстық мақсатқа пайдаланған отын және энергия мөлшері;</w:t>
      </w:r>
    </w:p>
    <w:p>
      <w:pPr>
        <w:spacing w:after="0"/>
        <w:ind w:left="0"/>
        <w:jc w:val="both"/>
      </w:pPr>
      <w:r>
        <w:rPr>
          <w:rFonts w:ascii="Times New Roman"/>
          <w:b w:val="false"/>
          <w:i w:val="false"/>
          <w:color w:val="000000"/>
          <w:sz w:val="28"/>
        </w:rPr>
        <w:t>
      4) электр станциялары мен қазандықтардың өз қажеттілігіне жұмсалатын электр энергиясы жатады.</w:t>
      </w:r>
    </w:p>
    <w:p>
      <w:pPr>
        <w:spacing w:after="0"/>
        <w:ind w:left="0"/>
        <w:jc w:val="both"/>
      </w:pPr>
      <w:r>
        <w:rPr>
          <w:rFonts w:ascii="Times New Roman"/>
          <w:b w:val="false"/>
          <w:i w:val="false"/>
          <w:color w:val="000000"/>
          <w:sz w:val="28"/>
        </w:rPr>
        <w:t>
      Өнімділігі 20 Гкал/сағат болғандығына тұрмыстық жылыту қазандықтарында, ауыл шаруашылығында бу шығаруға және қазандыққа пайдаланылатын компрессорлық және газ генераторы қондырғыларында кемелердегі бу түзуші және қазандықтарда отын алдын ала энергияның басқа түріне өзгертіліп, кейіннен олар өндірістік-технологиялық немесе көліктік мақсатқа жұмсалатынына қарамастан, бұлар отын және энергия ретінде жұмсалып, теңгерімде 4-бөлімнің 6-бағанында көрсетіледі. Қондырғылары бар кәсіпорындарда, өндірілген жылу энергиясын, сығылған ауаны немесе газ генераторы есебі жүйесінің болмауына байланысты.</w:t>
      </w:r>
    </w:p>
    <w:p>
      <w:pPr>
        <w:spacing w:after="0"/>
        <w:ind w:left="0"/>
        <w:jc w:val="both"/>
      </w:pPr>
      <w:r>
        <w:rPr>
          <w:rFonts w:ascii="Times New Roman"/>
          <w:b w:val="false"/>
          <w:i w:val="false"/>
          <w:color w:val="000000"/>
          <w:sz w:val="28"/>
        </w:rPr>
        <w:t>
      Өлшеу құралдары жоқ кейбір кәсіпорындар мен ұйымдарда жылу энергиясын босатуды жүйелі анықтау үшін, бұларда тұтыну шамалы болған жағдайда, отын шығысы мен қазандықтың орташа пайдалы әсер коэффициенті бойынша осы көрсеткішті есептеу арқылы анықтайды. Салмақталған орташа ПӘК мерзімдік жылу-техникалық сынақ негізінде анықталады.</w:t>
      </w:r>
    </w:p>
    <w:p>
      <w:pPr>
        <w:spacing w:after="0"/>
        <w:ind w:left="0"/>
        <w:jc w:val="both"/>
      </w:pPr>
      <w:r>
        <w:rPr>
          <w:rFonts w:ascii="Times New Roman"/>
          <w:b w:val="false"/>
          <w:i w:val="false"/>
          <w:color w:val="000000"/>
          <w:sz w:val="28"/>
        </w:rPr>
        <w:t>
      Қазандықтың ПӘК белгілі болған жағдайда, төменде келтірілген кесте бойынша босатылған 1 Гкал жылуға отынның үлес шығысын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3244"/>
        <w:gridCol w:w="2804"/>
        <w:gridCol w:w="3449"/>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шартты отын тоннасы / Гкал</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кг шартты отын/1 Гкал</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кезеңде қазандықтағы отын шығысын және есепті кезеңге қазандықтың ПӘК біле отырып, босатылған жылу энергиясын есептеу арқылы анықталады. Есепті кезеңде қазандық 1000 тонна көмірді жұмсады, оның калориялық эквиваленті 0,8, ал қазандықтың ПӘК 72 %-ға тең. Есепті кезеңдегі шартты отын шығысы: Шартты отын = 1000х0,8 = 800т құрайды. Қазандықтың ПЭК 72% болғанда, жоғарыда келтірілген кесте бойынша 1 Гкал шығаруға 198,41 кг шартты отын қажет болатындықтан, босатылатын жылу энергиясының мөлшері мынаған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60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жылыту температурасында судың немесе будың жылу мөлшері бойынша жүргізіледі. Қазандық жылына орташа қысымы, қаныққан будың 2000 тоннасын шығарды. Осындай қысымда будың жылу мөлшері 662,2 ккал/кг бу болады. Осылайша, жалпы бөлінген бу мөлшері 2000*1000*666,2=1332,4 Гкал тең.</w:t>
      </w:r>
    </w:p>
    <w:p>
      <w:pPr>
        <w:spacing w:after="0"/>
        <w:ind w:left="0"/>
        <w:jc w:val="both"/>
      </w:pPr>
      <w:r>
        <w:rPr>
          <w:rFonts w:ascii="Times New Roman"/>
          <w:b w:val="false"/>
          <w:i w:val="false"/>
          <w:color w:val="000000"/>
          <w:sz w:val="28"/>
        </w:rPr>
        <w:t>
      7-бағанда автомобильдің, тракторлардың, ауыл шаруашылық іштен жану қозғалтқыштарында, авиациялық қозғалтқыштарда, теңіз, өзен кемелерінің және т.б. қозғалтқыштарында жұмсалған мұнай өнімдері, сұйытылған және сығылған газ көлемі көрсетіледі.</w:t>
      </w:r>
    </w:p>
    <w:p>
      <w:pPr>
        <w:spacing w:after="0"/>
        <w:ind w:left="0"/>
        <w:jc w:val="both"/>
      </w:pPr>
      <w:r>
        <w:rPr>
          <w:rFonts w:ascii="Times New Roman"/>
          <w:b w:val="false"/>
          <w:i w:val="false"/>
          <w:color w:val="000000"/>
          <w:sz w:val="28"/>
        </w:rPr>
        <w:t>
      8-бағанда халыққа босатылған отын мен энергия көрсетіледі.</w:t>
      </w:r>
    </w:p>
    <w:p>
      <w:pPr>
        <w:spacing w:after="0"/>
        <w:ind w:left="0"/>
        <w:jc w:val="both"/>
      </w:pPr>
      <w:r>
        <w:rPr>
          <w:rFonts w:ascii="Times New Roman"/>
          <w:b w:val="false"/>
          <w:i w:val="false"/>
          <w:color w:val="000000"/>
          <w:sz w:val="28"/>
        </w:rPr>
        <w:t>
      9-бағанда металлургия және кокс-химия өнеркәсіптеріндегі байыту фабрикаларында көмірді жынысымен қоса байыту және сұрыптау кезіндегі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сақтау, тасымалдау, актімен ресімдеу кезіндегі отынның барлық жетіспеушіліктері мен шығындары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кәсіпорындарын) шығындарды, жалпы пайдаланатын желідегі электр мен жылу шығындары енгізіледі.</w:t>
      </w:r>
    </w:p>
    <w:p>
      <w:pPr>
        <w:spacing w:after="0"/>
        <w:ind w:left="0"/>
        <w:jc w:val="both"/>
      </w:pPr>
      <w:r>
        <w:rPr>
          <w:rFonts w:ascii="Times New Roman"/>
          <w:b w:val="false"/>
          <w:i w:val="false"/>
          <w:color w:val="000000"/>
          <w:sz w:val="28"/>
        </w:rPr>
        <w:t>
      9-бағанға мыналар енгізілмейді:</w:t>
      </w:r>
    </w:p>
    <w:p>
      <w:pPr>
        <w:spacing w:after="0"/>
        <w:ind w:left="0"/>
        <w:jc w:val="both"/>
      </w:pPr>
      <w:r>
        <w:rPr>
          <w:rFonts w:ascii="Times New Roman"/>
          <w:b w:val="false"/>
          <w:i w:val="false"/>
          <w:color w:val="000000"/>
          <w:sz w:val="28"/>
        </w:rPr>
        <w:t xml:space="preserve">
      1) отынды басқа энергия түрлеріне айналдыруға байланысты отын шығындары; </w:t>
      </w:r>
    </w:p>
    <w:p>
      <w:pPr>
        <w:spacing w:after="0"/>
        <w:ind w:left="0"/>
        <w:jc w:val="both"/>
      </w:pPr>
      <w:r>
        <w:rPr>
          <w:rFonts w:ascii="Times New Roman"/>
          <w:b w:val="false"/>
          <w:i w:val="false"/>
          <w:color w:val="000000"/>
          <w:sz w:val="28"/>
        </w:rPr>
        <w:t xml:space="preserve">
      2) өнеркәсіп өнімін өндіретін жалпы зауыттық нормалар шығынына енетін жалпы зауыттық тораптағы электр және жылу энергиясының шығындары; </w:t>
      </w:r>
    </w:p>
    <w:p>
      <w:pPr>
        <w:spacing w:after="0"/>
        <w:ind w:left="0"/>
        <w:jc w:val="both"/>
      </w:pP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p>
    <w:p>
      <w:pPr>
        <w:spacing w:after="0"/>
        <w:ind w:left="0"/>
        <w:jc w:val="both"/>
      </w:pPr>
      <w:r>
        <w:rPr>
          <w:rFonts w:ascii="Times New Roman"/>
          <w:b w:val="false"/>
          <w:i w:val="false"/>
          <w:color w:val="000000"/>
          <w:sz w:val="28"/>
        </w:rPr>
        <w:t>
      10-бағанды халықаралық рейстерді жүзеге асыратын, теңіз және әуе кемелерінің отын-энергетикалық ресурстарын құюды жүзеге асырған кәсіпорындар (теңіз порттары және әуежайлар) толтырады. Халықаралық теңіз бункері халықаралық жүзу (флоттық мазут) кезінде тұтынуға арналған кемелерге мұнай өнімдерін жеткізуді білдіреді және елден мұнай өнімдері ағынының ерекше нұсқасы болып табылады. Бұл мұнай өнімдері кемелерде отын ретінде пайдаланылады және жүктің бөлігі болып табылады. Мұнда тіркелген еліне қарамастан барлық кемелер қамтылады, бірақ бұл ретте олар халықаралық рейстер жасайды, яғни олардың кіретін бірінші порты басқа елде болады. Халықаралық теңіз бункері бойынша статистика халықаралық рейстерді орындайтын теңіз кемелері мен жеткізілген отынды қамтиды.</w:t>
      </w:r>
    </w:p>
    <w:p>
      <w:pPr>
        <w:spacing w:after="0"/>
        <w:ind w:left="0"/>
        <w:jc w:val="both"/>
      </w:pPr>
      <w:r>
        <w:rPr>
          <w:rFonts w:ascii="Times New Roman"/>
          <w:b w:val="false"/>
          <w:i w:val="false"/>
          <w:color w:val="000000"/>
          <w:sz w:val="28"/>
        </w:rPr>
        <w:t>
      11-бағанда есепті жылдың соңына отын-энергетикалық ресурстардың қалдықтары көрсетіледі.</w:t>
      </w:r>
    </w:p>
    <w:bookmarkStart w:name="z55" w:id="46"/>
    <w:p>
      <w:pPr>
        <w:spacing w:after="0"/>
        <w:ind w:left="0"/>
        <w:jc w:val="both"/>
      </w:pPr>
      <w:r>
        <w:rPr>
          <w:rFonts w:ascii="Times New Roman"/>
          <w:b w:val="false"/>
          <w:i w:val="false"/>
          <w:color w:val="000000"/>
          <w:sz w:val="28"/>
        </w:rPr>
        <w:t>
      6. 5-бөлімде "Отын мен энергия ресурстарын түрлендіру және пайдалану" энергетика кәсіпорындарында өз қажеттілігі үшін жұмсаған отын және энергия туралы және отынның басқа түріне түрлендіру процесіне түскен отын немесе энергия туралы ақпарат көрсетіледі. Отын мен энергияны өндіретін және түрлендіретін кәсіпорындар толтырады.</w:t>
      </w:r>
    </w:p>
    <w:bookmarkEnd w:id="46"/>
    <w:p>
      <w:pPr>
        <w:spacing w:after="0"/>
        <w:ind w:left="0"/>
        <w:jc w:val="both"/>
      </w:pPr>
      <w:r>
        <w:rPr>
          <w:rFonts w:ascii="Times New Roman"/>
          <w:b w:val="false"/>
          <w:i w:val="false"/>
          <w:color w:val="000000"/>
          <w:sz w:val="28"/>
        </w:rPr>
        <w:t>
      1-бағанда кокс пештерінде жұмсалатын кокстық көмір, көмір шаңы және лигнит немесе жартылай битумдық көмір көлемі көрсетіледі. Жылытуға және эксплуатациялық жабдықтар үшін жұмсалатын көмір өнімдері бұл бағанда көрсетілмейді, 4-бөлімнің 6-бағанында өз қажеттілігіне тұтыну ретінде ұсынуы тиіс.</w:t>
      </w:r>
    </w:p>
    <w:p>
      <w:pPr>
        <w:spacing w:after="0"/>
        <w:ind w:left="0"/>
        <w:jc w:val="both"/>
      </w:pPr>
      <w:r>
        <w:rPr>
          <w:rFonts w:ascii="Times New Roman"/>
          <w:b w:val="false"/>
          <w:i w:val="false"/>
          <w:color w:val="000000"/>
          <w:sz w:val="28"/>
        </w:rPr>
        <w:t>
      2-бағанда домна пештерінде қайта өңделетін кокстық көмір және/немесе битумдық көмір және домна коксының көлемі көрсетіледі. Домна пешін жылыту және эксплуатациясы үшін жұмсалатын (мысалы, домна газы) отын көлемі бұл бағанда көрсетілмейді, 4-бөлімнің 6-бағанында өз қажеттілігі үшін тұтыну ретінде ұсынуы тиіс.</w:t>
      </w:r>
    </w:p>
    <w:p>
      <w:pPr>
        <w:spacing w:after="0"/>
        <w:ind w:left="0"/>
        <w:jc w:val="both"/>
      </w:pPr>
      <w:r>
        <w:rPr>
          <w:rFonts w:ascii="Times New Roman"/>
          <w:b w:val="false"/>
          <w:i w:val="false"/>
          <w:color w:val="000000"/>
          <w:sz w:val="28"/>
        </w:rPr>
        <w:t>
      3-бағанда кокс пештерімен өндірілген отын көлемі көрсетіледі.</w:t>
      </w:r>
    </w:p>
    <w:p>
      <w:pPr>
        <w:spacing w:after="0"/>
        <w:ind w:left="0"/>
        <w:jc w:val="both"/>
      </w:pPr>
      <w:r>
        <w:rPr>
          <w:rFonts w:ascii="Times New Roman"/>
          <w:b w:val="false"/>
          <w:i w:val="false"/>
          <w:color w:val="000000"/>
          <w:sz w:val="28"/>
        </w:rPr>
        <w:t>
      4-бағанда домна пештерімен өндірілген отын көлемі көрсетіледі.</w:t>
      </w:r>
    </w:p>
    <w:p>
      <w:pPr>
        <w:spacing w:after="0"/>
        <w:ind w:left="0"/>
        <w:jc w:val="both"/>
      </w:pPr>
      <w:r>
        <w:rPr>
          <w:rFonts w:ascii="Times New Roman"/>
          <w:b w:val="false"/>
          <w:i w:val="false"/>
          <w:color w:val="000000"/>
          <w:sz w:val="28"/>
        </w:rPr>
        <w:t>
      5-бағанда көмір өндіру өнеркәсібінде көмір өндіру және дайындау үшін энергия түрінде отынның тұтынылуы көрсетіледі.</w:t>
      </w:r>
    </w:p>
    <w:p>
      <w:pPr>
        <w:spacing w:after="0"/>
        <w:ind w:left="0"/>
        <w:jc w:val="both"/>
      </w:pPr>
      <w:r>
        <w:rPr>
          <w:rFonts w:ascii="Times New Roman"/>
          <w:b w:val="false"/>
          <w:i w:val="false"/>
          <w:color w:val="000000"/>
          <w:sz w:val="28"/>
        </w:rPr>
        <w:t>
      6-бағанда электр станцияларымен, ЖЭО және жылу орталығымен отынды тікелей энергия түрінде жұмсалғаны көрсетіледі.</w:t>
      </w:r>
    </w:p>
    <w:p>
      <w:pPr>
        <w:spacing w:after="0"/>
        <w:ind w:left="0"/>
        <w:jc w:val="both"/>
      </w:pPr>
      <w:r>
        <w:rPr>
          <w:rFonts w:ascii="Times New Roman"/>
          <w:b w:val="false"/>
          <w:i w:val="false"/>
          <w:color w:val="000000"/>
          <w:sz w:val="28"/>
        </w:rPr>
        <w:t>
      7-бағанда мұнай-газ кәсіпорындарымен отынды тікелей энергия түрінде жұмсалғаны көрсетіледі.</w:t>
      </w:r>
    </w:p>
    <w:p>
      <w:pPr>
        <w:spacing w:after="0"/>
        <w:ind w:left="0"/>
        <w:jc w:val="both"/>
      </w:pPr>
      <w:r>
        <w:rPr>
          <w:rFonts w:ascii="Times New Roman"/>
          <w:b w:val="false"/>
          <w:i w:val="false"/>
          <w:color w:val="000000"/>
          <w:sz w:val="28"/>
        </w:rPr>
        <w:t>
      8-бағанда кокс пештерінде отынның энергия түрінде жұмсалған көлемі көрсетіледі.</w:t>
      </w:r>
    </w:p>
    <w:p>
      <w:pPr>
        <w:spacing w:after="0"/>
        <w:ind w:left="0"/>
        <w:jc w:val="both"/>
      </w:pPr>
      <w:r>
        <w:rPr>
          <w:rFonts w:ascii="Times New Roman"/>
          <w:b w:val="false"/>
          <w:i w:val="false"/>
          <w:color w:val="000000"/>
          <w:sz w:val="28"/>
        </w:rPr>
        <w:t>
      9-бағанда домна пештерінде отынның энергия түрінде жұмсалған көлемі көрсетіледі.</w:t>
      </w:r>
    </w:p>
    <w:bookmarkStart w:name="z56" w:id="47"/>
    <w:p>
      <w:pPr>
        <w:spacing w:after="0"/>
        <w:ind w:left="0"/>
        <w:jc w:val="both"/>
      </w:pPr>
      <w:r>
        <w:rPr>
          <w:rFonts w:ascii="Times New Roman"/>
          <w:b w:val="false"/>
          <w:i w:val="false"/>
          <w:color w:val="000000"/>
          <w:sz w:val="28"/>
        </w:rPr>
        <w:t>
      7. 6-бөлімде "Мұнай өңдеу зауыттарының алғашқы өнімді жеткізуі және дайын өнімді өндіруі" мұнай өңдейтін кәсіпорында битумды минералдардан алынған мұнайды қосқанда шикі мұнай, газ конденсатын, мұнай зауыты шикізатының және шикі мұнайдың (табиғи көмірсутек қоспасы) жеткізілуі туралы ақпарат көрсетіледі. 6-бөлім тек мұнайды қайта өңдейтін зауыттармен толтырылады.</w:t>
      </w:r>
    </w:p>
    <w:bookmarkEnd w:id="47"/>
    <w:p>
      <w:pPr>
        <w:spacing w:after="0"/>
        <w:ind w:left="0"/>
        <w:jc w:val="both"/>
      </w:pPr>
      <w:r>
        <w:rPr>
          <w:rFonts w:ascii="Times New Roman"/>
          <w:b w:val="false"/>
          <w:i w:val="false"/>
          <w:color w:val="000000"/>
          <w:sz w:val="28"/>
        </w:rPr>
        <w:t>
      1-бағанда мұнай химия өнеркәсібіне қайта келу ағыны көрсетіледі. Бұл мұнай химия өнеркәсібінің технологиялық процесінен мұнай өңдейтін зауыттарға қайтып келетін мұнай өнімдері. Олар мұнай химия кәсіпорындарына мұнай өңдейтін зауыттар жеткізетін мұнай шикізатының қайта өңдеу кезіндегі жанама өнімін білдіреді. Мұнай өңдейтін зауыттар қайтып келетін өнімдерді отын немесе дайын өнім ретінде пайдалануы мүмкін.</w:t>
      </w:r>
    </w:p>
    <w:p>
      <w:pPr>
        <w:spacing w:after="0"/>
        <w:ind w:left="0"/>
        <w:jc w:val="both"/>
      </w:pPr>
      <w:r>
        <w:rPr>
          <w:rFonts w:ascii="Times New Roman"/>
          <w:b w:val="false"/>
          <w:i w:val="false"/>
          <w:color w:val="000000"/>
          <w:sz w:val="28"/>
        </w:rPr>
        <w:t>
      2-бағанда жаңадан жіктелген және басқа атаумен көрсетілген мұнай өнімдері болып табылатын берілетін өнімдерде көрсетіледі. Мұнай өңдейтін зауыттарға шикізат ретінде импортталатын жартылай фабрикаттар үшін жаңадан жіктеу қажеттілігі туындайды және 1-бөлімде импорт бойынша деректерінде көрсетіледі. Шикізат ретінде пайдалануға жататын көлемі "Берілетін өнімдер" бағанында теріс мәнде көрсетіледі, ал берілетін барлық өнімдердің көлемі кейін "Мұнай зауыттық шикізат" бағанында оң мәнмен көрсетіледі.</w:t>
      </w:r>
    </w:p>
    <w:p>
      <w:pPr>
        <w:spacing w:after="0"/>
        <w:ind w:left="0"/>
        <w:jc w:val="both"/>
      </w:pPr>
      <w:r>
        <w:rPr>
          <w:rFonts w:ascii="Times New Roman"/>
          <w:b w:val="false"/>
          <w:i w:val="false"/>
          <w:color w:val="000000"/>
          <w:sz w:val="28"/>
        </w:rPr>
        <w:t>
      3-бағанда мұнай өңдейтін зауыттарда өңдеусіз пайдаланылатын шикі мұнай, газ конденсаты және өзге көмірсутектер болып табылатын тікелей пайдалану көрсетіледі. Бұл санатқа мысалы, электр энергиясын өндіру үшін жағылған шикі мұнай енгізілген.</w:t>
      </w:r>
    </w:p>
    <w:p>
      <w:pPr>
        <w:spacing w:after="0"/>
        <w:ind w:left="0"/>
        <w:jc w:val="both"/>
      </w:pPr>
      <w:r>
        <w:rPr>
          <w:rFonts w:ascii="Times New Roman"/>
          <w:b w:val="false"/>
          <w:i w:val="false"/>
          <w:color w:val="000000"/>
          <w:sz w:val="28"/>
        </w:rPr>
        <w:t>
      4-бағанда қайта өңделген өнімдер көрсетіледі. Бұл түпкілікті тұтынушыларға бір рет ұсынылғаннан кейін өткізу желісі арқылы қайтадан сатылатын дайын өнім. (мысалы, екінші рет қайта өңдеуге түскен, пайдаланылған майлау материалдары). Бұл пайдаланылғаннан кейін зауытқа екінші рет тазалау және регенерация үшін қайта өңдеуге қайтадан келетін өнімдер. Бұл мәндерді мұнай химия өнеркәсібінен қайта келу ағынынан ажырата білу қажет.</w:t>
      </w:r>
    </w:p>
    <w:p>
      <w:pPr>
        <w:spacing w:after="0"/>
        <w:ind w:left="0"/>
        <w:jc w:val="both"/>
      </w:pPr>
      <w:r>
        <w:rPr>
          <w:rFonts w:ascii="Times New Roman"/>
          <w:b w:val="false"/>
          <w:i w:val="false"/>
          <w:color w:val="000000"/>
          <w:sz w:val="28"/>
        </w:rPr>
        <w:t>
      5-бағанда мұнай өңдейтін зауыттарда өндірістік процестерді қамту үшін пайдаланылатын және тұтынушыға өнімді жеткізу үшін пайдаланылатын отынды қамтымайтын мұнай зауыттық шикізат көрсетіледі. Бұл санатқа сатуға электр және жылу энергиясын мұнай өңдейтін зауыттарда өндіру үшін пайдаланылатын отындар енгізілуі тиіс.</w:t>
      </w:r>
    </w:p>
    <w:p>
      <w:pPr>
        <w:spacing w:after="0"/>
        <w:ind w:left="0"/>
        <w:jc w:val="both"/>
      </w:pPr>
      <w:r>
        <w:rPr>
          <w:rFonts w:ascii="Times New Roman"/>
          <w:b w:val="false"/>
          <w:i w:val="false"/>
          <w:color w:val="000000"/>
          <w:sz w:val="28"/>
        </w:rPr>
        <w:t>
      6-бағанда өнім аралық алмасу көрсетіледі. Олар сапасы және сипаттамасының өзгеруімен байланысты өнімдерді қайта жіктеуді көрсететін әр түрлі өнімдердің арасында орын ауыстыруды қамтиды. Мысалы, сипаттамасы төмендеген немесе ол жарамсыз болып қалған авиациялық газтурбина қозғалтқыштарына арналған отынды, оттық керосинге қайта жіктеуге болады. Орын ауыстыруға түскен өнім көлемі өнімге арналған бағанында теріс мәнмен және олар орын ауыстырған өнімдер бағанында оң мәнмен көрсетіледі. Осы жерде бұл жолдағы барлық өнімдердің қосындысы нөлге тең болуы керек.</w:t>
      </w:r>
    </w:p>
    <w:p>
      <w:pPr>
        <w:spacing w:after="0"/>
        <w:ind w:left="0"/>
        <w:jc w:val="both"/>
      </w:pPr>
      <w:r>
        <w:rPr>
          <w:rFonts w:ascii="Times New Roman"/>
          <w:b w:val="false"/>
          <w:i w:val="false"/>
          <w:color w:val="000000"/>
          <w:sz w:val="28"/>
        </w:rPr>
        <w:t xml:space="preserve">
      7-бағанда жалпы ішкі жеткізілім (нақты) көрсетіледі. Бұл ішкі нарыққа алғашқы көзден алынған (мысалы, мұнай өңдейтін зауыт, араластыру бойынша зауыт және т.б.) дайын мұнай өнімдерінің нақты жеткізілімі. </w:t>
      </w:r>
    </w:p>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Интернет-ресурсындағы (www.stat.gov.kz) "Онлайн тәртібінде деректерді жинау" ақпараттық жүйені пайдалану арқылы іске асырылады.</w:t>
      </w:r>
    </w:p>
    <w:bookmarkStart w:name="z57" w:id="48"/>
    <w:p>
      <w:pPr>
        <w:spacing w:after="0"/>
        <w:ind w:left="0"/>
        <w:jc w:val="both"/>
      </w:pPr>
      <w:r>
        <w:rPr>
          <w:rFonts w:ascii="Times New Roman"/>
          <w:b w:val="false"/>
          <w:i w:val="false"/>
          <w:color w:val="000000"/>
          <w:sz w:val="28"/>
        </w:rPr>
        <w:t>
      8. 3. Арифметикалық-логикалық бақылау:</w:t>
      </w:r>
    </w:p>
    <w:bookmarkEnd w:id="48"/>
    <w:p>
      <w:pPr>
        <w:spacing w:after="0"/>
        <w:ind w:left="0"/>
        <w:jc w:val="both"/>
      </w:pPr>
      <w:r>
        <w:rPr>
          <w:rFonts w:ascii="Times New Roman"/>
          <w:b w:val="false"/>
          <w:i w:val="false"/>
          <w:color w:val="000000"/>
          <w:sz w:val="28"/>
        </w:rPr>
        <w:t>
      3-бөлім. "Жаңартылған энергия көздерімен жылу және (немесе) электр энергиясын өндіру туралы ақпарат":</w:t>
      </w:r>
    </w:p>
    <w:p>
      <w:pPr>
        <w:spacing w:after="0"/>
        <w:ind w:left="0"/>
        <w:jc w:val="both"/>
      </w:pPr>
      <w:r>
        <w:rPr>
          <w:rFonts w:ascii="Times New Roman"/>
          <w:b w:val="false"/>
          <w:i w:val="false"/>
          <w:color w:val="000000"/>
          <w:sz w:val="28"/>
        </w:rPr>
        <w:t xml:space="preserve">
       1-жол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1-баған 1.1 – 1.4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1-баған 2.1 – 2.4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"Отын мен энергияны пайдалану туралы ақпарат":</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 – 6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