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d626c5" w14:textId="5d626c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"Жеңіл, тау-кен металлургия, химия, фармацевтика, ағаш өңдеу өнеркәсібі салаларында, сондай-ақ машина жасау және құрылыс индустриясында тауарларды Еуразиялық экономикалық одақтың кедендік аумағында/аумағынан тыс қайта өңдеудің және ішкі тұтыну үшін қайта өңдеудің шарттары туралы құжатты беру" мемлекеттік көрсетілетін қызмет стандартын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Инвестициялар және даму министрінің м.а. 2015 жылғы 10 қыркүйектегі № 906 бұйрығы. Қазақстан Республикасының Әділет министрлігінде 2015 жылы 23 қазанда № 12195 болып тіркелді. Күші жойылды - Қазақстан Республикасы Индустрия және инфрақұрылымдық даму министрінің 2020 жылғы 22 сәуірдегі № 219 бұйрығымен</w:t>
      </w:r>
    </w:p>
    <w:p>
      <w:pPr>
        <w:spacing w:after="0"/>
        <w:ind w:left="0"/>
        <w:jc w:val="both"/>
      </w:pPr>
      <w:r>
        <w:rPr>
          <w:rFonts w:ascii="Times New Roman"/>
          <w:b w:val="false"/>
          <w:i w:val="false"/>
          <w:color w:val="ff0000"/>
          <w:sz w:val="28"/>
        </w:rPr>
        <w:t xml:space="preserve">
      Ескерту. Күші жойылды – ҚР Индустрия және инфрақұрылымдық даму министрінің 22.04.2020 </w:t>
      </w:r>
      <w:r>
        <w:rPr>
          <w:rFonts w:ascii="Times New Roman"/>
          <w:b w:val="false"/>
          <w:i w:val="false"/>
          <w:color w:val="ff0000"/>
          <w:sz w:val="28"/>
        </w:rPr>
        <w:t>№ 219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ff0000"/>
          <w:sz w:val="28"/>
        </w:rPr>
        <w:t xml:space="preserve">
      Ескерту. Бұйрықтың тақырыбы жаңа редакцияда – ҚР Индустрия және инфрақұрылымдық даму министрінің 14.08.2019 </w:t>
      </w:r>
      <w:r>
        <w:rPr>
          <w:rFonts w:ascii="Times New Roman"/>
          <w:b w:val="false"/>
          <w:i w:val="false"/>
          <w:color w:val="ff0000"/>
          <w:sz w:val="28"/>
        </w:rPr>
        <w:t>№ 640</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Республикасының Заңы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w:t>
      </w:r>
      <w:r>
        <w:rPr>
          <w:rFonts w:ascii="Times New Roman"/>
          <w:b/>
          <w:i w:val="false"/>
          <w:color w:val="000000"/>
          <w:sz w:val="28"/>
        </w:rPr>
        <w:t>БҰЙРАМЫН</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Қоса беріліп отырған "Жеңіл, тау-кен металлургия, химия, фармацевтика, ағаш өңдеу өнеркәсібі салаларында, сондай-ақ машина жасау және құрылыс индустриясында тауарларды Кеден аумағында/аумағынан тыс өңдеу және ішкі тұтыну үшін өңдеу шарттары туралы құжат беру" мемлекеттік көрсетілетін қызмет стандарты бекітілсін.</w:t>
      </w:r>
    </w:p>
    <w:bookmarkStart w:name="z3" w:id="1"/>
    <w:p>
      <w:pPr>
        <w:spacing w:after="0"/>
        <w:ind w:left="0"/>
        <w:jc w:val="both"/>
      </w:pPr>
      <w:r>
        <w:rPr>
          <w:rFonts w:ascii="Times New Roman"/>
          <w:b w:val="false"/>
          <w:i w:val="false"/>
          <w:color w:val="000000"/>
          <w:sz w:val="28"/>
        </w:rPr>
        <w:t>
      2. Қазақстан Республикасы Инвестициялар және даму министрлігі Индустриялық даму және өнеркәсіптік қауіпсіздік комитеті (А.Қ.Ержанов):</w:t>
      </w:r>
    </w:p>
    <w:bookmarkEnd w:id="1"/>
    <w:bookmarkStart w:name="z4" w:id="2"/>
    <w:p>
      <w:pPr>
        <w:spacing w:after="0"/>
        <w:ind w:left="0"/>
        <w:jc w:val="both"/>
      </w:pPr>
      <w:r>
        <w:rPr>
          <w:rFonts w:ascii="Times New Roman"/>
          <w:b w:val="false"/>
          <w:i w:val="false"/>
          <w:color w:val="000000"/>
          <w:sz w:val="28"/>
        </w:rPr>
        <w:t>
      1) Қазақстан Республикасы Әділет министрлігінде осы бұйрықты мемлекеттік тіркеуді;</w:t>
      </w:r>
    </w:p>
    <w:bookmarkEnd w:id="2"/>
    <w:bookmarkStart w:name="z5" w:id="3"/>
    <w:p>
      <w:pPr>
        <w:spacing w:after="0"/>
        <w:ind w:left="0"/>
        <w:jc w:val="both"/>
      </w:pPr>
      <w:r>
        <w:rPr>
          <w:rFonts w:ascii="Times New Roman"/>
          <w:b w:val="false"/>
          <w:i w:val="false"/>
          <w:color w:val="000000"/>
          <w:sz w:val="28"/>
        </w:rPr>
        <w:t>
      2) осы бұйрық Қазақстан Республикасы Әділет министрлігіне мемлекеттік тіркелгеннен кейін оның көшірмелерін күнтізбелік он күн ішінде мерзімді баспа басылымдарына және "Әділет" ақпараттық-құқықтық жүйесіне ресми жариялауға жіберуді;</w:t>
      </w:r>
    </w:p>
    <w:bookmarkEnd w:id="3"/>
    <w:bookmarkStart w:name="z6" w:id="4"/>
    <w:p>
      <w:pPr>
        <w:spacing w:after="0"/>
        <w:ind w:left="0"/>
        <w:jc w:val="both"/>
      </w:pPr>
      <w:r>
        <w:rPr>
          <w:rFonts w:ascii="Times New Roman"/>
          <w:b w:val="false"/>
          <w:i w:val="false"/>
          <w:color w:val="000000"/>
          <w:sz w:val="28"/>
        </w:rPr>
        <w:t xml:space="preserve">
      3) осы бұйрықты Қазақстан Республикасы Инвестициялар және даму министрлігі интернет-ресурсында және мемлекеттік органдардың интранет-порталында орналастыруды; </w:t>
      </w:r>
    </w:p>
    <w:bookmarkEnd w:id="4"/>
    <w:bookmarkStart w:name="z7" w:id="5"/>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Инвестициялар және даму министрлігінің Заң департаментіне осы бұйрықтың 2-тармағының 1), 2) және 3) тармақшаларындағы іс-шараларының орындалуы туралы мәліметтерді ұсынуды қамтамасыз етсін.</w:t>
      </w:r>
    </w:p>
    <w:bookmarkEnd w:id="5"/>
    <w:bookmarkStart w:name="z8"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Инвестициялар және даму вице-министріне жүктелсін.</w:t>
      </w:r>
    </w:p>
    <w:bookmarkEnd w:id="6"/>
    <w:bookmarkStart w:name="z9" w:id="7"/>
    <w:p>
      <w:pPr>
        <w:spacing w:after="0"/>
        <w:ind w:left="0"/>
        <w:jc w:val="both"/>
      </w:pPr>
      <w:r>
        <w:rPr>
          <w:rFonts w:ascii="Times New Roman"/>
          <w:b w:val="false"/>
          <w:i w:val="false"/>
          <w:color w:val="000000"/>
          <w:sz w:val="28"/>
        </w:rPr>
        <w:t>
      4. Осы бұйрық алғашқы ресми жарияланғаннан кейін күнтізбелік жиырма бір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Инвестициялар және даму</w:t>
            </w:r>
            <w:r>
              <w:br/>
            </w:r>
            <w:r>
              <w:rPr>
                <w:rFonts w:ascii="Times New Roman"/>
                <w:b w:val="false"/>
                <w:i/>
                <w:color w:val="000000"/>
                <w:sz w:val="20"/>
              </w:rPr>
              <w:t>министрінің 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Рау</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______________ Е. Досаев   </w:t>
      </w:r>
    </w:p>
    <w:p>
      <w:pPr>
        <w:spacing w:after="0"/>
        <w:ind w:left="0"/>
        <w:jc w:val="both"/>
      </w:pPr>
      <w:r>
        <w:rPr>
          <w:rFonts w:ascii="Times New Roman"/>
          <w:b w:val="false"/>
          <w:i w:val="false"/>
          <w:color w:val="000000"/>
          <w:sz w:val="28"/>
        </w:rPr>
        <w:t>
      2015 жылғы 23 қыркүйек</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10 қыркүйек</w:t>
            </w:r>
            <w:r>
              <w:br/>
            </w:r>
            <w:r>
              <w:rPr>
                <w:rFonts w:ascii="Times New Roman"/>
                <w:b w:val="false"/>
                <w:i w:val="false"/>
                <w:color w:val="000000"/>
                <w:sz w:val="20"/>
              </w:rPr>
              <w:t>№ 906 бұйрығымен</w:t>
            </w:r>
            <w:r>
              <w:br/>
            </w:r>
            <w:r>
              <w:rPr>
                <w:rFonts w:ascii="Times New Roman"/>
                <w:b w:val="false"/>
                <w:i w:val="false"/>
                <w:color w:val="000000"/>
                <w:sz w:val="20"/>
              </w:rPr>
              <w:t>бекітілген</w:t>
            </w:r>
          </w:p>
        </w:tc>
      </w:tr>
    </w:tbl>
    <w:bookmarkStart w:name="z11" w:id="8"/>
    <w:p>
      <w:pPr>
        <w:spacing w:after="0"/>
        <w:ind w:left="0"/>
        <w:jc w:val="left"/>
      </w:pPr>
      <w:r>
        <w:rPr>
          <w:rFonts w:ascii="Times New Roman"/>
          <w:b/>
          <w:i w:val="false"/>
          <w:color w:val="000000"/>
        </w:rPr>
        <w:t xml:space="preserve"> "Жеңіл, тау-кен металлургия, химия, фармацевтика, ағаш өңдеу өнеркәсібі салаларында, сондай-ақ машина жасау және құрылыс индустриясында тауарларды Еуразиялық экономикалық одақтың кедендік аумағында/аумағынан тыс қайта өңдеудің және ішкі тұтыну үшін қайта өңдеудің шарттары туралы құжатты беру" мемлекеттік көрсетілетін қызмет стандарты</w:t>
      </w:r>
    </w:p>
    <w:bookmarkEnd w:id="8"/>
    <w:p>
      <w:pPr>
        <w:spacing w:after="0"/>
        <w:ind w:left="0"/>
        <w:jc w:val="both"/>
      </w:pPr>
      <w:r>
        <w:rPr>
          <w:rFonts w:ascii="Times New Roman"/>
          <w:b w:val="false"/>
          <w:i w:val="false"/>
          <w:color w:val="ff0000"/>
          <w:sz w:val="28"/>
        </w:rPr>
        <w:t xml:space="preserve">
      Ескерту. Стандарттың тақырыбы жаңа редакцияда – ҚР Индустрия және инфрақұрылымдық даму министрінің 14.08.2019 </w:t>
      </w:r>
      <w:r>
        <w:rPr>
          <w:rFonts w:ascii="Times New Roman"/>
          <w:b w:val="false"/>
          <w:i w:val="false"/>
          <w:color w:val="ff0000"/>
          <w:sz w:val="28"/>
        </w:rPr>
        <w:t>№ 640</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12" w:id="9"/>
    <w:p>
      <w:pPr>
        <w:spacing w:after="0"/>
        <w:ind w:left="0"/>
        <w:jc w:val="left"/>
      </w:pPr>
      <w:r>
        <w:rPr>
          <w:rFonts w:ascii="Times New Roman"/>
          <w:b/>
          <w:i w:val="false"/>
          <w:color w:val="000000"/>
        </w:rPr>
        <w:t xml:space="preserve"> 1-тарау. Жалпы ережелер</w:t>
      </w:r>
    </w:p>
    <w:bookmarkEnd w:id="9"/>
    <w:p>
      <w:pPr>
        <w:spacing w:after="0"/>
        <w:ind w:left="0"/>
        <w:jc w:val="both"/>
      </w:pPr>
      <w:r>
        <w:rPr>
          <w:rFonts w:ascii="Times New Roman"/>
          <w:b w:val="false"/>
          <w:i w:val="false"/>
          <w:color w:val="ff0000"/>
          <w:sz w:val="28"/>
        </w:rPr>
        <w:t xml:space="preserve">
      Ескерту. 1-тараудың тақырыбы жаңа редакцияда – ҚР Инвестициялар және даму министрінің 24.09.2018 </w:t>
      </w:r>
      <w:r>
        <w:rPr>
          <w:rFonts w:ascii="Times New Roman"/>
          <w:b w:val="false"/>
          <w:i w:val="false"/>
          <w:color w:val="ff0000"/>
          <w:sz w:val="28"/>
        </w:rPr>
        <w:t>№ 671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3" w:id="10"/>
    <w:p>
      <w:pPr>
        <w:spacing w:after="0"/>
        <w:ind w:left="0"/>
        <w:jc w:val="both"/>
      </w:pPr>
      <w:r>
        <w:rPr>
          <w:rFonts w:ascii="Times New Roman"/>
          <w:b w:val="false"/>
          <w:i w:val="false"/>
          <w:color w:val="000000"/>
          <w:sz w:val="28"/>
        </w:rPr>
        <w:t>
      1. "Жеңіл, тау-кен металлургия, химия, фармацевтика, ағаш өңдеу өнеркәсібі салаларында, сондай-ақ машина жасау және құрылыс индустриясында тауарларды Кеден аумағында/аумағынан тыс өңдеу және ішкі тұтыну үшін өңдеу шарттары туралы құжат беру" мемлекеттік көрсетілетін қызмет (бұдан әрі – мемлекеттік көрсетілетін қызмет).</w:t>
      </w:r>
    </w:p>
    <w:bookmarkEnd w:id="10"/>
    <w:bookmarkStart w:name="z14" w:id="11"/>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Индустрия және инфрақұрылымдық даму министрлігі (бұдан әрi - Министрлік) әзірледі.</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Индустрия және инфрақұрылымдық даму министрінің 14.08.2019 </w:t>
      </w:r>
      <w:r>
        <w:rPr>
          <w:rFonts w:ascii="Times New Roman"/>
          <w:b w:val="false"/>
          <w:i w:val="false"/>
          <w:color w:val="000000"/>
          <w:sz w:val="28"/>
        </w:rPr>
        <w:t>№ 640</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15" w:id="12"/>
    <w:p>
      <w:pPr>
        <w:spacing w:after="0"/>
        <w:ind w:left="0"/>
        <w:jc w:val="both"/>
      </w:pPr>
      <w:r>
        <w:rPr>
          <w:rFonts w:ascii="Times New Roman"/>
          <w:b w:val="false"/>
          <w:i w:val="false"/>
          <w:color w:val="000000"/>
          <w:sz w:val="28"/>
        </w:rPr>
        <w:t xml:space="preserve">
      3. Мемлекеттік қызметті Министрліктің Индустриялық даму және өнеркәсіптік қауіпсіздік комитеті (бұдан әрі – көрсетілетін қызметті беруші) </w:t>
      </w:r>
      <w:r>
        <w:rPr>
          <w:rFonts w:ascii="Times New Roman"/>
          <w:b w:val="false"/>
          <w:i w:val="false"/>
          <w:color w:val="000000"/>
          <w:sz w:val="28"/>
        </w:rPr>
        <w:t>көрсетеді</w:t>
      </w:r>
      <w:r>
        <w:rPr>
          <w:rFonts w:ascii="Times New Roman"/>
          <w:b w:val="false"/>
          <w:i w:val="false"/>
          <w:color w:val="000000"/>
          <w:sz w:val="28"/>
        </w:rPr>
        <w:t>.</w:t>
      </w:r>
    </w:p>
    <w:bookmarkEnd w:id="12"/>
    <w:bookmarkStart w:name="z16" w:id="13"/>
    <w:p>
      <w:pPr>
        <w:spacing w:after="0"/>
        <w:ind w:left="0"/>
        <w:jc w:val="both"/>
      </w:pPr>
      <w:r>
        <w:rPr>
          <w:rFonts w:ascii="Times New Roman"/>
          <w:b w:val="false"/>
          <w:i w:val="false"/>
          <w:color w:val="000000"/>
          <w:sz w:val="28"/>
        </w:rPr>
        <w:t>
      Құжаттарды қабылдау және мемлекеттік қызмет көрсету нәтижесін беру www.e.gov.kz "электрондық үкімет" веб-порталы (бұдан әрі – портал) арқылы жүзеге асырылады.</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ҚР Инвестициялар және даму министрінің 24.09.2018 </w:t>
      </w:r>
      <w:r>
        <w:rPr>
          <w:rFonts w:ascii="Times New Roman"/>
          <w:b w:val="false"/>
          <w:i w:val="false"/>
          <w:color w:val="000000"/>
          <w:sz w:val="28"/>
        </w:rPr>
        <w:t>№ 671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 w:id="14"/>
    <w:p>
      <w:pPr>
        <w:spacing w:after="0"/>
        <w:ind w:left="0"/>
        <w:jc w:val="left"/>
      </w:pPr>
      <w:r>
        <w:rPr>
          <w:rFonts w:ascii="Times New Roman"/>
          <w:b/>
          <w:i w:val="false"/>
          <w:color w:val="000000"/>
        </w:rPr>
        <w:t xml:space="preserve"> 2-тарау. Мемлекеттік қызметті көрсету тәртібі</w:t>
      </w:r>
    </w:p>
    <w:bookmarkEnd w:id="14"/>
    <w:p>
      <w:pPr>
        <w:spacing w:after="0"/>
        <w:ind w:left="0"/>
        <w:jc w:val="both"/>
      </w:pPr>
      <w:r>
        <w:rPr>
          <w:rFonts w:ascii="Times New Roman"/>
          <w:b w:val="false"/>
          <w:i w:val="false"/>
          <w:color w:val="ff0000"/>
          <w:sz w:val="28"/>
        </w:rPr>
        <w:t xml:space="preserve">
      Ескерту. 2-тараудың тақырыбы жаңа редакцияда – ҚР Инвестициялар және даму министрінің 24.09.2018 </w:t>
      </w:r>
      <w:r>
        <w:rPr>
          <w:rFonts w:ascii="Times New Roman"/>
          <w:b w:val="false"/>
          <w:i w:val="false"/>
          <w:color w:val="ff0000"/>
          <w:sz w:val="28"/>
        </w:rPr>
        <w:t>№ 671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1" w:id="15"/>
    <w:p>
      <w:pPr>
        <w:spacing w:after="0"/>
        <w:ind w:left="0"/>
        <w:jc w:val="both"/>
      </w:pPr>
      <w:r>
        <w:rPr>
          <w:rFonts w:ascii="Times New Roman"/>
          <w:b w:val="false"/>
          <w:i w:val="false"/>
          <w:color w:val="000000"/>
          <w:sz w:val="28"/>
        </w:rPr>
        <w:t>
      4. Мемлекеттік қызмет көрсету мерзімі порталға жүгінген сәттен бастап – 8 (сегіз) жұмыс күні.</w:t>
      </w:r>
    </w:p>
    <w:bookmarkEnd w:id="15"/>
    <w:p>
      <w:pPr>
        <w:spacing w:after="0"/>
        <w:ind w:left="0"/>
        <w:jc w:val="both"/>
      </w:pPr>
      <w:r>
        <w:rPr>
          <w:rFonts w:ascii="Times New Roman"/>
          <w:b w:val="false"/>
          <w:i w:val="false"/>
          <w:color w:val="000000"/>
          <w:sz w:val="28"/>
        </w:rPr>
        <w:t>
      Көрсетілетін қызметті беруші көрсетілетін қызметті алушының өтінішін тіркеген күннен бастап 2 (екі) жұмыс күні ішінде осы стандарттың 9-тармағында көрсетілген, ұсынылған құжаттардың толықтығын тексереді. Ұсынылған құжаттардың толық еместігі және (немесе) қолданылу мерзімі өтіп кеткен құжаттардың ұсыну фактісі анықталған жағдайда, көрсетілетін қызметті беруші көрсетілген мерзімдерде өтініштерді одан әрі қараудан жазбаша дәлелді бас тартады.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Инвестициялар және даму министрінің 24.09.2018 </w:t>
      </w:r>
      <w:r>
        <w:rPr>
          <w:rFonts w:ascii="Times New Roman"/>
          <w:b w:val="false"/>
          <w:i w:val="false"/>
          <w:color w:val="000000"/>
          <w:sz w:val="28"/>
        </w:rPr>
        <w:t>№ 671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5" w:id="16"/>
    <w:p>
      <w:pPr>
        <w:spacing w:after="0"/>
        <w:ind w:left="0"/>
        <w:jc w:val="both"/>
      </w:pPr>
      <w:r>
        <w:rPr>
          <w:rFonts w:ascii="Times New Roman"/>
          <w:b w:val="false"/>
          <w:i w:val="false"/>
          <w:color w:val="000000"/>
          <w:sz w:val="28"/>
        </w:rPr>
        <w:t>
      5. Мемлекеттік қызметті көрсету нысаны – электрондық.</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Инвестициялар және даму министрінің 24.09.2018 </w:t>
      </w:r>
      <w:r>
        <w:rPr>
          <w:rFonts w:ascii="Times New Roman"/>
          <w:b w:val="false"/>
          <w:i w:val="false"/>
          <w:color w:val="000000"/>
          <w:sz w:val="28"/>
        </w:rPr>
        <w:t>№ 671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6" w:id="17"/>
    <w:p>
      <w:pPr>
        <w:spacing w:after="0"/>
        <w:ind w:left="0"/>
        <w:jc w:val="both"/>
      </w:pPr>
      <w:r>
        <w:rPr>
          <w:rFonts w:ascii="Times New Roman"/>
          <w:b w:val="false"/>
          <w:i w:val="false"/>
          <w:color w:val="000000"/>
          <w:sz w:val="28"/>
        </w:rPr>
        <w:t xml:space="preserve">
      6. Мемлекеттік қызметті көрсетудің нәтижесi – жеңіл, тау-кен металлургия, химия, фармацевтика, ағаш өңдеу өнеркәсібі салаларында, сондай-ақ машина жасау және құрылыс индустриясында тауарларды кеден аумағында/ аумағынан тыс өңдеу және ішкі тұтыну үшін қайта өңдеу шарттары туралы құжат (бұдан әрі – өңдеу шарттары туралы құжат) не осы стандарттың 9-1-тармағында көзделген жағдайларда және негіздер бойынша мемлекеттік қызметті көрсетуден бас тарту туралы дәлелді жауап. </w:t>
      </w:r>
    </w:p>
    <w:bookmarkEnd w:id="17"/>
    <w:p>
      <w:pPr>
        <w:spacing w:after="0"/>
        <w:ind w:left="0"/>
        <w:jc w:val="both"/>
      </w:pPr>
      <w:r>
        <w:rPr>
          <w:rFonts w:ascii="Times New Roman"/>
          <w:b w:val="false"/>
          <w:i w:val="false"/>
          <w:color w:val="000000"/>
          <w:sz w:val="28"/>
        </w:rPr>
        <w:t>
      Мемлекеттік қызметті көрсету нәтижесі көрсетілетін қызметті берушінің уәкілетті адамының электрондық цифрлық қолтаңбасымен (бұдан әрі – ЭЦҚ) куәландырылған электрондық құжат нысанында көрсетілетін қызметті алушының "жеке кабинетіне" жолданады.</w:t>
      </w:r>
    </w:p>
    <w:p>
      <w:pPr>
        <w:spacing w:after="0"/>
        <w:ind w:left="0"/>
        <w:jc w:val="both"/>
      </w:pPr>
      <w:r>
        <w:rPr>
          <w:rFonts w:ascii="Times New Roman"/>
          <w:b w:val="false"/>
          <w:i w:val="false"/>
          <w:color w:val="000000"/>
          <w:sz w:val="28"/>
        </w:rPr>
        <w:t>
      Мемлекеттік қызметті көрсету нәтижесін ұсыну нысаны: электрондық түрде.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Инвестициялар және даму министрінің 24.09.2018 </w:t>
      </w:r>
      <w:r>
        <w:rPr>
          <w:rFonts w:ascii="Times New Roman"/>
          <w:b w:val="false"/>
          <w:i w:val="false"/>
          <w:color w:val="000000"/>
          <w:sz w:val="28"/>
        </w:rPr>
        <w:t>№ 671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9" w:id="18"/>
    <w:p>
      <w:pPr>
        <w:spacing w:after="0"/>
        <w:ind w:left="0"/>
        <w:jc w:val="both"/>
      </w:pPr>
      <w:r>
        <w:rPr>
          <w:rFonts w:ascii="Times New Roman"/>
          <w:b w:val="false"/>
          <w:i w:val="false"/>
          <w:color w:val="000000"/>
          <w:sz w:val="28"/>
        </w:rPr>
        <w:t>
      7. Мемлекеттік қызмет жеке және заңды тұлғаларға (бұдан әрі – көрсетілетін қызметті алушы) тегін көрсетіледі.</w:t>
      </w:r>
    </w:p>
    <w:bookmarkEnd w:id="18"/>
    <w:bookmarkStart w:name="z30" w:id="19"/>
    <w:p>
      <w:pPr>
        <w:spacing w:after="0"/>
        <w:ind w:left="0"/>
        <w:jc w:val="both"/>
      </w:pPr>
      <w:r>
        <w:rPr>
          <w:rFonts w:ascii="Times New Roman"/>
          <w:b w:val="false"/>
          <w:i w:val="false"/>
          <w:color w:val="000000"/>
          <w:sz w:val="28"/>
        </w:rPr>
        <w:t>
      8. Жұмыс кестесі:</w:t>
      </w:r>
    </w:p>
    <w:bookmarkEnd w:id="19"/>
    <w:bookmarkStart w:name="z74" w:id="20"/>
    <w:p>
      <w:pPr>
        <w:spacing w:after="0"/>
        <w:ind w:left="0"/>
        <w:jc w:val="both"/>
      </w:pPr>
      <w:r>
        <w:rPr>
          <w:rFonts w:ascii="Times New Roman"/>
          <w:b w:val="false"/>
          <w:i w:val="false"/>
          <w:color w:val="000000"/>
          <w:sz w:val="28"/>
        </w:rPr>
        <w:t>
      1) көрсетілетін қызметті берушіде – Қазақстан Республикасының еңбек заңнамасына сәйкес демалыс және мереке күндерінен басқа, дүйсенбіден бастап жұманы қоса алғанда, сағат 13.00-ден 14.30-ға дейінгі түскі үзіліспен сағат 09.00-ден 18.30-ға дейін;</w:t>
      </w:r>
    </w:p>
    <w:bookmarkEnd w:id="20"/>
    <w:p>
      <w:pPr>
        <w:spacing w:after="0"/>
        <w:ind w:left="0"/>
        <w:jc w:val="both"/>
      </w:pPr>
      <w:r>
        <w:rPr>
          <w:rFonts w:ascii="Times New Roman"/>
          <w:b w:val="false"/>
          <w:i w:val="false"/>
          <w:color w:val="000000"/>
          <w:sz w:val="28"/>
        </w:rPr>
        <w:t>
      Өтінішті қабылдау және мемлекеттік қызмет көрсету нәтижесін беру портал арқылы жүзеге асырылады;</w:t>
      </w:r>
    </w:p>
    <w:bookmarkStart w:name="z75" w:id="21"/>
    <w:p>
      <w:pPr>
        <w:spacing w:after="0"/>
        <w:ind w:left="0"/>
        <w:jc w:val="both"/>
      </w:pPr>
      <w:r>
        <w:rPr>
          <w:rFonts w:ascii="Times New Roman"/>
          <w:b w:val="false"/>
          <w:i w:val="false"/>
          <w:color w:val="000000"/>
          <w:sz w:val="28"/>
        </w:rPr>
        <w:t>
      2) порталда – жөндеу жұмыстарын жүргізуге байланысты техникалық үзілістерді қоспағанда тәулік бойы (көрсетілетін қызметті алушы жұмыс уақыты аяқталған соң, демалыс және мереке күндері жүгінген кезде Қазақстан Республикасының еңбек заңнамасына сәйкес өтініштерді қабылдау және мемлекеттік көрсетілетін қызмет нәтижесін беру келесі жұмыс күнінде жүзеге асырылады).</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Инвестициялар және даму министрінің 24.09.2018 </w:t>
      </w:r>
      <w:r>
        <w:rPr>
          <w:rFonts w:ascii="Times New Roman"/>
          <w:b w:val="false"/>
          <w:i w:val="false"/>
          <w:color w:val="000000"/>
          <w:sz w:val="28"/>
        </w:rPr>
        <w:t>№ 671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5" w:id="22"/>
    <w:p>
      <w:pPr>
        <w:spacing w:after="0"/>
        <w:ind w:left="0"/>
        <w:jc w:val="both"/>
      </w:pPr>
      <w:r>
        <w:rPr>
          <w:rFonts w:ascii="Times New Roman"/>
          <w:b w:val="false"/>
          <w:i w:val="false"/>
          <w:color w:val="000000"/>
          <w:sz w:val="28"/>
        </w:rPr>
        <w:t>
      9. Мемлекеттік қызметті көрсету үшін қажетті құжаттар тізбесі:</w:t>
      </w:r>
    </w:p>
    <w:bookmarkEnd w:id="22"/>
    <w:bookmarkStart w:name="z76" w:id="23"/>
    <w:p>
      <w:pPr>
        <w:spacing w:after="0"/>
        <w:ind w:left="0"/>
        <w:jc w:val="both"/>
      </w:pPr>
      <w:r>
        <w:rPr>
          <w:rFonts w:ascii="Times New Roman"/>
          <w:b w:val="false"/>
          <w:i w:val="false"/>
          <w:color w:val="000000"/>
          <w:sz w:val="28"/>
        </w:rPr>
        <w:t>
      1) осы стандартқа қосымшаға сәйкес нысан бойынша толтырылған, көрсетілетін қызметті алушының ЭЦҚ-сымен куәландырылған электрондық құжат нысанындағы өтініші;</w:t>
      </w:r>
    </w:p>
    <w:bookmarkEnd w:id="23"/>
    <w:bookmarkStart w:name="z77" w:id="24"/>
    <w:p>
      <w:pPr>
        <w:spacing w:after="0"/>
        <w:ind w:left="0"/>
        <w:jc w:val="both"/>
      </w:pPr>
      <w:r>
        <w:rPr>
          <w:rFonts w:ascii="Times New Roman"/>
          <w:b w:val="false"/>
          <w:i w:val="false"/>
          <w:color w:val="000000"/>
          <w:sz w:val="28"/>
        </w:rPr>
        <w:t>
      2) тауарларды иелену, пайдалану және (немесе) оларға билік ету құқығын растайтын құжаттың (құжаттардың), тауарларды қайта өңдеу операциялары (технологиялық процеске негізделген), оларды жасау тәсілдері, кедендік рәсіммен орналастырылатын, өңдеу өнімдеріндегі қалдықтар мен қалған қалдықтардағы тауарларды сәйкестендіру тәсілдері, сондай-ақ тауарларды қайта өңдеу мерзімдері туралы мәліметтерді қамтитын қосымшаның және (немесе) оларға толықтырудың электрондық көшірмесі;</w:t>
      </w:r>
    </w:p>
    <w:bookmarkEnd w:id="24"/>
    <w:bookmarkStart w:name="z78" w:id="25"/>
    <w:p>
      <w:pPr>
        <w:spacing w:after="0"/>
        <w:ind w:left="0"/>
        <w:jc w:val="both"/>
      </w:pPr>
      <w:r>
        <w:rPr>
          <w:rFonts w:ascii="Times New Roman"/>
          <w:b w:val="false"/>
          <w:i w:val="false"/>
          <w:color w:val="000000"/>
          <w:sz w:val="28"/>
        </w:rPr>
        <w:t>
      3) шетелдік тауарлардың және (немесе) Еуразиялық экономикалық одақ тауарларының және ЕАЭО СЭҚ ТН-ға сәйкес оларды қайта өңдеу өнімдерінің атауы мен жіктелуін, сондай-ақ олардың саны мен құнын растайтын құжаттың электрондық көшірмесі;</w:t>
      </w:r>
    </w:p>
    <w:bookmarkEnd w:id="25"/>
    <w:bookmarkStart w:name="z79" w:id="26"/>
    <w:p>
      <w:pPr>
        <w:spacing w:after="0"/>
        <w:ind w:left="0"/>
        <w:jc w:val="both"/>
      </w:pPr>
      <w:r>
        <w:rPr>
          <w:rFonts w:ascii="Times New Roman"/>
          <w:b w:val="false"/>
          <w:i w:val="false"/>
          <w:color w:val="000000"/>
          <w:sz w:val="28"/>
        </w:rPr>
        <w:t>
      4) қайта өңдеу өнімдерінің сандық және (немесе) пайыздық шығу нормаларын есептеу кестесінің электрондық көшірмесі.</w:t>
      </w:r>
    </w:p>
    <w:bookmarkEnd w:id="26"/>
    <w:p>
      <w:pPr>
        <w:spacing w:after="0"/>
        <w:ind w:left="0"/>
        <w:jc w:val="both"/>
      </w:pPr>
      <w:r>
        <w:rPr>
          <w:rFonts w:ascii="Times New Roman"/>
          <w:b w:val="false"/>
          <w:i w:val="false"/>
          <w:color w:val="000000"/>
          <w:sz w:val="28"/>
        </w:rPr>
        <w:t>
      Көрсетілетін қызметті беруші жеке басын куәландыратын құжат туралы, заңды тұлғаны мемлекеттік тіркеу (қайта тіркеу) туралы, жеке кәсіпкер ретінде мемлекеттік тіркеу (қайта тіркеу) туралы құжаттардың мәліметтерін "электрондық үкімет" шлюзі арқылы тиісті мемлекеттік ақпараттық жүйелерден алады.</w:t>
      </w:r>
    </w:p>
    <w:p>
      <w:pPr>
        <w:spacing w:after="0"/>
        <w:ind w:left="0"/>
        <w:jc w:val="both"/>
      </w:pPr>
      <w:r>
        <w:rPr>
          <w:rFonts w:ascii="Times New Roman"/>
          <w:b w:val="false"/>
          <w:i w:val="false"/>
          <w:color w:val="000000"/>
          <w:sz w:val="28"/>
        </w:rPr>
        <w:t>
      Көрсетілетін қызметті алушы барлық қажетті құжаттарды берген кезде – порталда көрсетілетін қызметті алушының "жеке кабинетінде" мемлекеттік көрсетілетін қызмет нәтижесін алу күнін көрсете отырып, мемлекеттік қызметті көрсету үшін сұрау салудың қабылдағаны туралы мәртебе көрсетіледі.</w:t>
      </w:r>
    </w:p>
    <w:p>
      <w:pPr>
        <w:spacing w:after="0"/>
        <w:ind w:left="0"/>
        <w:jc w:val="both"/>
      </w:pPr>
      <w:r>
        <w:rPr>
          <w:rFonts w:ascii="Times New Roman"/>
          <w:b w:val="false"/>
          <w:i w:val="false"/>
          <w:color w:val="000000"/>
          <w:sz w:val="28"/>
        </w:rPr>
        <w:t>
      Көрсетілетін қызметті беруші, егер Қазақстан Республикасының заңдарында өзгеше көзделмесе, көрсетілетін қызметті алушы көрсетілетін қызметті алу үшін ұсынған мәліметтер мен құжаттарды үшінші тұлғаларға жарияламайды және бермейді.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Инвестициялар және даму министрінің 24.09.2018 </w:t>
      </w:r>
      <w:r>
        <w:rPr>
          <w:rFonts w:ascii="Times New Roman"/>
          <w:b w:val="false"/>
          <w:i w:val="false"/>
          <w:color w:val="000000"/>
          <w:sz w:val="28"/>
        </w:rPr>
        <w:t>№ 671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0" w:id="27"/>
    <w:p>
      <w:pPr>
        <w:spacing w:after="0"/>
        <w:ind w:left="0"/>
        <w:jc w:val="both"/>
      </w:pPr>
      <w:r>
        <w:rPr>
          <w:rFonts w:ascii="Times New Roman"/>
          <w:b w:val="false"/>
          <w:i w:val="false"/>
          <w:color w:val="000000"/>
          <w:sz w:val="28"/>
        </w:rPr>
        <w:t>
      9-1. Көрсетілетін қызметті алушы мемлекеттік қызметті көрсетуден бас тартуға арналған негіздер:</w:t>
      </w:r>
    </w:p>
    <w:bookmarkEnd w:id="27"/>
    <w:bookmarkStart w:name="z81" w:id="28"/>
    <w:p>
      <w:pPr>
        <w:spacing w:after="0"/>
        <w:ind w:left="0"/>
        <w:jc w:val="both"/>
      </w:pPr>
      <w:r>
        <w:rPr>
          <w:rFonts w:ascii="Times New Roman"/>
          <w:b w:val="false"/>
          <w:i w:val="false"/>
          <w:color w:val="000000"/>
          <w:sz w:val="28"/>
        </w:rPr>
        <w:t>
      1) көрсетілетін қызметті алушының қайта өңдеу шарттары туралы құжатты алу үшін ұсынған құжаттарының және (немесе) оларда қамтылған деректердің (мәліметтердің) дұрыс еместігінін анықтау;</w:t>
      </w:r>
    </w:p>
    <w:bookmarkEnd w:id="28"/>
    <w:bookmarkStart w:name="z82" w:id="29"/>
    <w:p>
      <w:pPr>
        <w:spacing w:after="0"/>
        <w:ind w:left="0"/>
        <w:jc w:val="both"/>
      </w:pPr>
      <w:r>
        <w:rPr>
          <w:rFonts w:ascii="Times New Roman"/>
          <w:b w:val="false"/>
          <w:i w:val="false"/>
          <w:color w:val="000000"/>
          <w:sz w:val="28"/>
        </w:rPr>
        <w:t xml:space="preserve">
      2) қайта өңдеу шарттары туралы құжаттарды алу үшін ұсынылған қажетті деректердің, мәліметтердің Қазақстан Республикасы Үкіметінің 2018 жылғы 28 маусымдағы № 392 </w:t>
      </w:r>
      <w:r>
        <w:rPr>
          <w:rFonts w:ascii="Times New Roman"/>
          <w:b w:val="false"/>
          <w:i w:val="false"/>
          <w:color w:val="000000"/>
          <w:sz w:val="28"/>
        </w:rPr>
        <w:t>қаулысымен</w:t>
      </w:r>
      <w:r>
        <w:rPr>
          <w:rFonts w:ascii="Times New Roman"/>
          <w:b w:val="false"/>
          <w:i w:val="false"/>
          <w:color w:val="000000"/>
          <w:sz w:val="28"/>
        </w:rPr>
        <w:t xml:space="preserve"> бекітілген Тауарларды Еуразиялық экономикалық одақтың кедендік аумағында/аумағынан тыс қайта өңдеу және ішкі тұтыну үшін қайта өңдеудің шарттары туралы құжаттың нысанын және оны толтыру мен беру, оған өзгерістер (толықтырулар) енгізу, оны кері қайтарып алу (жою) және (немесе) оның қолданылуын қайта бастау, сондай-ақ тауарларды қайта өңдеу мерзімін ұзарту және Еуразиялық экономикалық одақтың кедендік аумағында қайта өңдеу және ішкі тұтыну үшін қайта өңдеу бойынша операциялар нәтижесінде түзілген қалдықтарды одан әрі коммерциялық пайдалану үшін жарамсыз деп тану қағидаларында белгіленген талаптарға сәйкес келмеуі;</w:t>
      </w:r>
    </w:p>
    <w:bookmarkEnd w:id="29"/>
    <w:bookmarkStart w:name="z83" w:id="30"/>
    <w:p>
      <w:pPr>
        <w:spacing w:after="0"/>
        <w:ind w:left="0"/>
        <w:jc w:val="both"/>
      </w:pPr>
      <w:r>
        <w:rPr>
          <w:rFonts w:ascii="Times New Roman"/>
          <w:b w:val="false"/>
          <w:i w:val="false"/>
          <w:color w:val="000000"/>
          <w:sz w:val="28"/>
        </w:rPr>
        <w:t>
      3) өтініш берушіге тауарларды қайта өңдеу жөніндегі қызметті жүзеге асыруға тыйым салатын сот шешімі (қаулысы, ұйғарымы) заңды күшіне енуі болып табылады.</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9-1-тармақпен толықтырылды – ҚР Инвестициялар және даму министрінің 24.09.2018 </w:t>
      </w:r>
      <w:r>
        <w:rPr>
          <w:rFonts w:ascii="Times New Roman"/>
          <w:b w:val="false"/>
          <w:i w:val="false"/>
          <w:color w:val="000000"/>
          <w:sz w:val="28"/>
        </w:rPr>
        <w:t>№ 671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2" w:id="31"/>
    <w:p>
      <w:pPr>
        <w:spacing w:after="0"/>
        <w:ind w:left="0"/>
        <w:jc w:val="left"/>
      </w:pPr>
      <w:r>
        <w:rPr>
          <w:rFonts w:ascii="Times New Roman"/>
          <w:b/>
          <w:i w:val="false"/>
          <w:color w:val="000000"/>
        </w:rPr>
        <w:t xml:space="preserve"> 3-тарау. Мемлекеттік қызмет көрсету мәселелері бойынша орталық мемлекеттік органның, көрсетілетін қызметті берушінің және (немесе) олардың лауазымды адамдарының шешімдеріне, әрекетіне (әрекетсіздігіне) шағымдану тәртібі</w:t>
      </w:r>
    </w:p>
    <w:bookmarkEnd w:id="31"/>
    <w:p>
      <w:pPr>
        <w:spacing w:after="0"/>
        <w:ind w:left="0"/>
        <w:jc w:val="both"/>
      </w:pPr>
      <w:r>
        <w:rPr>
          <w:rFonts w:ascii="Times New Roman"/>
          <w:b w:val="false"/>
          <w:i w:val="false"/>
          <w:color w:val="ff0000"/>
          <w:sz w:val="28"/>
        </w:rPr>
        <w:t xml:space="preserve">
      Ескерту. 3-тараудың тақырыбы жаңа редакцияда – ҚР Инвестициялар және даму министрінің 24.09.2018 </w:t>
      </w:r>
      <w:r>
        <w:rPr>
          <w:rFonts w:ascii="Times New Roman"/>
          <w:b w:val="false"/>
          <w:i w:val="false"/>
          <w:color w:val="ff0000"/>
          <w:sz w:val="28"/>
        </w:rPr>
        <w:t>№ 671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56" w:id="32"/>
    <w:p>
      <w:pPr>
        <w:spacing w:after="0"/>
        <w:ind w:left="0"/>
        <w:jc w:val="both"/>
      </w:pPr>
      <w:r>
        <w:rPr>
          <w:rFonts w:ascii="Times New Roman"/>
          <w:b w:val="false"/>
          <w:i w:val="false"/>
          <w:color w:val="000000"/>
          <w:sz w:val="28"/>
        </w:rPr>
        <w:t>
      10. Көрсетілетін қызметті берушінің және (немесе) оның лауазымды адамдарының мемлекеттік қызметтер көрсету мәселелері бойынша шешімдеріне, әрекетіне (әрекетсіздігіне) шағымдану: шағым көрсетілетін қызметті берушінің немесе Министрлік басшысының атына: 010000, Нұр-Сұлтан қаласы, Қабанбай батыр даңғылы, 32/1, "Транспорт Тауэр" ғимараты, № 1012 кабинет мекенжайы бойынша беріледі, телефоны: 8 (7172) 75 43 22, 75 43 23.</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Индустрия және инфрақұрылымдық даму министрінің 14.08.2019 </w:t>
      </w:r>
      <w:r>
        <w:rPr>
          <w:rFonts w:ascii="Times New Roman"/>
          <w:b w:val="false"/>
          <w:i w:val="false"/>
          <w:color w:val="000000"/>
          <w:sz w:val="28"/>
        </w:rPr>
        <w:t>№ 640</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64" w:id="33"/>
    <w:p>
      <w:pPr>
        <w:spacing w:after="0"/>
        <w:ind w:left="0"/>
        <w:jc w:val="both"/>
      </w:pPr>
      <w:r>
        <w:rPr>
          <w:rFonts w:ascii="Times New Roman"/>
          <w:b w:val="false"/>
          <w:i w:val="false"/>
          <w:color w:val="000000"/>
          <w:sz w:val="28"/>
        </w:rPr>
        <w:t xml:space="preserve">
      11. Мемлекеттік көрсетілетін қызмет нәтижелерімен келіспеген жағдайда, көрсетілетін қызметті алушы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белгіленген тәртіппен сотқа жүгінеді. </w:t>
      </w:r>
    </w:p>
    <w:bookmarkEnd w:id="33"/>
    <w:bookmarkStart w:name="z65" w:id="34"/>
    <w:p>
      <w:pPr>
        <w:spacing w:after="0"/>
        <w:ind w:left="0"/>
        <w:jc w:val="left"/>
      </w:pPr>
      <w:r>
        <w:rPr>
          <w:rFonts w:ascii="Times New Roman"/>
          <w:b/>
          <w:i w:val="false"/>
          <w:color w:val="000000"/>
        </w:rPr>
        <w:t xml:space="preserve"> 4-тарау. Мемлекеттік көрсетілетін қызметті, оның ішінде электрондық нысанда көрсету ерекшеліктері ескеріле отырып қойылатын өзге де талаптар</w:t>
      </w:r>
    </w:p>
    <w:bookmarkEnd w:id="34"/>
    <w:p>
      <w:pPr>
        <w:spacing w:after="0"/>
        <w:ind w:left="0"/>
        <w:jc w:val="both"/>
      </w:pPr>
      <w:r>
        <w:rPr>
          <w:rFonts w:ascii="Times New Roman"/>
          <w:b w:val="false"/>
          <w:i w:val="false"/>
          <w:color w:val="ff0000"/>
          <w:sz w:val="28"/>
        </w:rPr>
        <w:t xml:space="preserve">
      Ескерту. 4-тараудың тақырыбы жаңа редакцияда – ҚР Инвестициялар және даму министрінің 24.09.2018 </w:t>
      </w:r>
      <w:r>
        <w:rPr>
          <w:rFonts w:ascii="Times New Roman"/>
          <w:b w:val="false"/>
          <w:i w:val="false"/>
          <w:color w:val="ff0000"/>
          <w:sz w:val="28"/>
        </w:rPr>
        <w:t>№ 671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68" w:id="3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12. Мемлекеттік қызмет көрсету орнының мекенжайлары көрсетілетін қызметті берушінің www.comprom.gov.kz интернет-ресурсында, "Мемлекеттік көрсетілетін қызметтер" бөлімінде орналасқан.</w:t>
      </w:r>
    </w:p>
    <w:bookmarkEnd w:id="35"/>
    <w:bookmarkStart w:name="z70" w:id="36"/>
    <w:p>
      <w:pPr>
        <w:spacing w:after="0"/>
        <w:ind w:left="0"/>
        <w:jc w:val="both"/>
      </w:pPr>
      <w:r>
        <w:rPr>
          <w:rFonts w:ascii="Times New Roman"/>
          <w:b w:val="false"/>
          <w:i w:val="false"/>
          <w:color w:val="000000"/>
          <w:sz w:val="28"/>
        </w:rPr>
        <w:t>
      13. Көрсетілетін қызметті алушының ЭЦҚ-сы болған жағдайда, мемлекеттік көрсетілетін қызметті электронды нысанда портал арқылы алуына мүмкіндігі бар.</w:t>
      </w:r>
    </w:p>
    <w:bookmarkEnd w:id="36"/>
    <w:bookmarkStart w:name="z71" w:id="37"/>
    <w:p>
      <w:pPr>
        <w:spacing w:after="0"/>
        <w:ind w:left="0"/>
        <w:jc w:val="both"/>
      </w:pPr>
      <w:r>
        <w:rPr>
          <w:rFonts w:ascii="Times New Roman"/>
          <w:b w:val="false"/>
          <w:i w:val="false"/>
          <w:color w:val="000000"/>
          <w:sz w:val="28"/>
        </w:rPr>
        <w:t>
      14. Көрсетілетін қызметті алушы мемлекеттік қызмет көрсету тәртібі мен мәртебесі туралы ақпаратты порталдағы "жеке кабинеті" арқылы, сондай-ақ Мемлекеттік қызмет көрсету мәселелері жөніндегі бірыңғай байланыс орталығы арқылы қашықтықтан қол жеткізу режимінде алуға мүмкіндігі бар.</w:t>
      </w:r>
    </w:p>
    <w:bookmarkEnd w:id="37"/>
    <w:bookmarkStart w:name="z72" w:id="38"/>
    <w:p>
      <w:pPr>
        <w:spacing w:after="0"/>
        <w:ind w:left="0"/>
        <w:jc w:val="both"/>
      </w:pPr>
      <w:r>
        <w:rPr>
          <w:rFonts w:ascii="Times New Roman"/>
          <w:b w:val="false"/>
          <w:i w:val="false"/>
          <w:color w:val="000000"/>
          <w:sz w:val="28"/>
        </w:rPr>
        <w:t>
      15. Мемлекеттік қызмет көрсету мәселелері бойынша анықтама қызметінің байланыс телефондары: 8 (7172) 75 48 85, 75 48 76. Мемлекеттік қызмет көрсету мәселелері жөніндегі бірыңғай байланыс орталығы: 1414.</w:t>
      </w:r>
    </w:p>
    <w:bookmarkEnd w:id="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"Жеңіл, тау-кен металлургия, </w:t>
            </w:r>
            <w:r>
              <w:br/>
            </w:r>
            <w:r>
              <w:rPr>
                <w:rFonts w:ascii="Times New Roman"/>
                <w:b w:val="false"/>
                <w:i w:val="false"/>
                <w:color w:val="000000"/>
                <w:sz w:val="20"/>
              </w:rPr>
              <w:t xml:space="preserve">химия, фармацевтика, ағаш </w:t>
            </w:r>
            <w:r>
              <w:br/>
            </w:r>
            <w:r>
              <w:rPr>
                <w:rFonts w:ascii="Times New Roman"/>
                <w:b w:val="false"/>
                <w:i w:val="false"/>
                <w:color w:val="000000"/>
                <w:sz w:val="20"/>
              </w:rPr>
              <w:t xml:space="preserve">өңдеу өнеркәсібі салаларында, </w:t>
            </w:r>
            <w:r>
              <w:br/>
            </w:r>
            <w:r>
              <w:rPr>
                <w:rFonts w:ascii="Times New Roman"/>
                <w:b w:val="false"/>
                <w:i w:val="false"/>
                <w:color w:val="000000"/>
                <w:sz w:val="20"/>
              </w:rPr>
              <w:t xml:space="preserve">сондай-ақ машина жасау және </w:t>
            </w:r>
            <w:r>
              <w:br/>
            </w:r>
            <w:r>
              <w:rPr>
                <w:rFonts w:ascii="Times New Roman"/>
                <w:b w:val="false"/>
                <w:i w:val="false"/>
                <w:color w:val="000000"/>
                <w:sz w:val="20"/>
              </w:rPr>
              <w:t xml:space="preserve">құрылыс индустриясында </w:t>
            </w:r>
            <w:r>
              <w:br/>
            </w:r>
            <w:r>
              <w:rPr>
                <w:rFonts w:ascii="Times New Roman"/>
                <w:b w:val="false"/>
                <w:i w:val="false"/>
                <w:color w:val="000000"/>
                <w:sz w:val="20"/>
              </w:rPr>
              <w:t xml:space="preserve">тауарларды Еуразиялық </w:t>
            </w:r>
            <w:r>
              <w:br/>
            </w:r>
            <w:r>
              <w:rPr>
                <w:rFonts w:ascii="Times New Roman"/>
                <w:b w:val="false"/>
                <w:i w:val="false"/>
                <w:color w:val="000000"/>
                <w:sz w:val="20"/>
              </w:rPr>
              <w:t xml:space="preserve">экономикалық одақтың кедендік </w:t>
            </w:r>
            <w:r>
              <w:br/>
            </w:r>
            <w:r>
              <w:rPr>
                <w:rFonts w:ascii="Times New Roman"/>
                <w:b w:val="false"/>
                <w:i w:val="false"/>
                <w:color w:val="000000"/>
                <w:sz w:val="20"/>
              </w:rPr>
              <w:t xml:space="preserve">аумағында/аумағынан тыс қайта </w:t>
            </w:r>
            <w:r>
              <w:br/>
            </w:r>
            <w:r>
              <w:rPr>
                <w:rFonts w:ascii="Times New Roman"/>
                <w:b w:val="false"/>
                <w:i w:val="false"/>
                <w:color w:val="000000"/>
                <w:sz w:val="20"/>
              </w:rPr>
              <w:t xml:space="preserve">өңдеудің және ішкі тұтыну үшін </w:t>
            </w:r>
            <w:r>
              <w:br/>
            </w:r>
            <w:r>
              <w:rPr>
                <w:rFonts w:ascii="Times New Roman"/>
                <w:b w:val="false"/>
                <w:i w:val="false"/>
                <w:color w:val="000000"/>
                <w:sz w:val="20"/>
              </w:rPr>
              <w:t xml:space="preserve">қайта өңдеудің шарттары туралы </w:t>
            </w:r>
            <w:r>
              <w:br/>
            </w:r>
            <w:r>
              <w:rPr>
                <w:rFonts w:ascii="Times New Roman"/>
                <w:b w:val="false"/>
                <w:i w:val="false"/>
                <w:color w:val="000000"/>
                <w:sz w:val="20"/>
              </w:rPr>
              <w:t xml:space="preserve">құжатты беру"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стандартына қосымша</w:t>
            </w:r>
          </w:p>
        </w:tc>
      </w:tr>
    </w:tbl>
    <w:p>
      <w:pPr>
        <w:spacing w:after="0"/>
        <w:ind w:left="0"/>
        <w:jc w:val="both"/>
      </w:pPr>
      <w:r>
        <w:rPr>
          <w:rFonts w:ascii="Times New Roman"/>
          <w:b w:val="false"/>
          <w:i w:val="false"/>
          <w:color w:val="ff0000"/>
          <w:sz w:val="28"/>
        </w:rPr>
        <w:t xml:space="preserve">
      Ескерту. Қосымшаның оң жақ жоғарғы бұрышы жаңа редакцияда – ҚР Индустрия және инфрақұрылымдық даму министрінің 14.08.2019 </w:t>
      </w:r>
      <w:r>
        <w:rPr>
          <w:rFonts w:ascii="Times New Roman"/>
          <w:b w:val="false"/>
          <w:i w:val="false"/>
          <w:color w:val="ff0000"/>
          <w:sz w:val="28"/>
        </w:rPr>
        <w:t>№ 640</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1-нысан</w:t>
            </w:r>
          </w:p>
        </w:tc>
      </w:tr>
    </w:tbl>
    <w:p>
      <w:pPr>
        <w:spacing w:after="0"/>
        <w:ind w:left="0"/>
        <w:jc w:val="left"/>
      </w:pPr>
      <w:r>
        <w:rPr>
          <w:rFonts w:ascii="Times New Roman"/>
          <w:b/>
          <w:i w:val="false"/>
          <w:color w:val="000000"/>
        </w:rPr>
        <w:t xml:space="preserve"> Еуразиялық экономикалық одақтың кедендік аумағында тауарларды қайта өңдеу шарттары туралы құжатты беруге өтініш</w:t>
      </w:r>
    </w:p>
    <w:p>
      <w:pPr>
        <w:spacing w:after="0"/>
        <w:ind w:left="0"/>
        <w:jc w:val="both"/>
      </w:pPr>
      <w:r>
        <w:rPr>
          <w:rFonts w:ascii="Times New Roman"/>
          <w:b w:val="false"/>
          <w:i w:val="false"/>
          <w:color w:val="ff0000"/>
          <w:sz w:val="28"/>
        </w:rPr>
        <w:t xml:space="preserve">
      Ескерту. Қосымша жаңа редакцияда – ҚР Инвестициялар және даму министрінің 24.09.2018 </w:t>
      </w:r>
      <w:r>
        <w:rPr>
          <w:rFonts w:ascii="Times New Roman"/>
          <w:b w:val="false"/>
          <w:i w:val="false"/>
          <w:color w:val="ff0000"/>
          <w:sz w:val="28"/>
        </w:rPr>
        <w:t>№ 671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Индустрия және инфрақұрылымдық даму министрінің 14.08.2019 </w:t>
      </w:r>
      <w:r>
        <w:rPr>
          <w:rFonts w:ascii="Times New Roman"/>
          <w:b w:val="false"/>
          <w:i w:val="false"/>
          <w:color w:val="ff0000"/>
          <w:sz w:val="28"/>
        </w:rPr>
        <w:t>№ 640</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p>
      <w:pPr>
        <w:spacing w:after="0"/>
        <w:ind w:left="0"/>
        <w:jc w:val="both"/>
      </w:pPr>
      <w:r>
        <w:rPr>
          <w:rFonts w:ascii="Times New Roman"/>
          <w:b w:val="false"/>
          <w:i w:val="false"/>
          <w:color w:val="000000"/>
          <w:sz w:val="28"/>
        </w:rPr>
        <w:t>
      Кімге____________________________________________________________________</w:t>
      </w:r>
    </w:p>
    <w:p>
      <w:pPr>
        <w:spacing w:after="0"/>
        <w:ind w:left="0"/>
        <w:jc w:val="both"/>
      </w:pPr>
      <w:r>
        <w:rPr>
          <w:rFonts w:ascii="Times New Roman"/>
          <w:b w:val="false"/>
          <w:i w:val="false"/>
          <w:color w:val="000000"/>
          <w:sz w:val="28"/>
        </w:rPr>
        <w:t>
                  (Қазақстан Республикасы уәкілетті органының толық атауы)</w:t>
      </w:r>
    </w:p>
    <w:p>
      <w:pPr>
        <w:spacing w:after="0"/>
        <w:ind w:left="0"/>
        <w:jc w:val="both"/>
      </w:pPr>
      <w:r>
        <w:rPr>
          <w:rFonts w:ascii="Times New Roman"/>
          <w:b w:val="false"/>
          <w:i w:val="false"/>
          <w:color w:val="000000"/>
          <w:sz w:val="28"/>
        </w:rPr>
        <w:t>
      кімнен___________________________________________________________________</w:t>
      </w:r>
    </w:p>
    <w:p>
      <w:pPr>
        <w:spacing w:after="0"/>
        <w:ind w:left="0"/>
        <w:jc w:val="both"/>
      </w:pPr>
      <w:r>
        <w:rPr>
          <w:rFonts w:ascii="Times New Roman"/>
          <w:b w:val="false"/>
          <w:i w:val="false"/>
          <w:color w:val="000000"/>
          <w:sz w:val="28"/>
        </w:rPr>
        <w:t>
      (қайта өңдеу шарттары туралы құжатты алушы адамның толық атауы</w:t>
      </w:r>
    </w:p>
    <w:p>
      <w:pPr>
        <w:spacing w:after="0"/>
        <w:ind w:left="0"/>
        <w:jc w:val="both"/>
      </w:pPr>
      <w:r>
        <w:rPr>
          <w:rFonts w:ascii="Times New Roman"/>
          <w:b w:val="false"/>
          <w:i w:val="false"/>
          <w:color w:val="000000"/>
          <w:sz w:val="28"/>
        </w:rPr>
        <w:t>
      (Т.А.Ә. (ол болған жағдайда)</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Еуразиялық экономикалық одақтың кедендік аумағында қайта өңдеу</w:t>
      </w:r>
    </w:p>
    <w:p>
      <w:pPr>
        <w:spacing w:after="0"/>
        <w:ind w:left="0"/>
        <w:jc w:val="both"/>
      </w:pPr>
      <w:r>
        <w:rPr>
          <w:rFonts w:ascii="Times New Roman"/>
          <w:b w:val="false"/>
          <w:i w:val="false"/>
          <w:color w:val="000000"/>
          <w:sz w:val="28"/>
        </w:rPr>
        <w:t>
      шарттары туралы құжатты беруді сұраймын.</w:t>
      </w:r>
    </w:p>
    <w:p>
      <w:pPr>
        <w:spacing w:after="0"/>
        <w:ind w:left="0"/>
        <w:jc w:val="both"/>
      </w:pPr>
      <w:r>
        <w:rPr>
          <w:rFonts w:ascii="Times New Roman"/>
          <w:b w:val="false"/>
          <w:i w:val="false"/>
          <w:color w:val="000000"/>
          <w:sz w:val="28"/>
        </w:rPr>
        <w:t>
      Қажетті мәліметтер:</w:t>
      </w:r>
    </w:p>
    <w:p>
      <w:pPr>
        <w:spacing w:after="0"/>
        <w:ind w:left="0"/>
        <w:jc w:val="both"/>
      </w:pPr>
      <w:r>
        <w:rPr>
          <w:rFonts w:ascii="Times New Roman"/>
          <w:b w:val="false"/>
          <w:i w:val="false"/>
          <w:color w:val="000000"/>
          <w:sz w:val="28"/>
        </w:rPr>
        <w:t>
      1. Адамның атауы _________________________________________________________</w:t>
      </w:r>
    </w:p>
    <w:p>
      <w:pPr>
        <w:spacing w:after="0"/>
        <w:ind w:left="0"/>
        <w:jc w:val="both"/>
      </w:pPr>
      <w:r>
        <w:rPr>
          <w:rFonts w:ascii="Times New Roman"/>
          <w:b w:val="false"/>
          <w:i w:val="false"/>
          <w:color w:val="000000"/>
          <w:sz w:val="28"/>
        </w:rPr>
        <w:t>
      (қайта өңдеу шарттары туралы құжатты алушы)</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(мекенжайы, БСН, ЖСН, банктік деректемелер)</w:t>
      </w:r>
    </w:p>
    <w:p>
      <w:pPr>
        <w:spacing w:after="0"/>
        <w:ind w:left="0"/>
        <w:jc w:val="both"/>
      </w:pPr>
      <w:r>
        <w:rPr>
          <w:rFonts w:ascii="Times New Roman"/>
          <w:b w:val="false"/>
          <w:i w:val="false"/>
          <w:color w:val="000000"/>
          <w:sz w:val="28"/>
        </w:rPr>
        <w:t>
      2. Қайта өңдеу бойынша операцияларды тікелей жасайтын адам (адамдар)</w:t>
      </w:r>
    </w:p>
    <w:p>
      <w:pPr>
        <w:spacing w:after="0"/>
        <w:ind w:left="0"/>
        <w:jc w:val="both"/>
      </w:pPr>
      <w:r>
        <w:rPr>
          <w:rFonts w:ascii="Times New Roman"/>
          <w:b w:val="false"/>
          <w:i w:val="false"/>
          <w:color w:val="000000"/>
          <w:sz w:val="28"/>
        </w:rPr>
        <w:t>
      туралы мәліметтер________________________________________________________</w:t>
      </w:r>
    </w:p>
    <w:p>
      <w:pPr>
        <w:spacing w:after="0"/>
        <w:ind w:left="0"/>
        <w:jc w:val="both"/>
      </w:pPr>
      <w:r>
        <w:rPr>
          <w:rFonts w:ascii="Times New Roman"/>
          <w:b w:val="false"/>
          <w:i w:val="false"/>
          <w:color w:val="000000"/>
          <w:sz w:val="28"/>
        </w:rPr>
        <w:t>
      (адамның атауы,</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мекенжайы, БСН, ЖСН, банктік деректемелер) *</w:t>
      </w:r>
    </w:p>
    <w:p>
      <w:pPr>
        <w:spacing w:after="0"/>
        <w:ind w:left="0"/>
        <w:jc w:val="both"/>
      </w:pPr>
      <w:r>
        <w:rPr>
          <w:rFonts w:ascii="Times New Roman"/>
          <w:b w:val="false"/>
          <w:i w:val="false"/>
          <w:color w:val="000000"/>
          <w:sz w:val="28"/>
        </w:rPr>
        <w:t>
      3. Шетелдік тауарлар және оларды қайта өңдеу өнімдері туралы мәліметтер (атауы,</w:t>
      </w:r>
    </w:p>
    <w:p>
      <w:pPr>
        <w:spacing w:after="0"/>
        <w:ind w:left="0"/>
        <w:jc w:val="both"/>
      </w:pPr>
      <w:r>
        <w:rPr>
          <w:rFonts w:ascii="Times New Roman"/>
          <w:b w:val="false"/>
          <w:i w:val="false"/>
          <w:color w:val="000000"/>
          <w:sz w:val="28"/>
        </w:rPr>
        <w:t>
      ЕАЭО СЭҚ ТН бойынша коды, саны мен құны) _________ 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4. Оларға қатысты Қазақстан Қазақстан Республикасының заңнамасымен кедендік</w:t>
      </w:r>
    </w:p>
    <w:p>
      <w:pPr>
        <w:spacing w:after="0"/>
        <w:ind w:left="0"/>
        <w:jc w:val="both"/>
      </w:pPr>
      <w:r>
        <w:rPr>
          <w:rFonts w:ascii="Times New Roman"/>
          <w:b w:val="false"/>
          <w:i w:val="false"/>
          <w:color w:val="000000"/>
          <w:sz w:val="28"/>
        </w:rPr>
        <w:t>
      әкету баждары белгіленген, шетелдік тауарларды қайта өңдеудің технологиялық</w:t>
      </w:r>
    </w:p>
    <w:p>
      <w:pPr>
        <w:spacing w:after="0"/>
        <w:ind w:left="0"/>
        <w:jc w:val="both"/>
      </w:pPr>
      <w:r>
        <w:rPr>
          <w:rFonts w:ascii="Times New Roman"/>
          <w:b w:val="false"/>
          <w:i w:val="false"/>
          <w:color w:val="000000"/>
          <w:sz w:val="28"/>
        </w:rPr>
        <w:t>
      процесін жүзеге асыруды қамтамасыз ететін, ЕАЭО тауарлары туралы мәліметтер</w:t>
      </w:r>
    </w:p>
    <w:p>
      <w:pPr>
        <w:spacing w:after="0"/>
        <w:ind w:left="0"/>
        <w:jc w:val="both"/>
      </w:pPr>
      <w:r>
        <w:rPr>
          <w:rFonts w:ascii="Times New Roman"/>
          <w:b w:val="false"/>
          <w:i w:val="false"/>
          <w:color w:val="000000"/>
          <w:sz w:val="28"/>
        </w:rPr>
        <w:t>
      (атауы, ЕАЭО СЭҚ ТН бойынша коды және саны)________ 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5. Тауарларды иелену, пайдалану және (немесе) оларға билік ету құқығын растайтын</w:t>
      </w:r>
    </w:p>
    <w:p>
      <w:pPr>
        <w:spacing w:after="0"/>
        <w:ind w:left="0"/>
        <w:jc w:val="both"/>
      </w:pPr>
      <w:r>
        <w:rPr>
          <w:rFonts w:ascii="Times New Roman"/>
          <w:b w:val="false"/>
          <w:i w:val="false"/>
          <w:color w:val="000000"/>
          <w:sz w:val="28"/>
        </w:rPr>
        <w:t>
      құжаттар туралы мәліметтер 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6. Қайта өңдеу өнімдерінің сандық және (немесе) пайыздық мәндегі шығу нормалары</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7. ЕАЭО кедендік аумағында қайта өңдеу жөніндегі операциялар,</w:t>
      </w:r>
    </w:p>
    <w:p>
      <w:pPr>
        <w:spacing w:after="0"/>
        <w:ind w:left="0"/>
        <w:jc w:val="both"/>
      </w:pPr>
      <w:r>
        <w:rPr>
          <w:rFonts w:ascii="Times New Roman"/>
          <w:b w:val="false"/>
          <w:i w:val="false"/>
          <w:color w:val="000000"/>
          <w:sz w:val="28"/>
        </w:rPr>
        <w:t>
      оларды жасау тәсілдері туралы мәліметтер ___________________________________</w:t>
      </w:r>
    </w:p>
    <w:p>
      <w:pPr>
        <w:spacing w:after="0"/>
        <w:ind w:left="0"/>
        <w:jc w:val="both"/>
      </w:pPr>
      <w:r>
        <w:rPr>
          <w:rFonts w:ascii="Times New Roman"/>
          <w:b w:val="false"/>
          <w:i w:val="false"/>
          <w:color w:val="000000"/>
          <w:sz w:val="28"/>
        </w:rPr>
        <w:t>
      8. Шетелдік тауарларды, қайта өңдеу өнімдерінде сәйкестендіру тәсілдері</w:t>
      </w:r>
    </w:p>
    <w:p>
      <w:pPr>
        <w:spacing w:after="0"/>
        <w:ind w:left="0"/>
        <w:jc w:val="both"/>
      </w:pPr>
      <w:r>
        <w:rPr>
          <w:rFonts w:ascii="Times New Roman"/>
          <w:b w:val="false"/>
          <w:i w:val="false"/>
          <w:color w:val="000000"/>
          <w:sz w:val="28"/>
        </w:rPr>
        <w:t>
      туралы мәліметтер _______________________________________________________</w:t>
      </w:r>
    </w:p>
    <w:p>
      <w:pPr>
        <w:spacing w:after="0"/>
        <w:ind w:left="0"/>
        <w:jc w:val="both"/>
      </w:pPr>
      <w:r>
        <w:rPr>
          <w:rFonts w:ascii="Times New Roman"/>
          <w:b w:val="false"/>
          <w:i w:val="false"/>
          <w:color w:val="000000"/>
          <w:sz w:val="28"/>
        </w:rPr>
        <w:t>
      9. Қалдықтар және қалған қалдықтар туралы мәліметтер (атауы,</w:t>
      </w:r>
    </w:p>
    <w:p>
      <w:pPr>
        <w:spacing w:after="0"/>
        <w:ind w:left="0"/>
        <w:jc w:val="both"/>
      </w:pPr>
      <w:r>
        <w:rPr>
          <w:rFonts w:ascii="Times New Roman"/>
          <w:b w:val="false"/>
          <w:i w:val="false"/>
          <w:color w:val="000000"/>
          <w:sz w:val="28"/>
        </w:rPr>
        <w:t>
      ЕАЭО СЭҚ ТН бойынша коды, саны мен құны)_________________________________</w:t>
      </w:r>
    </w:p>
    <w:p>
      <w:pPr>
        <w:spacing w:after="0"/>
        <w:ind w:left="0"/>
        <w:jc w:val="both"/>
      </w:pPr>
      <w:r>
        <w:rPr>
          <w:rFonts w:ascii="Times New Roman"/>
          <w:b w:val="false"/>
          <w:i w:val="false"/>
          <w:color w:val="000000"/>
          <w:sz w:val="28"/>
        </w:rPr>
        <w:t>
      10. Тауарларды қайта өңдеу мерзімі _________________________________________</w:t>
      </w:r>
    </w:p>
    <w:p>
      <w:pPr>
        <w:spacing w:after="0"/>
        <w:ind w:left="0"/>
        <w:jc w:val="both"/>
      </w:pPr>
      <w:r>
        <w:rPr>
          <w:rFonts w:ascii="Times New Roman"/>
          <w:b w:val="false"/>
          <w:i w:val="false"/>
          <w:color w:val="000000"/>
          <w:sz w:val="28"/>
        </w:rPr>
        <w:t>
      11. Егер тауарларды балама тауарлармен ауыстыруға жол берілетін болса,</w:t>
      </w:r>
    </w:p>
    <w:p>
      <w:pPr>
        <w:spacing w:after="0"/>
        <w:ind w:left="0"/>
        <w:jc w:val="both"/>
      </w:pPr>
      <w:r>
        <w:rPr>
          <w:rFonts w:ascii="Times New Roman"/>
          <w:b w:val="false"/>
          <w:i w:val="false"/>
          <w:color w:val="000000"/>
          <w:sz w:val="28"/>
        </w:rPr>
        <w:t>
      осындай ауыстыру туралы мәліметтер ________________________________________</w:t>
      </w:r>
    </w:p>
    <w:p>
      <w:pPr>
        <w:spacing w:after="0"/>
        <w:ind w:left="0"/>
        <w:jc w:val="both"/>
      </w:pPr>
      <w:r>
        <w:rPr>
          <w:rFonts w:ascii="Times New Roman"/>
          <w:b w:val="false"/>
          <w:i w:val="false"/>
          <w:color w:val="000000"/>
          <w:sz w:val="28"/>
        </w:rPr>
        <w:t>
      12. Қалдықтарды одан әрі коммерциялық пайдалану мүмкіндігі туралы</w:t>
      </w:r>
    </w:p>
    <w:p>
      <w:pPr>
        <w:spacing w:after="0"/>
        <w:ind w:left="0"/>
        <w:jc w:val="both"/>
      </w:pPr>
      <w:r>
        <w:rPr>
          <w:rFonts w:ascii="Times New Roman"/>
          <w:b w:val="false"/>
          <w:i w:val="false"/>
          <w:color w:val="000000"/>
          <w:sz w:val="28"/>
        </w:rPr>
        <w:t>
      мәліметтер ______________________________________________________________</w:t>
      </w:r>
    </w:p>
    <w:p>
      <w:pPr>
        <w:spacing w:after="0"/>
        <w:ind w:left="0"/>
        <w:jc w:val="both"/>
      </w:pPr>
      <w:r>
        <w:rPr>
          <w:rFonts w:ascii="Times New Roman"/>
          <w:b w:val="false"/>
          <w:i w:val="false"/>
          <w:color w:val="000000"/>
          <w:sz w:val="28"/>
        </w:rPr>
        <w:t>
      13. Кеден органы (кеден органдары) ________________________________________</w:t>
      </w:r>
    </w:p>
    <w:p>
      <w:pPr>
        <w:spacing w:after="0"/>
        <w:ind w:left="0"/>
        <w:jc w:val="both"/>
      </w:pPr>
      <w:r>
        <w:rPr>
          <w:rFonts w:ascii="Times New Roman"/>
          <w:b w:val="false"/>
          <w:i w:val="false"/>
          <w:color w:val="000000"/>
          <w:sz w:val="28"/>
        </w:rPr>
        <w:t>
      (тауарларды қайта өңдеудің кедендік рәсімімен</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орналастыру және осы кедендік рәсімді аяқтау болжанатын)</w:t>
      </w:r>
    </w:p>
    <w:p>
      <w:pPr>
        <w:spacing w:after="0"/>
        <w:ind w:left="0"/>
        <w:jc w:val="both"/>
      </w:pPr>
      <w:r>
        <w:rPr>
          <w:rFonts w:ascii="Times New Roman"/>
          <w:b w:val="false"/>
          <w:i w:val="false"/>
          <w:color w:val="000000"/>
          <w:sz w:val="28"/>
        </w:rPr>
        <w:t>
      14. ЕАЭО кедендік аумағында қайта өңдеудің кедендік рәсімімен орналастырылған</w:t>
      </w:r>
    </w:p>
    <w:p>
      <w:pPr>
        <w:spacing w:after="0"/>
        <w:ind w:left="0"/>
        <w:jc w:val="both"/>
      </w:pPr>
      <w:r>
        <w:rPr>
          <w:rFonts w:ascii="Times New Roman"/>
          <w:b w:val="false"/>
          <w:i w:val="false"/>
          <w:color w:val="000000"/>
          <w:sz w:val="28"/>
        </w:rPr>
        <w:t>
      тауарларды пайдалану шарттарын сақтау туралы мәліметтер</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15. Өзге де мәліметтер ____________________________________________________</w:t>
      </w:r>
    </w:p>
    <w:p>
      <w:pPr>
        <w:spacing w:after="0"/>
        <w:ind w:left="0"/>
        <w:jc w:val="both"/>
      </w:pPr>
      <w:r>
        <w:rPr>
          <w:rFonts w:ascii="Times New Roman"/>
          <w:b w:val="false"/>
          <w:i w:val="false"/>
          <w:color w:val="000000"/>
          <w:sz w:val="28"/>
        </w:rPr>
        <w:t>
      Қоса берілетін құжаттар____________________________________________________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Басшы             ________             ______________________________________</w:t>
      </w:r>
    </w:p>
    <w:p>
      <w:pPr>
        <w:spacing w:after="0"/>
        <w:ind w:left="0"/>
        <w:jc w:val="both"/>
      </w:pPr>
      <w:r>
        <w:rPr>
          <w:rFonts w:ascii="Times New Roman"/>
          <w:b w:val="false"/>
          <w:i w:val="false"/>
          <w:color w:val="000000"/>
          <w:sz w:val="28"/>
        </w:rPr>
        <w:t>
      (қолы)             (Т.А.Ә. (ол болған жағдайда)</w:t>
      </w:r>
    </w:p>
    <w:p>
      <w:pPr>
        <w:spacing w:after="0"/>
        <w:ind w:left="0"/>
        <w:jc w:val="both"/>
      </w:pPr>
      <w:r>
        <w:rPr>
          <w:rFonts w:ascii="Times New Roman"/>
          <w:b w:val="false"/>
          <w:i w:val="false"/>
          <w:color w:val="000000"/>
          <w:sz w:val="28"/>
        </w:rPr>
        <w:t>
      20___ жылғы "____" ________</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Көрсетілген мәліметтер бар болған кезде толтырылады;</w:t>
      </w:r>
    </w:p>
    <w:p>
      <w:pPr>
        <w:spacing w:after="0"/>
        <w:ind w:left="0"/>
        <w:jc w:val="both"/>
      </w:pPr>
      <w:r>
        <w:rPr>
          <w:rFonts w:ascii="Times New Roman"/>
          <w:b w:val="false"/>
          <w:i w:val="false"/>
          <w:color w:val="000000"/>
          <w:sz w:val="28"/>
        </w:rPr>
        <w:t>
      Т.А.Ә. – тегі, аты, әкесінің аты (ол болған жағдайда);</w:t>
      </w:r>
    </w:p>
    <w:p>
      <w:pPr>
        <w:spacing w:after="0"/>
        <w:ind w:left="0"/>
        <w:jc w:val="both"/>
      </w:pPr>
      <w:r>
        <w:rPr>
          <w:rFonts w:ascii="Times New Roman"/>
          <w:b w:val="false"/>
          <w:i w:val="false"/>
          <w:color w:val="000000"/>
          <w:sz w:val="28"/>
        </w:rPr>
        <w:t xml:space="preserve">
      БСН – бизнес сәйкестендіру нөмiрi; </w:t>
      </w:r>
    </w:p>
    <w:p>
      <w:pPr>
        <w:spacing w:after="0"/>
        <w:ind w:left="0"/>
        <w:jc w:val="both"/>
      </w:pPr>
      <w:r>
        <w:rPr>
          <w:rFonts w:ascii="Times New Roman"/>
          <w:b w:val="false"/>
          <w:i w:val="false"/>
          <w:color w:val="000000"/>
          <w:sz w:val="28"/>
        </w:rPr>
        <w:t>
      ЖСН – жеке сәйкестендiру нөмiрі;</w:t>
      </w:r>
    </w:p>
    <w:p>
      <w:pPr>
        <w:spacing w:after="0"/>
        <w:ind w:left="0"/>
        <w:jc w:val="both"/>
      </w:pPr>
      <w:r>
        <w:rPr>
          <w:rFonts w:ascii="Times New Roman"/>
          <w:b w:val="false"/>
          <w:i w:val="false"/>
          <w:color w:val="000000"/>
          <w:sz w:val="28"/>
        </w:rPr>
        <w:t>
      ЕАЭО СЭҚ ТН – Еуразиялық экономикалық одақтың сыртқы экономикалық қызметінің тауар номенклатурасы;</w:t>
      </w:r>
    </w:p>
    <w:p>
      <w:pPr>
        <w:spacing w:after="0"/>
        <w:ind w:left="0"/>
        <w:jc w:val="both"/>
      </w:pPr>
      <w:r>
        <w:rPr>
          <w:rFonts w:ascii="Times New Roman"/>
          <w:b w:val="false"/>
          <w:i w:val="false"/>
          <w:color w:val="000000"/>
          <w:sz w:val="28"/>
        </w:rPr>
        <w:t>
      ЕАЭО – Еуразиялық экономикалық одақ.</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2-нысан</w:t>
            </w:r>
          </w:p>
        </w:tc>
      </w:tr>
    </w:tbl>
    <w:p>
      <w:pPr>
        <w:spacing w:after="0"/>
        <w:ind w:left="0"/>
        <w:jc w:val="left"/>
      </w:pPr>
      <w:r>
        <w:rPr>
          <w:rFonts w:ascii="Times New Roman"/>
          <w:b/>
          <w:i w:val="false"/>
          <w:color w:val="000000"/>
        </w:rPr>
        <w:t xml:space="preserve"> Еуразиялық экономикалық одақтың кедендік аумағынан тыс қайта өңдеу шарттары туралы құжатты беруге өтініш</w:t>
      </w:r>
    </w:p>
    <w:p>
      <w:pPr>
        <w:spacing w:after="0"/>
        <w:ind w:left="0"/>
        <w:jc w:val="both"/>
      </w:pPr>
      <w:r>
        <w:rPr>
          <w:rFonts w:ascii="Times New Roman"/>
          <w:b w:val="false"/>
          <w:i w:val="false"/>
          <w:color w:val="000000"/>
          <w:sz w:val="28"/>
        </w:rPr>
        <w:t>
      Кімге____________________________________________________________________</w:t>
      </w:r>
    </w:p>
    <w:p>
      <w:pPr>
        <w:spacing w:after="0"/>
        <w:ind w:left="0"/>
        <w:jc w:val="both"/>
      </w:pPr>
      <w:r>
        <w:rPr>
          <w:rFonts w:ascii="Times New Roman"/>
          <w:b w:val="false"/>
          <w:i w:val="false"/>
          <w:color w:val="000000"/>
          <w:sz w:val="28"/>
        </w:rPr>
        <w:t>
      (Қазақстан Республикасы уәкілетті органының толық атауы)</w:t>
      </w:r>
    </w:p>
    <w:p>
      <w:pPr>
        <w:spacing w:after="0"/>
        <w:ind w:left="0"/>
        <w:jc w:val="both"/>
      </w:pPr>
      <w:r>
        <w:rPr>
          <w:rFonts w:ascii="Times New Roman"/>
          <w:b w:val="false"/>
          <w:i w:val="false"/>
          <w:color w:val="000000"/>
          <w:sz w:val="28"/>
        </w:rPr>
        <w:t>
      кімнен___________________________________________________________________</w:t>
      </w:r>
    </w:p>
    <w:p>
      <w:pPr>
        <w:spacing w:after="0"/>
        <w:ind w:left="0"/>
        <w:jc w:val="both"/>
      </w:pPr>
      <w:r>
        <w:rPr>
          <w:rFonts w:ascii="Times New Roman"/>
          <w:b w:val="false"/>
          <w:i w:val="false"/>
          <w:color w:val="000000"/>
          <w:sz w:val="28"/>
        </w:rPr>
        <w:t>
      (қайта өңдеу шарттары туралы құжатты алушы адамның толық атауы</w:t>
      </w:r>
    </w:p>
    <w:p>
      <w:pPr>
        <w:spacing w:after="0"/>
        <w:ind w:left="0"/>
        <w:jc w:val="both"/>
      </w:pPr>
      <w:r>
        <w:rPr>
          <w:rFonts w:ascii="Times New Roman"/>
          <w:b w:val="false"/>
          <w:i w:val="false"/>
          <w:color w:val="000000"/>
          <w:sz w:val="28"/>
        </w:rPr>
        <w:t>
      (Т.А.Ә. (ол болған жағдайда)</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Еуразиялық экономикалық одақтың кедендік аумағынан тыс қайта өңдеу шарттары</w:t>
      </w:r>
    </w:p>
    <w:p>
      <w:pPr>
        <w:spacing w:after="0"/>
        <w:ind w:left="0"/>
        <w:jc w:val="both"/>
      </w:pPr>
      <w:r>
        <w:rPr>
          <w:rFonts w:ascii="Times New Roman"/>
          <w:b w:val="false"/>
          <w:i w:val="false"/>
          <w:color w:val="000000"/>
          <w:sz w:val="28"/>
        </w:rPr>
        <w:t>
      туралы құжатты беруді сұраймын. Қажетті мәліметтер:</w:t>
      </w:r>
    </w:p>
    <w:p>
      <w:pPr>
        <w:spacing w:after="0"/>
        <w:ind w:left="0"/>
        <w:jc w:val="both"/>
      </w:pPr>
      <w:r>
        <w:rPr>
          <w:rFonts w:ascii="Times New Roman"/>
          <w:b w:val="false"/>
          <w:i w:val="false"/>
          <w:color w:val="000000"/>
          <w:sz w:val="28"/>
        </w:rPr>
        <w:t>
      1. Адамның атауы _________________________________________________________</w:t>
      </w:r>
    </w:p>
    <w:p>
      <w:pPr>
        <w:spacing w:after="0"/>
        <w:ind w:left="0"/>
        <w:jc w:val="both"/>
      </w:pPr>
      <w:r>
        <w:rPr>
          <w:rFonts w:ascii="Times New Roman"/>
          <w:b w:val="false"/>
          <w:i w:val="false"/>
          <w:color w:val="000000"/>
          <w:sz w:val="28"/>
        </w:rPr>
        <w:t>
      (қайта өңдеу шарттары туралы құжатты алушы тұлға)</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(мекенжайы, БСН, ЖСН, банктік деректемелер)</w:t>
      </w:r>
    </w:p>
    <w:p>
      <w:pPr>
        <w:spacing w:after="0"/>
        <w:ind w:left="0"/>
        <w:jc w:val="both"/>
      </w:pPr>
      <w:r>
        <w:rPr>
          <w:rFonts w:ascii="Times New Roman"/>
          <w:b w:val="false"/>
          <w:i w:val="false"/>
          <w:color w:val="000000"/>
          <w:sz w:val="28"/>
        </w:rPr>
        <w:t>
      2. Қайта өңдеу бойынша операцияларды тікелей жасайтын адам (адамдар)</w:t>
      </w:r>
    </w:p>
    <w:p>
      <w:pPr>
        <w:spacing w:after="0"/>
        <w:ind w:left="0"/>
        <w:jc w:val="both"/>
      </w:pPr>
      <w:r>
        <w:rPr>
          <w:rFonts w:ascii="Times New Roman"/>
          <w:b w:val="false"/>
          <w:i w:val="false"/>
          <w:color w:val="000000"/>
          <w:sz w:val="28"/>
        </w:rPr>
        <w:t>
      туралы мәліметтер ________________________________________________________</w:t>
      </w:r>
    </w:p>
    <w:p>
      <w:pPr>
        <w:spacing w:after="0"/>
        <w:ind w:left="0"/>
        <w:jc w:val="both"/>
      </w:pPr>
      <w:r>
        <w:rPr>
          <w:rFonts w:ascii="Times New Roman"/>
          <w:b w:val="false"/>
          <w:i w:val="false"/>
          <w:color w:val="000000"/>
          <w:sz w:val="28"/>
        </w:rPr>
        <w:t>
      (адамның атауы,</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мекенжайы, БСН, ЖСН, банктік деректемелер) *</w:t>
      </w:r>
    </w:p>
    <w:p>
      <w:pPr>
        <w:spacing w:after="0"/>
        <w:ind w:left="0"/>
        <w:jc w:val="both"/>
      </w:pPr>
      <w:r>
        <w:rPr>
          <w:rFonts w:ascii="Times New Roman"/>
          <w:b w:val="false"/>
          <w:i w:val="false"/>
          <w:color w:val="000000"/>
          <w:sz w:val="28"/>
        </w:rPr>
        <w:t>
      3. ЕАЭО тауарлары және оларды қайта өңдеу өнімдері туралы мәліметтер</w:t>
      </w:r>
    </w:p>
    <w:p>
      <w:pPr>
        <w:spacing w:after="0"/>
        <w:ind w:left="0"/>
        <w:jc w:val="both"/>
      </w:pPr>
      <w:r>
        <w:rPr>
          <w:rFonts w:ascii="Times New Roman"/>
          <w:b w:val="false"/>
          <w:i w:val="false"/>
          <w:color w:val="000000"/>
          <w:sz w:val="28"/>
        </w:rPr>
        <w:t>
      (атауы, ЕАЭО СЭҚ ТН бойынша коды, саны мен құны) 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4. Тауарларды иелену, пайдалану және (немесе) оларға билік ету</w:t>
      </w:r>
    </w:p>
    <w:p>
      <w:pPr>
        <w:spacing w:after="0"/>
        <w:ind w:left="0"/>
        <w:jc w:val="both"/>
      </w:pPr>
      <w:r>
        <w:rPr>
          <w:rFonts w:ascii="Times New Roman"/>
          <w:b w:val="false"/>
          <w:i w:val="false"/>
          <w:color w:val="000000"/>
          <w:sz w:val="28"/>
        </w:rPr>
        <w:t>
      құқығын растайтын құжаттар туралы мәліметтер 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5. Қайта өңдеу өнімдерінің сандық және (немесе) пайыздық мәндегі шығу</w:t>
      </w:r>
    </w:p>
    <w:p>
      <w:pPr>
        <w:spacing w:after="0"/>
        <w:ind w:left="0"/>
        <w:jc w:val="both"/>
      </w:pPr>
      <w:r>
        <w:rPr>
          <w:rFonts w:ascii="Times New Roman"/>
          <w:b w:val="false"/>
          <w:i w:val="false"/>
          <w:color w:val="000000"/>
          <w:sz w:val="28"/>
        </w:rPr>
        <w:t>
      нормалары ______________________________________________________________</w:t>
      </w:r>
    </w:p>
    <w:p>
      <w:pPr>
        <w:spacing w:after="0"/>
        <w:ind w:left="0"/>
        <w:jc w:val="both"/>
      </w:pPr>
      <w:r>
        <w:rPr>
          <w:rFonts w:ascii="Times New Roman"/>
          <w:b w:val="false"/>
          <w:i w:val="false"/>
          <w:color w:val="000000"/>
          <w:sz w:val="28"/>
        </w:rPr>
        <w:t>
      6. ЕАЭО кедендік аумағынан тыс қайта өңдеу жөніндегі операциялар, оларды жасау тәсілдері туралы мәліметтер</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7. ЕАЭО тауарларын қайта өңдеу өнімдерінде сәйкестендіру тәсілдері</w:t>
      </w:r>
    </w:p>
    <w:p>
      <w:pPr>
        <w:spacing w:after="0"/>
        <w:ind w:left="0"/>
        <w:jc w:val="both"/>
      </w:pPr>
      <w:r>
        <w:rPr>
          <w:rFonts w:ascii="Times New Roman"/>
          <w:b w:val="false"/>
          <w:i w:val="false"/>
          <w:color w:val="000000"/>
          <w:sz w:val="28"/>
        </w:rPr>
        <w:t>
      туралы мәліметтер_______________________________________________________</w:t>
      </w:r>
    </w:p>
    <w:p>
      <w:pPr>
        <w:spacing w:after="0"/>
        <w:ind w:left="0"/>
        <w:jc w:val="both"/>
      </w:pPr>
      <w:r>
        <w:rPr>
          <w:rFonts w:ascii="Times New Roman"/>
          <w:b w:val="false"/>
          <w:i w:val="false"/>
          <w:color w:val="000000"/>
          <w:sz w:val="28"/>
        </w:rPr>
        <w:t>
      8. Тауарларды қайта өңдеу мерзімі _________________________________________</w:t>
      </w:r>
    </w:p>
    <w:p>
      <w:pPr>
        <w:spacing w:after="0"/>
        <w:ind w:left="0"/>
        <w:jc w:val="both"/>
      </w:pPr>
      <w:r>
        <w:rPr>
          <w:rFonts w:ascii="Times New Roman"/>
          <w:b w:val="false"/>
          <w:i w:val="false"/>
          <w:color w:val="000000"/>
          <w:sz w:val="28"/>
        </w:rPr>
        <w:t>
      9. Егер тауарларды балама тауарлармен ауыстыруға жол берілетін болса,</w:t>
      </w:r>
    </w:p>
    <w:p>
      <w:pPr>
        <w:spacing w:after="0"/>
        <w:ind w:left="0"/>
        <w:jc w:val="both"/>
      </w:pPr>
      <w:r>
        <w:rPr>
          <w:rFonts w:ascii="Times New Roman"/>
          <w:b w:val="false"/>
          <w:i w:val="false"/>
          <w:color w:val="000000"/>
          <w:sz w:val="28"/>
        </w:rPr>
        <w:t>
      осындай ауыстыру туралы мәліметтер _______________________________________</w:t>
      </w:r>
    </w:p>
    <w:p>
      <w:pPr>
        <w:spacing w:after="0"/>
        <w:ind w:left="0"/>
        <w:jc w:val="both"/>
      </w:pPr>
      <w:r>
        <w:rPr>
          <w:rFonts w:ascii="Times New Roman"/>
          <w:b w:val="false"/>
          <w:i w:val="false"/>
          <w:color w:val="000000"/>
          <w:sz w:val="28"/>
        </w:rPr>
        <w:t>
      10. Кеден органы (органдары)______________________________________________</w:t>
      </w:r>
    </w:p>
    <w:p>
      <w:pPr>
        <w:spacing w:after="0"/>
        <w:ind w:left="0"/>
        <w:jc w:val="both"/>
      </w:pPr>
      <w:r>
        <w:rPr>
          <w:rFonts w:ascii="Times New Roman"/>
          <w:b w:val="false"/>
          <w:i w:val="false"/>
          <w:color w:val="000000"/>
          <w:sz w:val="28"/>
        </w:rPr>
        <w:t>
      (тауарларды қайта өңдеудің кедендік рәсімімен</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орналастыру және осы кедендік рәсімді аяқтау болжанатын)</w:t>
      </w:r>
    </w:p>
    <w:p>
      <w:pPr>
        <w:spacing w:after="0"/>
        <w:ind w:left="0"/>
        <w:jc w:val="both"/>
      </w:pPr>
      <w:r>
        <w:rPr>
          <w:rFonts w:ascii="Times New Roman"/>
          <w:b w:val="false"/>
          <w:i w:val="false"/>
          <w:color w:val="000000"/>
          <w:sz w:val="28"/>
        </w:rPr>
        <w:t>
      11. Қалдықтар, қалған қалдықтар және өндірістік шығындар бойынша мәліметтер</w:t>
      </w:r>
    </w:p>
    <w:p>
      <w:pPr>
        <w:spacing w:after="0"/>
        <w:ind w:left="0"/>
        <w:jc w:val="both"/>
      </w:pPr>
      <w:r>
        <w:rPr>
          <w:rFonts w:ascii="Times New Roman"/>
          <w:b w:val="false"/>
          <w:i w:val="false"/>
          <w:color w:val="000000"/>
          <w:sz w:val="28"/>
        </w:rPr>
        <w:t>
      (атауы, тауарлар позициясы деңгейінде ЕАЭО СЭҚ ТН бойынша</w:t>
      </w:r>
    </w:p>
    <w:p>
      <w:pPr>
        <w:spacing w:after="0"/>
        <w:ind w:left="0"/>
        <w:jc w:val="both"/>
      </w:pPr>
      <w:r>
        <w:rPr>
          <w:rFonts w:ascii="Times New Roman"/>
          <w:b w:val="false"/>
          <w:i w:val="false"/>
          <w:color w:val="000000"/>
          <w:sz w:val="28"/>
        </w:rPr>
        <w:t>
      коды, саны мен құны) 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12. ЕАЭО кедендік аумағында қайта өңдеудің кедендік рәсімімен</w:t>
      </w:r>
    </w:p>
    <w:p>
      <w:pPr>
        <w:spacing w:after="0"/>
        <w:ind w:left="0"/>
        <w:jc w:val="both"/>
      </w:pPr>
      <w:r>
        <w:rPr>
          <w:rFonts w:ascii="Times New Roman"/>
          <w:b w:val="false"/>
          <w:i w:val="false"/>
          <w:color w:val="000000"/>
          <w:sz w:val="28"/>
        </w:rPr>
        <w:t>
      орналастырылған тауарларды пайдалану шарттарын сақтау туралы мәліметтер</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13. Өзге де мәліметтер ____________________________________________________</w:t>
      </w:r>
    </w:p>
    <w:p>
      <w:pPr>
        <w:spacing w:after="0"/>
        <w:ind w:left="0"/>
        <w:jc w:val="both"/>
      </w:pPr>
      <w:r>
        <w:rPr>
          <w:rFonts w:ascii="Times New Roman"/>
          <w:b w:val="false"/>
          <w:i w:val="false"/>
          <w:color w:val="000000"/>
          <w:sz w:val="28"/>
        </w:rPr>
        <w:t>
      Қоса берілетін құжаттар___________________________________________________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Басшы             ________             _____________________________</w:t>
      </w:r>
    </w:p>
    <w:p>
      <w:pPr>
        <w:spacing w:after="0"/>
        <w:ind w:left="0"/>
        <w:jc w:val="both"/>
      </w:pPr>
      <w:r>
        <w:rPr>
          <w:rFonts w:ascii="Times New Roman"/>
          <w:b w:val="false"/>
          <w:i w:val="false"/>
          <w:color w:val="000000"/>
          <w:sz w:val="28"/>
        </w:rPr>
        <w:t>
      (қолы)             (Т.А.Ә. (ол болған жағдайда)</w:t>
      </w:r>
    </w:p>
    <w:p>
      <w:pPr>
        <w:spacing w:after="0"/>
        <w:ind w:left="0"/>
        <w:jc w:val="both"/>
      </w:pPr>
      <w:r>
        <w:rPr>
          <w:rFonts w:ascii="Times New Roman"/>
          <w:b w:val="false"/>
          <w:i w:val="false"/>
          <w:color w:val="000000"/>
          <w:sz w:val="28"/>
        </w:rPr>
        <w:t>
      20___ жылғы "____" ________</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Көрсетілген мәліметтер бар болған кезде толтырылады;</w:t>
      </w:r>
    </w:p>
    <w:p>
      <w:pPr>
        <w:spacing w:after="0"/>
        <w:ind w:left="0"/>
        <w:jc w:val="both"/>
      </w:pPr>
      <w:r>
        <w:rPr>
          <w:rFonts w:ascii="Times New Roman"/>
          <w:b w:val="false"/>
          <w:i w:val="false"/>
          <w:color w:val="000000"/>
          <w:sz w:val="28"/>
        </w:rPr>
        <w:t>
      Т.А.Ә. – тегі, аты, әкесінің аты (ол болған жағдайда);</w:t>
      </w:r>
    </w:p>
    <w:p>
      <w:pPr>
        <w:spacing w:after="0"/>
        <w:ind w:left="0"/>
        <w:jc w:val="both"/>
      </w:pPr>
      <w:r>
        <w:rPr>
          <w:rFonts w:ascii="Times New Roman"/>
          <w:b w:val="false"/>
          <w:i w:val="false"/>
          <w:color w:val="000000"/>
          <w:sz w:val="28"/>
        </w:rPr>
        <w:t xml:space="preserve">
      БСН – бизнес сәйкестендіру нөмiрi; </w:t>
      </w:r>
    </w:p>
    <w:p>
      <w:pPr>
        <w:spacing w:after="0"/>
        <w:ind w:left="0"/>
        <w:jc w:val="both"/>
      </w:pPr>
      <w:r>
        <w:rPr>
          <w:rFonts w:ascii="Times New Roman"/>
          <w:b w:val="false"/>
          <w:i w:val="false"/>
          <w:color w:val="000000"/>
          <w:sz w:val="28"/>
        </w:rPr>
        <w:t>
      ЖСН – жеке сәйкестендiру нөмiрі;</w:t>
      </w:r>
    </w:p>
    <w:p>
      <w:pPr>
        <w:spacing w:after="0"/>
        <w:ind w:left="0"/>
        <w:jc w:val="both"/>
      </w:pPr>
      <w:r>
        <w:rPr>
          <w:rFonts w:ascii="Times New Roman"/>
          <w:b w:val="false"/>
          <w:i w:val="false"/>
          <w:color w:val="000000"/>
          <w:sz w:val="28"/>
        </w:rPr>
        <w:t>
      ЕАЭО СЭҚ ТН – Еуразиялық экономикалық одақтың сыртқы экономикалық қызметінің тауар номенклатурасы;</w:t>
      </w:r>
    </w:p>
    <w:p>
      <w:pPr>
        <w:spacing w:after="0"/>
        <w:ind w:left="0"/>
        <w:jc w:val="both"/>
      </w:pPr>
      <w:r>
        <w:rPr>
          <w:rFonts w:ascii="Times New Roman"/>
          <w:b w:val="false"/>
          <w:i w:val="false"/>
          <w:color w:val="000000"/>
          <w:sz w:val="28"/>
        </w:rPr>
        <w:t>
      ЕАЭО – Еуразиялық экономикалық одақ.</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3-нысан</w:t>
            </w:r>
          </w:p>
        </w:tc>
      </w:tr>
    </w:tbl>
    <w:p>
      <w:pPr>
        <w:spacing w:after="0"/>
        <w:ind w:left="0"/>
        <w:jc w:val="left"/>
      </w:pPr>
      <w:r>
        <w:rPr>
          <w:rFonts w:ascii="Times New Roman"/>
          <w:b/>
          <w:i w:val="false"/>
          <w:color w:val="000000"/>
        </w:rPr>
        <w:t xml:space="preserve"> Тауарларды ішкі тұтыну үшін қайта өңдеу шарттары туралы құжатты беруге өтініш</w:t>
      </w:r>
    </w:p>
    <w:p>
      <w:pPr>
        <w:spacing w:after="0"/>
        <w:ind w:left="0"/>
        <w:jc w:val="both"/>
      </w:pPr>
      <w:r>
        <w:rPr>
          <w:rFonts w:ascii="Times New Roman"/>
          <w:b w:val="false"/>
          <w:i w:val="false"/>
          <w:color w:val="000000"/>
          <w:sz w:val="28"/>
        </w:rPr>
        <w:t>
      Кімге____________________________________________________________________</w:t>
      </w:r>
    </w:p>
    <w:p>
      <w:pPr>
        <w:spacing w:after="0"/>
        <w:ind w:left="0"/>
        <w:jc w:val="both"/>
      </w:pPr>
      <w:r>
        <w:rPr>
          <w:rFonts w:ascii="Times New Roman"/>
          <w:b w:val="false"/>
          <w:i w:val="false"/>
          <w:color w:val="000000"/>
          <w:sz w:val="28"/>
        </w:rPr>
        <w:t>
      (Қазақстан Республикасы уәкілетті органының толық атауы)</w:t>
      </w:r>
    </w:p>
    <w:p>
      <w:pPr>
        <w:spacing w:after="0"/>
        <w:ind w:left="0"/>
        <w:jc w:val="both"/>
      </w:pPr>
      <w:r>
        <w:rPr>
          <w:rFonts w:ascii="Times New Roman"/>
          <w:b w:val="false"/>
          <w:i w:val="false"/>
          <w:color w:val="000000"/>
          <w:sz w:val="28"/>
        </w:rPr>
        <w:t>
      кімнен__________________________________________________________________</w:t>
      </w:r>
    </w:p>
    <w:p>
      <w:pPr>
        <w:spacing w:after="0"/>
        <w:ind w:left="0"/>
        <w:jc w:val="both"/>
      </w:pPr>
      <w:r>
        <w:rPr>
          <w:rFonts w:ascii="Times New Roman"/>
          <w:b w:val="false"/>
          <w:i w:val="false"/>
          <w:color w:val="000000"/>
          <w:sz w:val="28"/>
        </w:rPr>
        <w:t>
      (қайта өңдеу шарттары туралы құжатты алушы адамның толық атауы</w:t>
      </w:r>
    </w:p>
    <w:p>
      <w:pPr>
        <w:spacing w:after="0"/>
        <w:ind w:left="0"/>
        <w:jc w:val="both"/>
      </w:pPr>
      <w:r>
        <w:rPr>
          <w:rFonts w:ascii="Times New Roman"/>
          <w:b w:val="false"/>
          <w:i w:val="false"/>
          <w:color w:val="000000"/>
          <w:sz w:val="28"/>
        </w:rPr>
        <w:t>
      (Т.А.Ә. (ол болған жағдайда)</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Тауарларды ішкі тұтыну үшін қайта өңдеу шарттары туралы құжатты беруді сұраймын.</w:t>
      </w:r>
    </w:p>
    <w:p>
      <w:pPr>
        <w:spacing w:after="0"/>
        <w:ind w:left="0"/>
        <w:jc w:val="both"/>
      </w:pPr>
      <w:r>
        <w:rPr>
          <w:rFonts w:ascii="Times New Roman"/>
          <w:b w:val="false"/>
          <w:i w:val="false"/>
          <w:color w:val="000000"/>
          <w:sz w:val="28"/>
        </w:rPr>
        <w:t>
      Қажетті мәліметтер:</w:t>
      </w:r>
    </w:p>
    <w:p>
      <w:pPr>
        <w:spacing w:after="0"/>
        <w:ind w:left="0"/>
        <w:jc w:val="both"/>
      </w:pPr>
      <w:r>
        <w:rPr>
          <w:rFonts w:ascii="Times New Roman"/>
          <w:b w:val="false"/>
          <w:i w:val="false"/>
          <w:color w:val="000000"/>
          <w:sz w:val="28"/>
        </w:rPr>
        <w:t>
      1. Адамның атауы ________________________________________________________</w:t>
      </w:r>
    </w:p>
    <w:p>
      <w:pPr>
        <w:spacing w:after="0"/>
        <w:ind w:left="0"/>
        <w:jc w:val="both"/>
      </w:pPr>
      <w:r>
        <w:rPr>
          <w:rFonts w:ascii="Times New Roman"/>
          <w:b w:val="false"/>
          <w:i w:val="false"/>
          <w:color w:val="000000"/>
          <w:sz w:val="28"/>
        </w:rPr>
        <w:t>
      (қайта өңдеу шарттары туралы құжатты алушы)</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(мекенжайы, БСН, ЖСН, банктік деректемелер)</w:t>
      </w:r>
    </w:p>
    <w:p>
      <w:pPr>
        <w:spacing w:after="0"/>
        <w:ind w:left="0"/>
        <w:jc w:val="both"/>
      </w:pPr>
      <w:r>
        <w:rPr>
          <w:rFonts w:ascii="Times New Roman"/>
          <w:b w:val="false"/>
          <w:i w:val="false"/>
          <w:color w:val="000000"/>
          <w:sz w:val="28"/>
        </w:rPr>
        <w:t>
      2. Қайта өңдеу бойынша операцияларды тікелей жасайтын адам (адамдар)</w:t>
      </w:r>
    </w:p>
    <w:p>
      <w:pPr>
        <w:spacing w:after="0"/>
        <w:ind w:left="0"/>
        <w:jc w:val="both"/>
      </w:pPr>
      <w:r>
        <w:rPr>
          <w:rFonts w:ascii="Times New Roman"/>
          <w:b w:val="false"/>
          <w:i w:val="false"/>
          <w:color w:val="000000"/>
          <w:sz w:val="28"/>
        </w:rPr>
        <w:t>
      туралы мәліметтер _______________________________________________________</w:t>
      </w:r>
    </w:p>
    <w:p>
      <w:pPr>
        <w:spacing w:after="0"/>
        <w:ind w:left="0"/>
        <w:jc w:val="both"/>
      </w:pPr>
      <w:r>
        <w:rPr>
          <w:rFonts w:ascii="Times New Roman"/>
          <w:b w:val="false"/>
          <w:i w:val="false"/>
          <w:color w:val="000000"/>
          <w:sz w:val="28"/>
        </w:rPr>
        <w:t>
      (адамның атауы,</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мекенжайы, БСН, ЖСН, банктік деректемелер) *</w:t>
      </w:r>
    </w:p>
    <w:p>
      <w:pPr>
        <w:spacing w:after="0"/>
        <w:ind w:left="0"/>
        <w:jc w:val="both"/>
      </w:pPr>
      <w:r>
        <w:rPr>
          <w:rFonts w:ascii="Times New Roman"/>
          <w:b w:val="false"/>
          <w:i w:val="false"/>
          <w:color w:val="000000"/>
          <w:sz w:val="28"/>
        </w:rPr>
        <w:t>
      3. Шетелдік тауарлар және оларды қайта өңдеу өнімдері туралы мәліметтер (атауы,</w:t>
      </w:r>
    </w:p>
    <w:p>
      <w:pPr>
        <w:spacing w:after="0"/>
        <w:ind w:left="0"/>
        <w:jc w:val="both"/>
      </w:pPr>
      <w:r>
        <w:rPr>
          <w:rFonts w:ascii="Times New Roman"/>
          <w:b w:val="false"/>
          <w:i w:val="false"/>
          <w:color w:val="000000"/>
          <w:sz w:val="28"/>
        </w:rPr>
        <w:t>
      ЕАЭО СЭҚ ТН бойынша коды, саны мен құны) 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4. Тауарларды иелену, пайдалану және (немесе) оларға билік ету құқығын</w:t>
      </w:r>
    </w:p>
    <w:p>
      <w:pPr>
        <w:spacing w:after="0"/>
        <w:ind w:left="0"/>
        <w:jc w:val="both"/>
      </w:pPr>
      <w:r>
        <w:rPr>
          <w:rFonts w:ascii="Times New Roman"/>
          <w:b w:val="false"/>
          <w:i w:val="false"/>
          <w:color w:val="000000"/>
          <w:sz w:val="28"/>
        </w:rPr>
        <w:t>
      растайтын құжаттар туралы мәліметтер 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5. Қайта өңдеу өнімдерінің сандық және (немесе) пайыздық мәндегі шығу</w:t>
      </w:r>
    </w:p>
    <w:p>
      <w:pPr>
        <w:spacing w:after="0"/>
        <w:ind w:left="0"/>
        <w:jc w:val="both"/>
      </w:pPr>
      <w:r>
        <w:rPr>
          <w:rFonts w:ascii="Times New Roman"/>
          <w:b w:val="false"/>
          <w:i w:val="false"/>
          <w:color w:val="000000"/>
          <w:sz w:val="28"/>
        </w:rPr>
        <w:t>
      нормалары _____________________________________________________________</w:t>
      </w:r>
    </w:p>
    <w:p>
      <w:pPr>
        <w:spacing w:after="0"/>
        <w:ind w:left="0"/>
        <w:jc w:val="both"/>
      </w:pPr>
      <w:r>
        <w:rPr>
          <w:rFonts w:ascii="Times New Roman"/>
          <w:b w:val="false"/>
          <w:i w:val="false"/>
          <w:color w:val="000000"/>
          <w:sz w:val="28"/>
        </w:rPr>
        <w:t>
      6. Ішкі тұтыну үшін қайта өңдеу жөніндегі операциялар және оларды жасау</w:t>
      </w:r>
    </w:p>
    <w:p>
      <w:pPr>
        <w:spacing w:after="0"/>
        <w:ind w:left="0"/>
        <w:jc w:val="both"/>
      </w:pPr>
      <w:r>
        <w:rPr>
          <w:rFonts w:ascii="Times New Roman"/>
          <w:b w:val="false"/>
          <w:i w:val="false"/>
          <w:color w:val="000000"/>
          <w:sz w:val="28"/>
        </w:rPr>
        <w:t>
      тәсілдері туралы мәліметтер _______________________________________________</w:t>
      </w:r>
    </w:p>
    <w:p>
      <w:pPr>
        <w:spacing w:after="0"/>
        <w:ind w:left="0"/>
        <w:jc w:val="both"/>
      </w:pPr>
      <w:r>
        <w:rPr>
          <w:rFonts w:ascii="Times New Roman"/>
          <w:b w:val="false"/>
          <w:i w:val="false"/>
          <w:color w:val="000000"/>
          <w:sz w:val="28"/>
        </w:rPr>
        <w:t>
      7. Шетелдік тауарларды, қайта өңдеу өнімдерінде сәйкестендіру тәсілдері</w:t>
      </w:r>
    </w:p>
    <w:p>
      <w:pPr>
        <w:spacing w:after="0"/>
        <w:ind w:left="0"/>
        <w:jc w:val="both"/>
      </w:pPr>
      <w:r>
        <w:rPr>
          <w:rFonts w:ascii="Times New Roman"/>
          <w:b w:val="false"/>
          <w:i w:val="false"/>
          <w:color w:val="000000"/>
          <w:sz w:val="28"/>
        </w:rPr>
        <w:t>
      туралы мәліметтер________________________________________________________</w:t>
      </w:r>
    </w:p>
    <w:p>
      <w:pPr>
        <w:spacing w:after="0"/>
        <w:ind w:left="0"/>
        <w:jc w:val="both"/>
      </w:pPr>
      <w:r>
        <w:rPr>
          <w:rFonts w:ascii="Times New Roman"/>
          <w:b w:val="false"/>
          <w:i w:val="false"/>
          <w:color w:val="000000"/>
          <w:sz w:val="28"/>
        </w:rPr>
        <w:t>
      8. Қалдықтар және қалған қалдықтар туралы мәлімет (атауы,</w:t>
      </w:r>
    </w:p>
    <w:p>
      <w:pPr>
        <w:spacing w:after="0"/>
        <w:ind w:left="0"/>
        <w:jc w:val="both"/>
      </w:pPr>
      <w:r>
        <w:rPr>
          <w:rFonts w:ascii="Times New Roman"/>
          <w:b w:val="false"/>
          <w:i w:val="false"/>
          <w:color w:val="000000"/>
          <w:sz w:val="28"/>
        </w:rPr>
        <w:t>
      ЕАЭО СЭҚ ТН бойынша коды, саны мен құны) _________________________________</w:t>
      </w:r>
    </w:p>
    <w:p>
      <w:pPr>
        <w:spacing w:after="0"/>
        <w:ind w:left="0"/>
        <w:jc w:val="both"/>
      </w:pPr>
      <w:r>
        <w:rPr>
          <w:rFonts w:ascii="Times New Roman"/>
          <w:b w:val="false"/>
          <w:i w:val="false"/>
          <w:color w:val="000000"/>
          <w:sz w:val="28"/>
        </w:rPr>
        <w:t>
      9. Тауарларды қайта өңдеу мерзімі __________________________________________</w:t>
      </w:r>
    </w:p>
    <w:p>
      <w:pPr>
        <w:spacing w:after="0"/>
        <w:ind w:left="0"/>
        <w:jc w:val="both"/>
      </w:pPr>
      <w:r>
        <w:rPr>
          <w:rFonts w:ascii="Times New Roman"/>
          <w:b w:val="false"/>
          <w:i w:val="false"/>
          <w:color w:val="000000"/>
          <w:sz w:val="28"/>
        </w:rPr>
        <w:t>
      10. Қалдықтарды одан әрі коммерциялық пайдалану мүмкіндігі туралы</w:t>
      </w:r>
    </w:p>
    <w:p>
      <w:pPr>
        <w:spacing w:after="0"/>
        <w:ind w:left="0"/>
        <w:jc w:val="both"/>
      </w:pPr>
      <w:r>
        <w:rPr>
          <w:rFonts w:ascii="Times New Roman"/>
          <w:b w:val="false"/>
          <w:i w:val="false"/>
          <w:color w:val="000000"/>
          <w:sz w:val="28"/>
        </w:rPr>
        <w:t>
      мәліметтер ______________________________________________________________</w:t>
      </w:r>
    </w:p>
    <w:p>
      <w:pPr>
        <w:spacing w:after="0"/>
        <w:ind w:left="0"/>
        <w:jc w:val="both"/>
      </w:pPr>
      <w:r>
        <w:rPr>
          <w:rFonts w:ascii="Times New Roman"/>
          <w:b w:val="false"/>
          <w:i w:val="false"/>
          <w:color w:val="000000"/>
          <w:sz w:val="28"/>
        </w:rPr>
        <w:t>
      11. Кеден органы (органдары) ______________________________________________</w:t>
      </w:r>
    </w:p>
    <w:p>
      <w:pPr>
        <w:spacing w:after="0"/>
        <w:ind w:left="0"/>
        <w:jc w:val="both"/>
      </w:pPr>
      <w:r>
        <w:rPr>
          <w:rFonts w:ascii="Times New Roman"/>
          <w:b w:val="false"/>
          <w:i w:val="false"/>
          <w:color w:val="000000"/>
          <w:sz w:val="28"/>
        </w:rPr>
        <w:t>
      (тауарларды қайта өңдеудің кедендік</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рәсімімен орналастыру және осы кедендік рәсімді аяқтау болжанатын)</w:t>
      </w:r>
    </w:p>
    <w:p>
      <w:pPr>
        <w:spacing w:after="0"/>
        <w:ind w:left="0"/>
        <w:jc w:val="both"/>
      </w:pPr>
      <w:r>
        <w:rPr>
          <w:rFonts w:ascii="Times New Roman"/>
          <w:b w:val="false"/>
          <w:i w:val="false"/>
          <w:color w:val="000000"/>
          <w:sz w:val="28"/>
        </w:rPr>
        <w:t>
      12. Қайта өңдеу өнімдерін экономикалық тиімді тәсілмен бастапқы жай-күйіне</w:t>
      </w:r>
    </w:p>
    <w:p>
      <w:pPr>
        <w:spacing w:after="0"/>
        <w:ind w:left="0"/>
        <w:jc w:val="both"/>
      </w:pPr>
      <w:r>
        <w:rPr>
          <w:rFonts w:ascii="Times New Roman"/>
          <w:b w:val="false"/>
          <w:i w:val="false"/>
          <w:color w:val="000000"/>
          <w:sz w:val="28"/>
        </w:rPr>
        <w:t>
      дейін қалпына келтірудің мүмкін еместігі туралы мәліметтер 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13. Ішкі тұтыну үшін қайта өңдеудің кедендік рәсімімен орналастырылған</w:t>
      </w:r>
    </w:p>
    <w:p>
      <w:pPr>
        <w:spacing w:after="0"/>
        <w:ind w:left="0"/>
        <w:jc w:val="both"/>
      </w:pPr>
      <w:r>
        <w:rPr>
          <w:rFonts w:ascii="Times New Roman"/>
          <w:b w:val="false"/>
          <w:i w:val="false"/>
          <w:color w:val="000000"/>
          <w:sz w:val="28"/>
        </w:rPr>
        <w:t>
      тауарларды пайдалану шарттарын сақтау туралы мәліметтер 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14. Өзге де мәліметтер ____________________________________________________</w:t>
      </w:r>
    </w:p>
    <w:p>
      <w:pPr>
        <w:spacing w:after="0"/>
        <w:ind w:left="0"/>
        <w:jc w:val="both"/>
      </w:pPr>
      <w:r>
        <w:rPr>
          <w:rFonts w:ascii="Times New Roman"/>
          <w:b w:val="false"/>
          <w:i w:val="false"/>
          <w:color w:val="000000"/>
          <w:sz w:val="28"/>
        </w:rPr>
        <w:t>
      Қоса берілген құжаттар 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Басшы             ________             ____________________________________</w:t>
      </w:r>
    </w:p>
    <w:p>
      <w:pPr>
        <w:spacing w:after="0"/>
        <w:ind w:left="0"/>
        <w:jc w:val="both"/>
      </w:pPr>
      <w:r>
        <w:rPr>
          <w:rFonts w:ascii="Times New Roman"/>
          <w:b w:val="false"/>
          <w:i w:val="false"/>
          <w:color w:val="000000"/>
          <w:sz w:val="28"/>
        </w:rPr>
        <w:t>
      (қолы)                   (Т.А.Ә. (ол болған жағдайда)</w:t>
      </w:r>
    </w:p>
    <w:p>
      <w:pPr>
        <w:spacing w:after="0"/>
        <w:ind w:left="0"/>
        <w:jc w:val="both"/>
      </w:pPr>
      <w:r>
        <w:rPr>
          <w:rFonts w:ascii="Times New Roman"/>
          <w:b w:val="false"/>
          <w:i w:val="false"/>
          <w:color w:val="000000"/>
          <w:sz w:val="28"/>
        </w:rPr>
        <w:t>
      20___ жылғы "____" ________</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Көрсетілген мәліметтер бар болған кезде толтырылады;</w:t>
      </w:r>
    </w:p>
    <w:p>
      <w:pPr>
        <w:spacing w:after="0"/>
        <w:ind w:left="0"/>
        <w:jc w:val="both"/>
      </w:pPr>
      <w:r>
        <w:rPr>
          <w:rFonts w:ascii="Times New Roman"/>
          <w:b w:val="false"/>
          <w:i w:val="false"/>
          <w:color w:val="000000"/>
          <w:sz w:val="28"/>
        </w:rPr>
        <w:t>
      Т.А.Ә. – тегі, аты, әкесінің аты (ол болған жағдайда);</w:t>
      </w:r>
    </w:p>
    <w:p>
      <w:pPr>
        <w:spacing w:after="0"/>
        <w:ind w:left="0"/>
        <w:jc w:val="both"/>
      </w:pPr>
      <w:r>
        <w:rPr>
          <w:rFonts w:ascii="Times New Roman"/>
          <w:b w:val="false"/>
          <w:i w:val="false"/>
          <w:color w:val="000000"/>
          <w:sz w:val="28"/>
        </w:rPr>
        <w:t xml:space="preserve">
      БСН – бизнес сәйкестендіру нөмiрi; </w:t>
      </w:r>
    </w:p>
    <w:p>
      <w:pPr>
        <w:spacing w:after="0"/>
        <w:ind w:left="0"/>
        <w:jc w:val="both"/>
      </w:pPr>
      <w:r>
        <w:rPr>
          <w:rFonts w:ascii="Times New Roman"/>
          <w:b w:val="false"/>
          <w:i w:val="false"/>
          <w:color w:val="000000"/>
          <w:sz w:val="28"/>
        </w:rPr>
        <w:t>
      ЖСН – жеке сәйкестендiру нөмiрі;</w:t>
      </w:r>
    </w:p>
    <w:p>
      <w:pPr>
        <w:spacing w:after="0"/>
        <w:ind w:left="0"/>
        <w:jc w:val="both"/>
      </w:pPr>
      <w:r>
        <w:rPr>
          <w:rFonts w:ascii="Times New Roman"/>
          <w:b w:val="false"/>
          <w:i w:val="false"/>
          <w:color w:val="000000"/>
          <w:sz w:val="28"/>
        </w:rPr>
        <w:t>
      ЕАЭО СЭҚ ТН – Еуразиялық экономикалық одақтың сыртқы экономикалық қызметінің тауар номенклатурасы;</w:t>
      </w:r>
    </w:p>
    <w:p>
      <w:pPr>
        <w:spacing w:after="0"/>
        <w:ind w:left="0"/>
        <w:jc w:val="both"/>
      </w:pPr>
      <w:r>
        <w:rPr>
          <w:rFonts w:ascii="Times New Roman"/>
          <w:b w:val="false"/>
          <w:i w:val="false"/>
          <w:color w:val="000000"/>
          <w:sz w:val="28"/>
        </w:rPr>
        <w:t>
      ЕАЭО – Еуразиялық экономикалық одақ.</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