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9dbb" w14:textId="0309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"Өнімділік 2020" бағдарламасын іске асырудың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23 шілдедегі № 789 бұйрығы. Қазақстан Республикасының Әділет министрлігінде 2015 жылы 13 тамызда № 11872 болып тіркелді. Күші жойылды - Қазақстан Республикасы Инвестициялар және даму министрінің 2017 жылғы 29 тамыздағы № 579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29.08.2017 </w:t>
      </w:r>
      <w:r>
        <w:rPr>
          <w:rFonts w:ascii="Times New Roman"/>
          <w:b w:val="false"/>
          <w:i w:val="false"/>
          <w:color w:val="ff0000"/>
          <w:sz w:val="28"/>
        </w:rPr>
        <w:t>№ 579</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"Өнімділік 2020" бағдарламасын бекіту туралы" Қазақстан Республикасы Үкіметінің 2011 жылғы 14 наурыздағы № 254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"Өнімділік 2020" бағдарламасын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Инвестициялық жобаның кешенді жоспарын әзірлеу әдістемесі;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"Өнімділік 2020" бағдарламасының және құралдардың іске асырылуын мониторингтеу нысандары мен мерзімдері;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"Ұзақ мерзімді лизингтік қаржыландыруды ұсыну" құралы шеңберінде жоба паспортының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"Ұзақ мерзімді лизингтік қаржыландыруды ұсыну" құралы шеңберінде "Өнімділік 2020" бағдарламасы операторының жазбаша растауының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инвестициялық жобаның мониторингі туралы келісімінің үлгілік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 xml:space="preserve"> 6-қосымшаға</w:t>
      </w:r>
      <w:r>
        <w:rPr>
          <w:rFonts w:ascii="Times New Roman"/>
          <w:b w:val="false"/>
          <w:i w:val="false"/>
          <w:color w:val="000000"/>
          <w:sz w:val="28"/>
        </w:rPr>
        <w:t xml:space="preserve"> сәйкес "Өнімділік 2020" бағдарламасының құралын алуға арналған өтінімнің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 xml:space="preserve"> 7-қосымшаға</w:t>
      </w:r>
      <w:r>
        <w:rPr>
          <w:rFonts w:ascii="Times New Roman"/>
          <w:b w:val="false"/>
          <w:i w:val="false"/>
          <w:color w:val="000000"/>
          <w:sz w:val="28"/>
        </w:rPr>
        <w:t xml:space="preserve"> сәйкес Шығындардың бір бөлігін өтеу туралы келісімнің үлгілік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 xml:space="preserve"> 8-қосымшаға</w:t>
      </w:r>
      <w:r>
        <w:rPr>
          <w:rFonts w:ascii="Times New Roman"/>
          <w:b w:val="false"/>
          <w:i w:val="false"/>
          <w:color w:val="000000"/>
          <w:sz w:val="28"/>
        </w:rPr>
        <w:t xml:space="preserve"> сәйкес тартылатын компанияның біліктілігі мен қызметкерлерінің тәжірибесін растайтын мәліметтер нысаны;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 xml:space="preserve"> 9-қосымшаға</w:t>
      </w:r>
      <w:r>
        <w:rPr>
          <w:rFonts w:ascii="Times New Roman"/>
          <w:b w:val="false"/>
          <w:i w:val="false"/>
          <w:color w:val="000000"/>
          <w:sz w:val="28"/>
        </w:rPr>
        <w:t xml:space="preserve"> сәйкес жұмыс тәжірибесін растайтын мәліметтер нысаны бекітілсін.</w:t>
      </w:r>
    </w:p>
    <w:bookmarkEnd w:id="10"/>
    <w:bookmarkStart w:name="z12" w:id="11"/>
    <w:p>
      <w:pPr>
        <w:spacing w:after="0"/>
        <w:ind w:left="0"/>
        <w:jc w:val="both"/>
      </w:pPr>
      <w:r>
        <w:rPr>
          <w:rFonts w:ascii="Times New Roman"/>
          <w:b w:val="false"/>
          <w:i w:val="false"/>
          <w:color w:val="000000"/>
          <w:sz w:val="28"/>
        </w:rPr>
        <w:t xml:space="preserve">
      2. "Өнімділік 2020" бағдарламасын іске асыру регламентін бекіту туралы" Қазақстан Республикасы Премьер - Министрінің орынбасары – Қазақстан Республикасы Индустрия және жаңа технологиялар министрінің 2014 жылғы 24 маусымдағы № 235 </w:t>
      </w:r>
      <w:r>
        <w:rPr>
          <w:rFonts w:ascii="Times New Roman"/>
          <w:b w:val="false"/>
          <w:i w:val="false"/>
          <w:color w:val="000000"/>
          <w:sz w:val="28"/>
        </w:rPr>
        <w:t xml:space="preserve"> бұйрығының</w:t>
      </w:r>
      <w:r>
        <w:rPr>
          <w:rFonts w:ascii="Times New Roman"/>
          <w:b w:val="false"/>
          <w:i w:val="false"/>
          <w:color w:val="000000"/>
          <w:sz w:val="28"/>
        </w:rPr>
        <w:t xml:space="preserve"> (Нормативтiк құқықтық актiлерiнiң мемлекеттiк тізілімінде 9640-нөмірмен тіркелген, "Әділет" ақпараттық-құқықтық жүйесінде 2014 жылғы 12 тамызда жарияланған) күші жойылды деп танылсын.</w:t>
      </w:r>
    </w:p>
    <w:bookmarkEnd w:id="11"/>
    <w:bookmarkStart w:name="z13" w:id="12"/>
    <w:p>
      <w:pPr>
        <w:spacing w:after="0"/>
        <w:ind w:left="0"/>
        <w:jc w:val="both"/>
      </w:pPr>
      <w:r>
        <w:rPr>
          <w:rFonts w:ascii="Times New Roman"/>
          <w:b w:val="false"/>
          <w:i w:val="false"/>
          <w:color w:val="000000"/>
          <w:sz w:val="28"/>
        </w:rPr>
        <w:t xml:space="preserve">
      3. Бюджеттік бағдарлама әкімшісіне "Өнімділік 2020" бағдарламасын бекіту туралы" Қазақстан Республикасы Үкіметінің 2011 жылғы 14 наурыздағы № 254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"Өнімділік 2020" бағдарламасын (бұдан әрі - Бағдарлама) шеңберінде өтінім берушілердің кейбір шығындарын өтеу үшін мемлекеттік қолдау шараларын ұсынуға көзделген қаржылар Бағдарлама операторының ағымдағы шотына тиісті қаржы жылындағы төлемдер бойынша қаржыландырудың жеке жоспарына сәйкес бюджеттік бағдарлама әкімшісі бекітетін төлемдер кестесіне сәйкес аударылсын.</w:t>
      </w:r>
    </w:p>
    <w:bookmarkEnd w:id="12"/>
    <w:bookmarkStart w:name="z14" w:id="13"/>
    <w:p>
      <w:pPr>
        <w:spacing w:after="0"/>
        <w:ind w:left="0"/>
        <w:jc w:val="both"/>
      </w:pPr>
      <w:r>
        <w:rPr>
          <w:rFonts w:ascii="Times New Roman"/>
          <w:b w:val="false"/>
          <w:i w:val="false"/>
          <w:color w:val="000000"/>
          <w:sz w:val="28"/>
        </w:rPr>
        <w:t>
      4. Бағдарлама операторы – "Қазақстандық индустрия дамыту институты" акционерлік қоғамы:</w:t>
      </w:r>
    </w:p>
    <w:bookmarkEnd w:id="13"/>
    <w:bookmarkStart w:name="z15" w:id="14"/>
    <w:p>
      <w:pPr>
        <w:spacing w:after="0"/>
        <w:ind w:left="0"/>
        <w:jc w:val="both"/>
      </w:pPr>
      <w:r>
        <w:rPr>
          <w:rFonts w:ascii="Times New Roman"/>
          <w:b w:val="false"/>
          <w:i w:val="false"/>
          <w:color w:val="000000"/>
          <w:sz w:val="28"/>
        </w:rPr>
        <w:t>
      1) бюджеттік бағдарлама әкімшісі мен Бағдарлама операторы арасында жасалған шарт негізінде еңбек өнімділігін арттыруда және аумақтық кластерлерді дамытуда мемлекеттік қолдау шараларын ұсынуға бөлінген қаражатты басқаруды жүзеге асыру үшін екінші деңгейлі банкте – Қазақстан Республикасының резидентінде ағымдағы есепшотты ашсын;</w:t>
      </w:r>
    </w:p>
    <w:bookmarkEnd w:id="14"/>
    <w:bookmarkStart w:name="z16" w:id="15"/>
    <w:p>
      <w:pPr>
        <w:spacing w:after="0"/>
        <w:ind w:left="0"/>
        <w:jc w:val="both"/>
      </w:pPr>
      <w:r>
        <w:rPr>
          <w:rFonts w:ascii="Times New Roman"/>
          <w:b w:val="false"/>
          <w:i w:val="false"/>
          <w:color w:val="000000"/>
          <w:sz w:val="28"/>
        </w:rPr>
        <w:t>
      2) кезеңдік негізде немесе сұрату бойынша бюджеттік бағдарлама әкімшісіне бөлінген қаржының мақсатты жұмсалуы жөніндегі есепті ұсынсын;</w:t>
      </w:r>
    </w:p>
    <w:bookmarkEnd w:id="15"/>
    <w:bookmarkStart w:name="z17" w:id="16"/>
    <w:p>
      <w:pPr>
        <w:spacing w:after="0"/>
        <w:ind w:left="0"/>
        <w:jc w:val="both"/>
      </w:pPr>
      <w:r>
        <w:rPr>
          <w:rFonts w:ascii="Times New Roman"/>
          <w:b w:val="false"/>
          <w:i w:val="false"/>
          <w:color w:val="000000"/>
          <w:sz w:val="28"/>
        </w:rPr>
        <w:t>
      3) ағымдағы есепшотта мемлекеттік қолдау шараларын ұсынуға қажетті ақша қаражаты жетіспейтін жағдайда қаражат түскенге дейін шығындарды өтеуді тоқтата тұрсын;</w:t>
      </w:r>
    </w:p>
    <w:bookmarkEnd w:id="16"/>
    <w:bookmarkStart w:name="z18" w:id="17"/>
    <w:p>
      <w:pPr>
        <w:spacing w:after="0"/>
        <w:ind w:left="0"/>
        <w:jc w:val="both"/>
      </w:pPr>
      <w:r>
        <w:rPr>
          <w:rFonts w:ascii="Times New Roman"/>
          <w:b w:val="false"/>
          <w:i w:val="false"/>
          <w:color w:val="000000"/>
          <w:sz w:val="28"/>
        </w:rPr>
        <w:t>
      4) Бағдарламаның бір мемлекеттік қолдау шарасы шеңберінде көрсетілетін қызметтің бірнеше түрі бойынша мәлімделген кезде өтініш берушіге аталған мемлекеттік қолдауды ұсыну шарттарымен көзделген шығындарды төлеу көлемдеріне сәйкес әрбір қызмет түрі бойынша шығындарды өтеу түрінде мемлекеттік қолдау көрсетсін;</w:t>
      </w:r>
    </w:p>
    <w:bookmarkEnd w:id="17"/>
    <w:bookmarkStart w:name="z19" w:id="18"/>
    <w:p>
      <w:pPr>
        <w:spacing w:after="0"/>
        <w:ind w:left="0"/>
        <w:jc w:val="both"/>
      </w:pPr>
      <w:r>
        <w:rPr>
          <w:rFonts w:ascii="Times New Roman"/>
          <w:b w:val="false"/>
          <w:i w:val="false"/>
          <w:color w:val="000000"/>
          <w:sz w:val="28"/>
        </w:rPr>
        <w:t>
      5) қажет болатын жағдайда ағымдағы есепшоттағы қаражатты пайдаланған кезде, бюджеттік бағдарлама әкімшісі бөлген жалпы сома шеңберінде мемлекеттік қолдау шаралары түрлері арасында соманы қайта бөлсін;</w:t>
      </w:r>
    </w:p>
    <w:bookmarkEnd w:id="18"/>
    <w:bookmarkStart w:name="z20" w:id="19"/>
    <w:p>
      <w:pPr>
        <w:spacing w:after="0"/>
        <w:ind w:left="0"/>
        <w:jc w:val="both"/>
      </w:pPr>
      <w:r>
        <w:rPr>
          <w:rFonts w:ascii="Times New Roman"/>
          <w:b w:val="false"/>
          <w:i w:val="false"/>
          <w:color w:val="000000"/>
          <w:sz w:val="28"/>
        </w:rPr>
        <w:t>
      6) Қазақстан Республикасының резиденті – екінші деңгейлі банк ағымдағы есепшот бойынша есептейтін барлық сыйақыларды ағымдағы шоттағы мемлекеттік қолдау шараларын ұсыну үшін бөлінген қаражат сомасына қоссын;</w:t>
      </w:r>
    </w:p>
    <w:bookmarkEnd w:id="19"/>
    <w:bookmarkStart w:name="z21" w:id="20"/>
    <w:p>
      <w:pPr>
        <w:spacing w:after="0"/>
        <w:ind w:left="0"/>
        <w:jc w:val="both"/>
      </w:pPr>
      <w:r>
        <w:rPr>
          <w:rFonts w:ascii="Times New Roman"/>
          <w:b w:val="false"/>
          <w:i w:val="false"/>
          <w:color w:val="000000"/>
          <w:sz w:val="28"/>
        </w:rPr>
        <w:t>
      7) Шығындардың бір бөлігін өтеу туралы келісімнің шарттары бұзылған жағдайда өтінім берушілерден түсетін ақшалай қаражатты бюджеттік заңнамаға сәйкес қайтаруды қамтамасыз етсін.</w:t>
      </w:r>
    </w:p>
    <w:bookmarkEnd w:id="20"/>
    <w:bookmarkStart w:name="z22" w:id="21"/>
    <w:p>
      <w:pPr>
        <w:spacing w:after="0"/>
        <w:ind w:left="0"/>
        <w:jc w:val="both"/>
      </w:pPr>
      <w:r>
        <w:rPr>
          <w:rFonts w:ascii="Times New Roman"/>
          <w:b w:val="false"/>
          <w:i w:val="false"/>
          <w:color w:val="000000"/>
          <w:sz w:val="28"/>
        </w:rPr>
        <w:t>
      5. Қазақстан Республикасы Инвестициялар және даму министрлігінің Индустриялық даму және өнеркәсіптік қауіпсіздік комитеті (А.Қ. Ержанов) заңнамада белгіленген тәртіппен:</w:t>
      </w:r>
    </w:p>
    <w:bookmarkEnd w:id="21"/>
    <w:bookmarkStart w:name="z23" w:id="22"/>
    <w:p>
      <w:pPr>
        <w:spacing w:after="0"/>
        <w:ind w:left="0"/>
        <w:jc w:val="both"/>
      </w:pPr>
      <w:r>
        <w:rPr>
          <w:rFonts w:ascii="Times New Roman"/>
          <w:b w:val="false"/>
          <w:i w:val="false"/>
          <w:color w:val="000000"/>
          <w:sz w:val="28"/>
        </w:rPr>
        <w:t>
      1) осы бұйрықтың Қазақстан Республикасы Әділет министрлігінде тіркелуін;</w:t>
      </w:r>
    </w:p>
    <w:bookmarkEnd w:id="22"/>
    <w:bookmarkStart w:name="z24" w:id="2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баспасөз басылымдарына және "Әділет" ақпараттық-құқықтық жүйесіне ресми жариялауға жіберуді;</w:t>
      </w:r>
    </w:p>
    <w:bookmarkEnd w:id="23"/>
    <w:bookmarkStart w:name="z25" w:id="24"/>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24"/>
    <w:bookmarkStart w:name="z26" w:id="25"/>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және </w:t>
      </w:r>
      <w:r>
        <w:rPr>
          <w:rFonts w:ascii="Times New Roman"/>
          <w:b w:val="false"/>
          <w:i w:val="false"/>
          <w:color w:val="000000"/>
          <w:sz w:val="28"/>
        </w:rPr>
        <w:t xml:space="preserve"> 3)-тармақшаларымен</w:t>
      </w:r>
      <w:r>
        <w:rPr>
          <w:rFonts w:ascii="Times New Roman"/>
          <w:b w:val="false"/>
          <w:i w:val="false"/>
          <w:color w:val="000000"/>
          <w:sz w:val="28"/>
        </w:rPr>
        <w:t xml:space="preserve"> көзделген шаралардың орындалуы туралы мәліметтердің ұсынылуын қамтамасыз етсін.</w:t>
      </w:r>
    </w:p>
    <w:bookmarkEnd w:id="25"/>
    <w:bookmarkStart w:name="z27" w:id="26"/>
    <w:p>
      <w:pPr>
        <w:spacing w:after="0"/>
        <w:ind w:left="0"/>
        <w:jc w:val="both"/>
      </w:pPr>
      <w:r>
        <w:rPr>
          <w:rFonts w:ascii="Times New Roman"/>
          <w:b w:val="false"/>
          <w:i w:val="false"/>
          <w:color w:val="000000"/>
          <w:sz w:val="28"/>
        </w:rPr>
        <w:t>
      6. Осы бұйрықтың орындалуын бақылау жетекшілік ететін Қазақстан Республикасы Инвестициялар және даму вице-министріне жүктелсін.</w:t>
      </w:r>
    </w:p>
    <w:bookmarkEnd w:id="26"/>
    <w:bookmarkStart w:name="z28" w:id="27"/>
    <w:p>
      <w:pPr>
        <w:spacing w:after="0"/>
        <w:ind w:left="0"/>
        <w:jc w:val="both"/>
      </w:pPr>
      <w:r>
        <w:rPr>
          <w:rFonts w:ascii="Times New Roman"/>
          <w:b w:val="false"/>
          <w:i w:val="false"/>
          <w:color w:val="000000"/>
          <w:sz w:val="28"/>
        </w:rPr>
        <w:t>
      7.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А.Рау</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министрінің міндетін атқарушы</w:t>
      </w:r>
    </w:p>
    <w:p>
      <w:pPr>
        <w:spacing w:after="0"/>
        <w:ind w:left="0"/>
        <w:jc w:val="both"/>
      </w:pPr>
      <w:r>
        <w:rPr>
          <w:rFonts w:ascii="Times New Roman"/>
          <w:b w:val="false"/>
          <w:i w:val="false"/>
          <w:color w:val="000000"/>
          <w:sz w:val="28"/>
        </w:rPr>
        <w:t>
      _______________ Р. Бекетаев</w:t>
      </w:r>
    </w:p>
    <w:p>
      <w:pPr>
        <w:spacing w:after="0"/>
        <w:ind w:left="0"/>
        <w:jc w:val="both"/>
      </w:pPr>
      <w:r>
        <w:rPr>
          <w:rFonts w:ascii="Times New Roman"/>
          <w:b w:val="false"/>
          <w:i w:val="false"/>
          <w:color w:val="000000"/>
          <w:sz w:val="28"/>
        </w:rPr>
        <w:t>
      2015 жылғы 23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 Т. Жақсылықов</w:t>
      </w:r>
    </w:p>
    <w:p>
      <w:pPr>
        <w:spacing w:after="0"/>
        <w:ind w:left="0"/>
        <w:jc w:val="both"/>
      </w:pPr>
      <w:r>
        <w:rPr>
          <w:rFonts w:ascii="Times New Roman"/>
          <w:b w:val="false"/>
          <w:i w:val="false"/>
          <w:color w:val="000000"/>
          <w:sz w:val="28"/>
        </w:rPr>
        <w:t>
      2015 жылғы 24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23 шілдедегі</w:t>
            </w:r>
            <w:r>
              <w:br/>
            </w:r>
            <w:r>
              <w:rPr>
                <w:rFonts w:ascii="Times New Roman"/>
                <w:b w:val="false"/>
                <w:i w:val="false"/>
                <w:color w:val="000000"/>
                <w:sz w:val="20"/>
              </w:rPr>
              <w:t>№ 789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0" w:id="28"/>
    <w:p>
      <w:pPr>
        <w:spacing w:after="0"/>
        <w:ind w:left="0"/>
        <w:jc w:val="left"/>
      </w:pPr>
      <w:r>
        <w:rPr>
          <w:rFonts w:ascii="Times New Roman"/>
          <w:b/>
          <w:i w:val="false"/>
          <w:color w:val="000000"/>
        </w:rPr>
        <w:t xml:space="preserve"> Инвестициялық жобаның кешенді жоспарын әзірлеу әдістемесі</w:t>
      </w:r>
    </w:p>
    <w:bookmarkEnd w:id="28"/>
    <w:bookmarkStart w:name="z31" w:id="29"/>
    <w:p>
      <w:pPr>
        <w:spacing w:after="0"/>
        <w:ind w:left="0"/>
        <w:jc w:val="both"/>
      </w:pPr>
      <w:r>
        <w:rPr>
          <w:rFonts w:ascii="Times New Roman"/>
          <w:b w:val="false"/>
          <w:i w:val="false"/>
          <w:color w:val="000000"/>
          <w:sz w:val="28"/>
        </w:rPr>
        <w:t xml:space="preserve">
      1. Инвестициялық жобаның кешенді жоспарын әзірлеу әдістемесі (бұдан әрі – Әдістеме) "Өнімділік 2020" бағдарламасын бекіту туралы" Қазақстан Республикасы Үкіметінің 2011 жылғы 14 наурыздағы № 254 қаулысымен бекітілген "Өнімділік 2020" бағдарламасының (бұдан әрі - Бағдарлама) 5-бөлімі 4-бөлімшесінің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әзірленіп, инвестициялық жобаның кешенді жоспарын әзірлеу тетігін айқындайды.</w:t>
      </w:r>
    </w:p>
    <w:bookmarkEnd w:id="29"/>
    <w:bookmarkStart w:name="z32" w:id="30"/>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30"/>
    <w:bookmarkStart w:name="z33" w:id="31"/>
    <w:p>
      <w:pPr>
        <w:spacing w:after="0"/>
        <w:ind w:left="0"/>
        <w:jc w:val="both"/>
      </w:pPr>
      <w:r>
        <w:rPr>
          <w:rFonts w:ascii="Times New Roman"/>
          <w:b w:val="false"/>
          <w:i w:val="false"/>
          <w:color w:val="000000"/>
          <w:sz w:val="28"/>
        </w:rPr>
        <w:t>
      1) кәсіпорынды жаңғырту – пайдаланылатын техника мен технологиялардың өнімділігін арттырудың, сондай-ақ объектінің қаржылық-экономикалық көрсеткіштерінің және өндіру нәтижелерінің сапалы жаңаруына әкелетін кәсіпорынды басқару жүйесін жетілдірудің үздіксіз және серпінді процесі;</w:t>
      </w:r>
    </w:p>
    <w:bookmarkEnd w:id="31"/>
    <w:bookmarkStart w:name="z34" w:id="32"/>
    <w:p>
      <w:pPr>
        <w:spacing w:after="0"/>
        <w:ind w:left="0"/>
        <w:jc w:val="both"/>
      </w:pPr>
      <w:r>
        <w:rPr>
          <w:rFonts w:ascii="Times New Roman"/>
          <w:b w:val="false"/>
          <w:i w:val="false"/>
          <w:color w:val="000000"/>
          <w:sz w:val="28"/>
        </w:rPr>
        <w:t>
      2) инвестициялық жобаның кешенді жоспары – қажетті экономикалық, техникалық, басқарушылық және өзгеде құжаттамалар пакеті;</w:t>
      </w:r>
    </w:p>
    <w:bookmarkEnd w:id="32"/>
    <w:bookmarkStart w:name="z35" w:id="33"/>
    <w:p>
      <w:pPr>
        <w:spacing w:after="0"/>
        <w:ind w:left="0"/>
        <w:jc w:val="both"/>
      </w:pPr>
      <w:r>
        <w:rPr>
          <w:rFonts w:ascii="Times New Roman"/>
          <w:b w:val="false"/>
          <w:i w:val="false"/>
          <w:color w:val="000000"/>
          <w:sz w:val="28"/>
        </w:rPr>
        <w:t>
      3) еңбек өнімділігі - өндіру көлемін (жалпы қосылған құн) және еңбек шығындарын (жұмыспен қамтылғандар саны) сипаттайтын көрсеткіштер негізінде есептелінетін экономикалық көрсеткіш.</w:t>
      </w:r>
    </w:p>
    <w:bookmarkEnd w:id="33"/>
    <w:bookmarkStart w:name="z36" w:id="34"/>
    <w:p>
      <w:pPr>
        <w:spacing w:after="0"/>
        <w:ind w:left="0"/>
        <w:jc w:val="both"/>
      </w:pPr>
      <w:r>
        <w:rPr>
          <w:rFonts w:ascii="Times New Roman"/>
          <w:b w:val="false"/>
          <w:i w:val="false"/>
          <w:color w:val="000000"/>
          <w:sz w:val="28"/>
        </w:rPr>
        <w:t>
      3. Инвестициялық жобаның кешенді жоспары мынадай көрсеткіштерге қол жеткізуді көздейді:</w:t>
      </w:r>
    </w:p>
    <w:bookmarkEnd w:id="34"/>
    <w:bookmarkStart w:name="z37" w:id="35"/>
    <w:p>
      <w:pPr>
        <w:spacing w:after="0"/>
        <w:ind w:left="0"/>
        <w:jc w:val="both"/>
      </w:pPr>
      <w:r>
        <w:rPr>
          <w:rFonts w:ascii="Times New Roman"/>
          <w:b w:val="false"/>
          <w:i w:val="false"/>
          <w:color w:val="000000"/>
          <w:sz w:val="28"/>
        </w:rPr>
        <w:t>
      1) инвестициялық жобаның қаржылық өтемділігі;</w:t>
      </w:r>
    </w:p>
    <w:bookmarkEnd w:id="35"/>
    <w:bookmarkStart w:name="z38" w:id="36"/>
    <w:p>
      <w:pPr>
        <w:spacing w:after="0"/>
        <w:ind w:left="0"/>
        <w:jc w:val="both"/>
      </w:pPr>
      <w:r>
        <w:rPr>
          <w:rFonts w:ascii="Times New Roman"/>
          <w:b w:val="false"/>
          <w:i w:val="false"/>
          <w:color w:val="000000"/>
          <w:sz w:val="28"/>
        </w:rPr>
        <w:t>
      2) еңбек өнімділігін екі есе, бірақ жұмыс істеп тұрған кәсіпорындарды жаңғырту жобалары бойынша орташа салалық деңгейден кемінде жарты есеге немесе жаңа инвестициялық жобалар бойынша орташа салалық деңгейден үш есеге артуы;</w:t>
      </w:r>
    </w:p>
    <w:bookmarkEnd w:id="36"/>
    <w:bookmarkStart w:name="z39" w:id="37"/>
    <w:p>
      <w:pPr>
        <w:spacing w:after="0"/>
        <w:ind w:left="0"/>
        <w:jc w:val="both"/>
      </w:pPr>
      <w:r>
        <w:rPr>
          <w:rFonts w:ascii="Times New Roman"/>
          <w:b w:val="false"/>
          <w:i w:val="false"/>
          <w:color w:val="000000"/>
          <w:sz w:val="28"/>
        </w:rPr>
        <w:t>
      3) өнімнің бәсекеге қабілеттілігі (өнімнің ішкі және сыртқы нарықтардағы сұранысы).</w:t>
      </w:r>
    </w:p>
    <w:bookmarkEnd w:id="37"/>
    <w:bookmarkStart w:name="z40" w:id="38"/>
    <w:p>
      <w:pPr>
        <w:spacing w:after="0"/>
        <w:ind w:left="0"/>
        <w:jc w:val="both"/>
      </w:pPr>
      <w:r>
        <w:rPr>
          <w:rFonts w:ascii="Times New Roman"/>
          <w:b w:val="false"/>
          <w:i w:val="false"/>
          <w:color w:val="000000"/>
          <w:sz w:val="28"/>
        </w:rPr>
        <w:t>
      4. Инвестициялық жобаның кешенді жоспарын әзірлеу кезінде өтініш беруші ұсынылған негізгі деректер мен есептеулердің толықтығы мен анықтылығына толық жауапкершілікті өзіне алады. Барлық негізгі деректер мен есептеу көлемдері үшін оларды алу көздері көрсетіледі. Өтініш беруші ұсынылатын деректерді қасақана бұрмаланғаны сараптаманы тоқтату және жобадан бас тарту үшін негіз болып табылады.</w:t>
      </w:r>
    </w:p>
    <w:bookmarkEnd w:id="38"/>
    <w:bookmarkStart w:name="z41" w:id="39"/>
    <w:p>
      <w:pPr>
        <w:spacing w:after="0"/>
        <w:ind w:left="0"/>
        <w:jc w:val="both"/>
      </w:pPr>
      <w:r>
        <w:rPr>
          <w:rFonts w:ascii="Times New Roman"/>
          <w:b w:val="false"/>
          <w:i w:val="false"/>
          <w:color w:val="000000"/>
          <w:sz w:val="28"/>
        </w:rPr>
        <w:t>
      5. Өтініш беруші ұсынылатын құжаттардың, негізгі деректердің, есептердің, негіздемелердің толықтығы мен анықтығын қамтамасыз етеді. Өтініш беруші ұсынған ақпаратта есептерде қолданылған деректер көздері және есептерді жүргізу күні, бағалардың салыстырмалы талдауын көрсетеді.</w:t>
      </w:r>
    </w:p>
    <w:bookmarkEnd w:id="39"/>
    <w:bookmarkStart w:name="z42" w:id="40"/>
    <w:p>
      <w:pPr>
        <w:spacing w:after="0"/>
        <w:ind w:left="0"/>
        <w:jc w:val="both"/>
      </w:pPr>
      <w:r>
        <w:rPr>
          <w:rFonts w:ascii="Times New Roman"/>
          <w:b w:val="false"/>
          <w:i w:val="false"/>
          <w:color w:val="000000"/>
          <w:sz w:val="28"/>
        </w:rPr>
        <w:t>
      6. Инвестициялық жобаның кешенді жоспарын Өтініш беруші қағаз және электрондық тасығышта: Word-форматындағы файлдарда есептері бар кестелер, Excel-форматындағы файлда мәтінді құжаттар ұсынады.</w:t>
      </w:r>
    </w:p>
    <w:bookmarkEnd w:id="40"/>
    <w:bookmarkStart w:name="z43" w:id="41"/>
    <w:p>
      <w:pPr>
        <w:spacing w:after="0"/>
        <w:ind w:left="0"/>
        <w:jc w:val="both"/>
      </w:pPr>
      <w:r>
        <w:rPr>
          <w:rFonts w:ascii="Times New Roman"/>
          <w:b w:val="false"/>
          <w:i w:val="false"/>
          <w:color w:val="000000"/>
          <w:sz w:val="28"/>
        </w:rPr>
        <w:t>
      7. Инвестициялық жобаның кешенді жоспары нөмірленеді, мұқабасы түптеледі, тігіледі, қағаз пломбамен бекітіледі, онда тігілген және нөмірленген парақтар саны туралы жазба жазылады, сондай-ақ өтінім берушінің бірінші басшысы, (бар болған жағдайда) бас есепші қол қояды және ықтимал Өтінім берушінің мөрі (бар болған жағдайда) басылады. Қол мен мөр бедерлері қағаз пломбаға, ішінара құжат парағына, ішінара қағаз пломбаға басылып жазылады. Инвестициялық жобаның кешенді жоспарына орындаушының бірінші басшысы титулдық параққа мөр бедерлерімен қолын қояды. Өтініш беруші инвестициялық жобаның кешенді жоспарының түпнұсқасымен бірге оның бірінші басшысының қолымен және өтініш берушінің мөр бедерлерімен таңбасымен куәландырылған оның көшірмесін ұсынады.</w:t>
      </w:r>
    </w:p>
    <w:bookmarkEnd w:id="41"/>
    <w:bookmarkStart w:name="z44" w:id="42"/>
    <w:p>
      <w:pPr>
        <w:spacing w:after="0"/>
        <w:ind w:left="0"/>
        <w:jc w:val="both"/>
      </w:pPr>
      <w:r>
        <w:rPr>
          <w:rFonts w:ascii="Times New Roman"/>
          <w:b w:val="false"/>
          <w:i w:val="false"/>
          <w:color w:val="000000"/>
          <w:sz w:val="28"/>
        </w:rPr>
        <w:t xml:space="preserve">
      8. Инвестициялық жобаның кешенді жоспары осы Әдістемеге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нысан бойынша ресімделеді.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 кешенді</w:t>
            </w:r>
            <w:r>
              <w:br/>
            </w:r>
            <w:r>
              <w:rPr>
                <w:rFonts w:ascii="Times New Roman"/>
                <w:b w:val="false"/>
                <w:i w:val="false"/>
                <w:color w:val="000000"/>
                <w:sz w:val="20"/>
              </w:rPr>
              <w:t>жоспарын әзірлеу әдістемесіне</w:t>
            </w:r>
            <w:r>
              <w:br/>
            </w:r>
            <w:r>
              <w:rPr>
                <w:rFonts w:ascii="Times New Roman"/>
                <w:b w:val="false"/>
                <w:i w:val="false"/>
                <w:color w:val="000000"/>
                <w:sz w:val="20"/>
              </w:rPr>
              <w:t>қосымша</w:t>
            </w:r>
          </w:p>
        </w:tc>
      </w:tr>
    </w:tbl>
    <w:bookmarkStart w:name="z46" w:id="43"/>
    <w:p>
      <w:pPr>
        <w:spacing w:after="0"/>
        <w:ind w:left="0"/>
        <w:jc w:val="both"/>
      </w:pPr>
      <w:r>
        <w:rPr>
          <w:rFonts w:ascii="Times New Roman"/>
          <w:b w:val="false"/>
          <w:i w:val="false"/>
          <w:color w:val="000000"/>
          <w:sz w:val="28"/>
        </w:rPr>
        <w:t>
      нысан</w:t>
      </w:r>
    </w:p>
    <w:bookmarkEnd w:id="43"/>
    <w:bookmarkStart w:name="z47" w:id="44"/>
    <w:p>
      <w:pPr>
        <w:spacing w:after="0"/>
        <w:ind w:left="0"/>
        <w:jc w:val="left"/>
      </w:pPr>
      <w:r>
        <w:rPr>
          <w:rFonts w:ascii="Times New Roman"/>
          <w:b/>
          <w:i w:val="false"/>
          <w:color w:val="000000"/>
        </w:rPr>
        <w:t xml:space="preserve"> Инвестициялық жобаның кешенді жоспары</w:t>
      </w:r>
      <w:r>
        <w:br/>
      </w:r>
      <w:r>
        <w:rPr>
          <w:rFonts w:ascii="Times New Roman"/>
          <w:b/>
          <w:i w:val="false"/>
          <w:color w:val="000000"/>
        </w:rPr>
        <w:t>1. Жалпы мәліметтер</w:t>
      </w:r>
    </w:p>
    <w:bookmarkEnd w:id="44"/>
    <w:bookmarkStart w:name="z49" w:id="45"/>
    <w:p>
      <w:pPr>
        <w:spacing w:after="0"/>
        <w:ind w:left="0"/>
        <w:jc w:val="both"/>
      </w:pPr>
      <w:r>
        <w:rPr>
          <w:rFonts w:ascii="Times New Roman"/>
          <w:b w:val="false"/>
          <w:i w:val="false"/>
          <w:color w:val="000000"/>
          <w:sz w:val="28"/>
        </w:rPr>
        <w:t>
      1. Өтініш беруші туралы мәлімет:</w:t>
      </w:r>
    </w:p>
    <w:bookmarkEnd w:id="45"/>
    <w:p>
      <w:pPr>
        <w:spacing w:after="0"/>
        <w:ind w:left="0"/>
        <w:jc w:val="both"/>
      </w:pPr>
      <w:r>
        <w:rPr>
          <w:rFonts w:ascii="Times New Roman"/>
          <w:b w:val="false"/>
          <w:i w:val="false"/>
          <w:color w:val="000000"/>
          <w:sz w:val="28"/>
        </w:rPr>
        <w:t>
      1) заңды тұлғаның атауы, ұйымдастырушылық–құқықтық нысаны, салалық тиесілігі, басшының лауазымы және тегі, аты, әкесінің аты;</w:t>
      </w:r>
    </w:p>
    <w:p>
      <w:pPr>
        <w:spacing w:after="0"/>
        <w:ind w:left="0"/>
        <w:jc w:val="both"/>
      </w:pPr>
      <w:r>
        <w:rPr>
          <w:rFonts w:ascii="Times New Roman"/>
          <w:b w:val="false"/>
          <w:i w:val="false"/>
          <w:color w:val="000000"/>
          <w:sz w:val="28"/>
        </w:rPr>
        <w:t>
      2) заңды және нақты мекенжайы, телефоны, факс, e-mail;</w:t>
      </w:r>
    </w:p>
    <w:p>
      <w:pPr>
        <w:spacing w:after="0"/>
        <w:ind w:left="0"/>
        <w:jc w:val="both"/>
      </w:pPr>
      <w:r>
        <w:rPr>
          <w:rFonts w:ascii="Times New Roman"/>
          <w:b w:val="false"/>
          <w:i w:val="false"/>
          <w:color w:val="000000"/>
          <w:sz w:val="28"/>
        </w:rPr>
        <w:t>
      3) кәсіпорынды мемлекеттік тіркеу нөмірі және күні.</w:t>
      </w:r>
    </w:p>
    <w:bookmarkStart w:name="z50" w:id="46"/>
    <w:p>
      <w:pPr>
        <w:spacing w:after="0"/>
        <w:ind w:left="0"/>
        <w:jc w:val="both"/>
      </w:pPr>
      <w:r>
        <w:rPr>
          <w:rFonts w:ascii="Times New Roman"/>
          <w:b w:val="false"/>
          <w:i w:val="false"/>
          <w:color w:val="000000"/>
          <w:sz w:val="28"/>
        </w:rPr>
        <w:t>
      2. Өтініш берушінің ағымдағы жағдайын талдау:</w:t>
      </w:r>
    </w:p>
    <w:bookmarkEnd w:id="46"/>
    <w:p>
      <w:pPr>
        <w:spacing w:after="0"/>
        <w:ind w:left="0"/>
        <w:jc w:val="both"/>
      </w:pPr>
      <w:r>
        <w:rPr>
          <w:rFonts w:ascii="Times New Roman"/>
          <w:b w:val="false"/>
          <w:i w:val="false"/>
          <w:color w:val="000000"/>
          <w:sz w:val="28"/>
        </w:rPr>
        <w:t>
      1) кәсіпорын қызметі, оның өндірістік құрылымы, кәсіпорын өндіретін өнім (жұмыстар, көрсетілетін қызметтер);</w:t>
      </w:r>
    </w:p>
    <w:p>
      <w:pPr>
        <w:spacing w:after="0"/>
        <w:ind w:left="0"/>
        <w:jc w:val="both"/>
      </w:pPr>
      <w:r>
        <w:rPr>
          <w:rFonts w:ascii="Times New Roman"/>
          <w:b w:val="false"/>
          <w:i w:val="false"/>
          <w:color w:val="000000"/>
          <w:sz w:val="28"/>
        </w:rPr>
        <w:t>
      2) соңғы 3 (үш) жылда өнімдердің негізгі түрлерін өндіруді дамыту серпіні: өнім өндіру бойынша қолданыстағы қуаттылық, өнімдерді заттай және құндық мәнде өндіру;</w:t>
      </w:r>
    </w:p>
    <w:p>
      <w:pPr>
        <w:spacing w:after="0"/>
        <w:ind w:left="0"/>
        <w:jc w:val="both"/>
      </w:pPr>
      <w:r>
        <w:rPr>
          <w:rFonts w:ascii="Times New Roman"/>
          <w:b w:val="false"/>
          <w:i w:val="false"/>
          <w:color w:val="000000"/>
          <w:sz w:val="28"/>
        </w:rPr>
        <w:t>
      3) өндірілген өнімдерді негізгі тұтынушылар;</w:t>
      </w:r>
    </w:p>
    <w:p>
      <w:pPr>
        <w:spacing w:after="0"/>
        <w:ind w:left="0"/>
        <w:jc w:val="both"/>
      </w:pPr>
      <w:r>
        <w:rPr>
          <w:rFonts w:ascii="Times New Roman"/>
          <w:b w:val="false"/>
          <w:i w:val="false"/>
          <w:color w:val="000000"/>
          <w:sz w:val="28"/>
        </w:rPr>
        <w:t>
      4) ішкі және сыртқы нарықта сатылатын өнімдердің үлесі.</w:t>
      </w:r>
    </w:p>
    <w:bookmarkStart w:name="z51" w:id="47"/>
    <w:p>
      <w:pPr>
        <w:spacing w:after="0"/>
        <w:ind w:left="0"/>
        <w:jc w:val="both"/>
      </w:pPr>
      <w:r>
        <w:rPr>
          <w:rFonts w:ascii="Times New Roman"/>
          <w:b w:val="false"/>
          <w:i w:val="false"/>
          <w:color w:val="000000"/>
          <w:sz w:val="28"/>
        </w:rPr>
        <w:t>
      3. Кәсіпорынның ұйымдастырушы құрылымы және кадрлық құрамын талдау:</w:t>
      </w:r>
    </w:p>
    <w:bookmarkEnd w:id="47"/>
    <w:p>
      <w:pPr>
        <w:spacing w:after="0"/>
        <w:ind w:left="0"/>
        <w:jc w:val="both"/>
      </w:pPr>
      <w:r>
        <w:rPr>
          <w:rFonts w:ascii="Times New Roman"/>
          <w:b w:val="false"/>
          <w:i w:val="false"/>
          <w:color w:val="000000"/>
          <w:sz w:val="28"/>
        </w:rPr>
        <w:t>
      1) ұйымдастыру құрылымның сипаттамасы;</w:t>
      </w:r>
    </w:p>
    <w:p>
      <w:pPr>
        <w:spacing w:after="0"/>
        <w:ind w:left="0"/>
        <w:jc w:val="both"/>
      </w:pPr>
      <w:r>
        <w:rPr>
          <w:rFonts w:ascii="Times New Roman"/>
          <w:b w:val="false"/>
          <w:i w:val="false"/>
          <w:color w:val="000000"/>
          <w:sz w:val="28"/>
        </w:rPr>
        <w:t>
      2) кәсіпорын бөлімшелері қызметкерлерінің саны және сапалық құрамы туралы ақпарат және басқарушылық персоналы туралы мәліметтер, оның ішінде: атқаратын лауазымы, білімі, біліктілігі, жасы, жұмыс өтілі бойынша деректер;</w:t>
      </w:r>
    </w:p>
    <w:p>
      <w:pPr>
        <w:spacing w:after="0"/>
        <w:ind w:left="0"/>
        <w:jc w:val="both"/>
      </w:pPr>
      <w:r>
        <w:rPr>
          <w:rFonts w:ascii="Times New Roman"/>
          <w:b w:val="false"/>
          <w:i w:val="false"/>
          <w:color w:val="000000"/>
          <w:sz w:val="28"/>
        </w:rPr>
        <w:t>
      3) персоналдың біліктілігін арттыру бойынша жүргізілген жұмыс туралы ақпарат;</w:t>
      </w:r>
    </w:p>
    <w:p>
      <w:pPr>
        <w:spacing w:after="0"/>
        <w:ind w:left="0"/>
        <w:jc w:val="both"/>
      </w:pPr>
      <w:r>
        <w:rPr>
          <w:rFonts w:ascii="Times New Roman"/>
          <w:b w:val="false"/>
          <w:i w:val="false"/>
          <w:color w:val="000000"/>
          <w:sz w:val="28"/>
        </w:rPr>
        <w:t>
      4) жобаны басқарудың ұйымдастырушылық сызбанұсқасы (негізгі қатысушылар, олардың өзара іс-қимыл);</w:t>
      </w:r>
    </w:p>
    <w:p>
      <w:pPr>
        <w:spacing w:after="0"/>
        <w:ind w:left="0"/>
        <w:jc w:val="both"/>
      </w:pPr>
      <w:r>
        <w:rPr>
          <w:rFonts w:ascii="Times New Roman"/>
          <w:b w:val="false"/>
          <w:i w:val="false"/>
          <w:color w:val="000000"/>
          <w:sz w:val="28"/>
        </w:rPr>
        <w:t>
      5) жобаға сәйкес келетін штат кестесі;</w:t>
      </w:r>
    </w:p>
    <w:p>
      <w:pPr>
        <w:spacing w:after="0"/>
        <w:ind w:left="0"/>
        <w:jc w:val="both"/>
      </w:pPr>
      <w:r>
        <w:rPr>
          <w:rFonts w:ascii="Times New Roman"/>
          <w:b w:val="false"/>
          <w:i w:val="false"/>
          <w:color w:val="000000"/>
          <w:sz w:val="28"/>
        </w:rPr>
        <w:t>
      6) басқарушылық тәжірибесі;</w:t>
      </w:r>
    </w:p>
    <w:p>
      <w:pPr>
        <w:spacing w:after="0"/>
        <w:ind w:left="0"/>
        <w:jc w:val="both"/>
      </w:pPr>
      <w:r>
        <w:rPr>
          <w:rFonts w:ascii="Times New Roman"/>
          <w:b w:val="false"/>
          <w:i w:val="false"/>
          <w:color w:val="000000"/>
          <w:sz w:val="28"/>
        </w:rPr>
        <w:t>
      7) ұқсас жобаларды іске асыру тәжірибесі.</w:t>
      </w:r>
    </w:p>
    <w:bookmarkStart w:name="z52" w:id="48"/>
    <w:p>
      <w:pPr>
        <w:spacing w:after="0"/>
        <w:ind w:left="0"/>
        <w:jc w:val="both"/>
      </w:pPr>
      <w:r>
        <w:rPr>
          <w:rFonts w:ascii="Times New Roman"/>
          <w:b w:val="false"/>
          <w:i w:val="false"/>
          <w:color w:val="000000"/>
          <w:sz w:val="28"/>
        </w:rPr>
        <w:t>
      4. Жобаның өзектілігі:</w:t>
      </w:r>
    </w:p>
    <w:bookmarkEnd w:id="48"/>
    <w:p>
      <w:pPr>
        <w:spacing w:after="0"/>
        <w:ind w:left="0"/>
        <w:jc w:val="both"/>
      </w:pPr>
      <w:r>
        <w:rPr>
          <w:rFonts w:ascii="Times New Roman"/>
          <w:b w:val="false"/>
          <w:i w:val="false"/>
          <w:color w:val="000000"/>
          <w:sz w:val="28"/>
        </w:rPr>
        <w:t>
      1) жобаны орындау қажеттілігі және орындылығы;</w:t>
      </w:r>
    </w:p>
    <w:p>
      <w:pPr>
        <w:spacing w:after="0"/>
        <w:ind w:left="0"/>
        <w:jc w:val="both"/>
      </w:pPr>
      <w:r>
        <w:rPr>
          <w:rFonts w:ascii="Times New Roman"/>
          <w:b w:val="false"/>
          <w:i w:val="false"/>
          <w:color w:val="000000"/>
          <w:sz w:val="28"/>
        </w:rPr>
        <w:t>
      2) жобаның тиімділігі мен экономикалық орындылығының негіздемесі.</w:t>
      </w:r>
    </w:p>
    <w:bookmarkStart w:name="z53" w:id="49"/>
    <w:p>
      <w:pPr>
        <w:spacing w:after="0"/>
        <w:ind w:left="0"/>
        <w:jc w:val="both"/>
      </w:pPr>
      <w:r>
        <w:rPr>
          <w:rFonts w:ascii="Times New Roman"/>
          <w:b w:val="false"/>
          <w:i w:val="false"/>
          <w:color w:val="000000"/>
          <w:sz w:val="28"/>
        </w:rPr>
        <w:t>
      5. Жобаның мақсаты.</w:t>
      </w:r>
    </w:p>
    <w:bookmarkEnd w:id="49"/>
    <w:bookmarkStart w:name="z54" w:id="50"/>
    <w:p>
      <w:pPr>
        <w:spacing w:after="0"/>
        <w:ind w:left="0"/>
        <w:jc w:val="left"/>
      </w:pPr>
      <w:r>
        <w:rPr>
          <w:rFonts w:ascii="Times New Roman"/>
          <w:b/>
          <w:i w:val="false"/>
          <w:color w:val="000000"/>
        </w:rPr>
        <w:t xml:space="preserve"> 2. Инвестициялық жобаның Бағдарламаның критерийлеріне</w:t>
      </w:r>
      <w:r>
        <w:br/>
      </w:r>
      <w:r>
        <w:rPr>
          <w:rFonts w:ascii="Times New Roman"/>
          <w:b/>
          <w:i w:val="false"/>
          <w:color w:val="000000"/>
        </w:rPr>
        <w:t>сәйкестігі</w:t>
      </w:r>
    </w:p>
    <w:bookmarkEnd w:id="50"/>
    <w:bookmarkStart w:name="z55" w:id="51"/>
    <w:p>
      <w:pPr>
        <w:spacing w:after="0"/>
        <w:ind w:left="0"/>
        <w:jc w:val="both"/>
      </w:pPr>
      <w:r>
        <w:rPr>
          <w:rFonts w:ascii="Times New Roman"/>
          <w:b w:val="false"/>
          <w:i w:val="false"/>
          <w:color w:val="000000"/>
          <w:sz w:val="28"/>
        </w:rPr>
        <w:t>
      6. Инвестициялық жобаның Бағдарламаның критерийлеріне сәйкестігі:</w:t>
      </w:r>
    </w:p>
    <w:bookmarkEnd w:id="51"/>
    <w:p>
      <w:pPr>
        <w:spacing w:after="0"/>
        <w:ind w:left="0"/>
        <w:jc w:val="both"/>
      </w:pPr>
      <w:r>
        <w:rPr>
          <w:rFonts w:ascii="Times New Roman"/>
          <w:b w:val="false"/>
          <w:i w:val="false"/>
          <w:color w:val="000000"/>
          <w:sz w:val="28"/>
        </w:rPr>
        <w:t xml:space="preserve">
      1) "Өнімділік 2020" бағдарламасын бекіту туралы" Қазақстан Республикасы Үкіметінің 2011 жылғы 14 наурыздағы № 254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Өтінім берушілер үшін экономиканың басым секторларының тізбесіне (бұдан әрі - қаулы) (түсіндіру жүргізіледі);</w:t>
      </w:r>
    </w:p>
    <w:p>
      <w:pPr>
        <w:spacing w:after="0"/>
        <w:ind w:left="0"/>
        <w:jc w:val="both"/>
      </w:pPr>
      <w:r>
        <w:rPr>
          <w:rFonts w:ascii="Times New Roman"/>
          <w:b w:val="false"/>
          <w:i w:val="false"/>
          <w:color w:val="000000"/>
          <w:sz w:val="28"/>
        </w:rPr>
        <w:t>
      2) күтілетін еңбек өнімділігін бағалау (ұлттық статистиканың деректері бойынша экономиканың тиісті салаларындағы ағымдағы орта салалық деңгейі және/немесе еңбек өнімділігінің көрсеткіштерінің есептері мен мәні бар жоспарланатын салыстыру және есебі жүргізіледі) (кесте нысанында).</w:t>
      </w:r>
    </w:p>
    <w:bookmarkStart w:name="z56" w:id="52"/>
    <w:p>
      <w:pPr>
        <w:spacing w:after="0"/>
        <w:ind w:left="0"/>
        <w:jc w:val="left"/>
      </w:pPr>
      <w:r>
        <w:rPr>
          <w:rFonts w:ascii="Times New Roman"/>
          <w:b/>
          <w:i w:val="false"/>
          <w:color w:val="000000"/>
        </w:rPr>
        <w:t xml:space="preserve"> 3. Кәсіпорынның қаржылық жағдайы</w:t>
      </w:r>
    </w:p>
    <w:bookmarkEnd w:id="52"/>
    <w:bookmarkStart w:name="z57" w:id="53"/>
    <w:p>
      <w:pPr>
        <w:spacing w:after="0"/>
        <w:ind w:left="0"/>
        <w:jc w:val="both"/>
      </w:pPr>
      <w:r>
        <w:rPr>
          <w:rFonts w:ascii="Times New Roman"/>
          <w:b w:val="false"/>
          <w:i w:val="false"/>
          <w:color w:val="000000"/>
          <w:sz w:val="28"/>
        </w:rPr>
        <w:t>
      7. Кәсіпорынның қаржылық жағдайы:</w:t>
      </w:r>
    </w:p>
    <w:bookmarkEnd w:id="53"/>
    <w:p>
      <w:pPr>
        <w:spacing w:after="0"/>
        <w:ind w:left="0"/>
        <w:jc w:val="both"/>
      </w:pPr>
      <w:r>
        <w:rPr>
          <w:rFonts w:ascii="Times New Roman"/>
          <w:b w:val="false"/>
          <w:i w:val="false"/>
          <w:color w:val="000000"/>
          <w:sz w:val="28"/>
        </w:rPr>
        <w:t>
      1) кәсіпорынның қаржылық жағдайы, ағымдағы өтімділігі, меншікті қаражатпен қамтамасыз етілуі, (соңғы 3 (үш) жылдағы) кредиторлық және дебиторлық берешектері туралы ақпарат, есептік кезеңнің басындағы және соңындағы салыстырмалы ақпаратпен қоса актив және пассив баптарының түсіндірмелері, қаржы есебіне түсіндірме жазба, кәсіпорынның соңғы 3 жылдағы және ағымдағы жылдың соңғы есептік күніндегі несиелік тарихы көрсетіледі.</w:t>
      </w:r>
    </w:p>
    <w:p>
      <w:pPr>
        <w:spacing w:after="0"/>
        <w:ind w:left="0"/>
        <w:jc w:val="both"/>
      </w:pPr>
      <w:r>
        <w:rPr>
          <w:rFonts w:ascii="Times New Roman"/>
          <w:b w:val="false"/>
          <w:i w:val="false"/>
          <w:color w:val="000000"/>
          <w:sz w:val="28"/>
        </w:rPr>
        <w:t>
      2) акционерлік қоғамдар үшін, аудиторлық қызметті жүзеге асыруға лицензиясы бар аудитор қорытындысының көшірмесі қоса беріледі (лицензияның көшірмесі қоса беріледі), (егер Өтініш беруші инвестициялық жобаның кешенді жоспарын ағымдағы жылғы 30 сәуірде ұсынған жағдайда, онда қаржылық жылға соңғы қаржылық жылдың алдыңғы жылына аудиторлық қызметті жүзеге асыруға лицензиясы бар аудитор қорытындысының көшірмесі қоса беріледі).</w:t>
      </w:r>
    </w:p>
    <w:p>
      <w:pPr>
        <w:spacing w:after="0"/>
        <w:ind w:left="0"/>
        <w:jc w:val="both"/>
      </w:pPr>
      <w:r>
        <w:rPr>
          <w:rFonts w:ascii="Times New Roman"/>
          <w:b w:val="false"/>
          <w:i w:val="false"/>
          <w:color w:val="000000"/>
          <w:sz w:val="28"/>
        </w:rPr>
        <w:t>
      Қатысушының еншілес ұйымдары болса немесе ірі компаниялар тобының мүшесі болса, тұтас топтың қаржылық қызмет нәтижелері мен қаржылық жағдайын бағалау үшін шоғырландырылған қаржы есебі көрсетілуге тиіс.</w:t>
      </w:r>
    </w:p>
    <w:bookmarkStart w:name="z58" w:id="54"/>
    <w:p>
      <w:pPr>
        <w:spacing w:after="0"/>
        <w:ind w:left="0"/>
        <w:jc w:val="left"/>
      </w:pPr>
      <w:r>
        <w:rPr>
          <w:rFonts w:ascii="Times New Roman"/>
          <w:b/>
          <w:i w:val="false"/>
          <w:color w:val="000000"/>
        </w:rPr>
        <w:t xml:space="preserve"> 4. Кәсіпорынды жаңғырту бағыттарының негіздемесі</w:t>
      </w:r>
    </w:p>
    <w:bookmarkEnd w:id="54"/>
    <w:bookmarkStart w:name="z59" w:id="55"/>
    <w:p>
      <w:pPr>
        <w:spacing w:after="0"/>
        <w:ind w:left="0"/>
        <w:jc w:val="both"/>
      </w:pPr>
      <w:r>
        <w:rPr>
          <w:rFonts w:ascii="Times New Roman"/>
          <w:b w:val="false"/>
          <w:i w:val="false"/>
          <w:color w:val="000000"/>
          <w:sz w:val="28"/>
        </w:rPr>
        <w:t>
      8. Өндірістік технологияларды жаңғырту қажеттілігінің негіздемесі:</w:t>
      </w:r>
    </w:p>
    <w:bookmarkEnd w:id="55"/>
    <w:p>
      <w:pPr>
        <w:spacing w:after="0"/>
        <w:ind w:left="0"/>
        <w:jc w:val="both"/>
      </w:pPr>
      <w:r>
        <w:rPr>
          <w:rFonts w:ascii="Times New Roman"/>
          <w:b w:val="false"/>
          <w:i w:val="false"/>
          <w:color w:val="000000"/>
          <w:sz w:val="28"/>
        </w:rPr>
        <w:t>
      1) пайдаланылатын технологияларды талдау (өндірістің пайдаланылатын технологияларының ағымдағы жағдайы туралы ақпарат);</w:t>
      </w:r>
    </w:p>
    <w:p>
      <w:pPr>
        <w:spacing w:after="0"/>
        <w:ind w:left="0"/>
        <w:jc w:val="both"/>
      </w:pPr>
      <w:r>
        <w:rPr>
          <w:rFonts w:ascii="Times New Roman"/>
          <w:b w:val="false"/>
          <w:i w:val="false"/>
          <w:color w:val="000000"/>
          <w:sz w:val="28"/>
        </w:rPr>
        <w:t>
      2) өнімдерді өндірудің қолданыстағы тәсілдерінің артықшылықтары мен кемшіліктерін салыстырмалы талдау;</w:t>
      </w:r>
    </w:p>
    <w:p>
      <w:pPr>
        <w:spacing w:after="0"/>
        <w:ind w:left="0"/>
        <w:jc w:val="both"/>
      </w:pPr>
      <w:r>
        <w:rPr>
          <w:rFonts w:ascii="Times New Roman"/>
          <w:b w:val="false"/>
          <w:i w:val="false"/>
          <w:color w:val="000000"/>
          <w:sz w:val="28"/>
        </w:rPr>
        <w:t>
      3) енгізілетін технологиялардың сипаттамасы, оны таңдау негіздемесі және баламалы нұсқалармен салыстыру, құны туралы ақпарат, инновациялылығы;</w:t>
      </w:r>
    </w:p>
    <w:p>
      <w:pPr>
        <w:spacing w:after="0"/>
        <w:ind w:left="0"/>
        <w:jc w:val="both"/>
      </w:pPr>
      <w:r>
        <w:rPr>
          <w:rFonts w:ascii="Times New Roman"/>
          <w:b w:val="false"/>
          <w:i w:val="false"/>
          <w:color w:val="000000"/>
          <w:sz w:val="28"/>
        </w:rPr>
        <w:t>
      4) күтілетін нәтижелер (қаржылық, әлеуметтік, экологиялық).</w:t>
      </w:r>
    </w:p>
    <w:bookmarkStart w:name="z60" w:id="56"/>
    <w:p>
      <w:pPr>
        <w:spacing w:after="0"/>
        <w:ind w:left="0"/>
        <w:jc w:val="both"/>
      </w:pPr>
      <w:r>
        <w:rPr>
          <w:rFonts w:ascii="Times New Roman"/>
          <w:b w:val="false"/>
          <w:i w:val="false"/>
          <w:color w:val="000000"/>
          <w:sz w:val="28"/>
        </w:rPr>
        <w:t>
      9. Технологиялық жабдықтарды жаңғырту қажеттілігінің негіздемесі:</w:t>
      </w:r>
    </w:p>
    <w:bookmarkEnd w:id="56"/>
    <w:p>
      <w:pPr>
        <w:spacing w:after="0"/>
        <w:ind w:left="0"/>
        <w:jc w:val="both"/>
      </w:pPr>
      <w:r>
        <w:rPr>
          <w:rFonts w:ascii="Times New Roman"/>
          <w:b w:val="false"/>
          <w:i w:val="false"/>
          <w:color w:val="000000"/>
          <w:sz w:val="28"/>
        </w:rPr>
        <w:t>
      1) қолданыстағы технологиялық жабдықтардың сипаттамасы (жабдықтың ағымдағы жағдайы туралы ақпарат, тозу деңгейі, жобалық және нақты жүктелу деңгейі), өндірістік кешендер/технологиялық учаскелер үшін қосымша жабдықтар сатып алу мүмкіндігі туралы ақпарат;</w:t>
      </w:r>
    </w:p>
    <w:p>
      <w:pPr>
        <w:spacing w:after="0"/>
        <w:ind w:left="0"/>
        <w:jc w:val="both"/>
      </w:pPr>
      <w:r>
        <w:rPr>
          <w:rFonts w:ascii="Times New Roman"/>
          <w:b w:val="false"/>
          <w:i w:val="false"/>
          <w:color w:val="000000"/>
          <w:sz w:val="28"/>
        </w:rPr>
        <w:t>
      2) технологиялық жабдықтарды таңдау негіздемесі және баламалы нұсқалардан бас тарту (таңдап алынған жабдықтардың артықшылықтары мен кемшіліктерінің салыстырмалы талдауы, тізбесі, құны және техникалық сипаттамасы);</w:t>
      </w:r>
    </w:p>
    <w:p>
      <w:pPr>
        <w:spacing w:after="0"/>
        <w:ind w:left="0"/>
        <w:jc w:val="both"/>
      </w:pPr>
      <w:r>
        <w:rPr>
          <w:rFonts w:ascii="Times New Roman"/>
          <w:b w:val="false"/>
          <w:i w:val="false"/>
          <w:color w:val="000000"/>
          <w:sz w:val="28"/>
        </w:rPr>
        <w:t>
      3) болжанатын жабдықтаушылар туралы мәліметтер (жабдықтаушылармен жасалған/дайындалған келісімдерді қоса бере отырып, жабдықтаушылардың байланыс деректері);</w:t>
      </w:r>
    </w:p>
    <w:p>
      <w:pPr>
        <w:spacing w:after="0"/>
        <w:ind w:left="0"/>
        <w:jc w:val="both"/>
      </w:pPr>
      <w:r>
        <w:rPr>
          <w:rFonts w:ascii="Times New Roman"/>
          <w:b w:val="false"/>
          <w:i w:val="false"/>
          <w:color w:val="000000"/>
          <w:sz w:val="28"/>
        </w:rPr>
        <w:t>
      4) ресурстарды қажетті мөлшерде тұтыну көлемі (электр және жылу энергиясы, су), сондай-ақ технологиялық жабдықтарды енгізу нәтижесінде көрсетілген ресурстарды тұтынудағы өзгерістер туралы ақпарат;</w:t>
      </w:r>
    </w:p>
    <w:bookmarkStart w:name="z61" w:id="57"/>
    <w:p>
      <w:pPr>
        <w:spacing w:after="0"/>
        <w:ind w:left="0"/>
        <w:jc w:val="both"/>
      </w:pPr>
      <w:r>
        <w:rPr>
          <w:rFonts w:ascii="Times New Roman"/>
          <w:b w:val="false"/>
          <w:i w:val="false"/>
          <w:color w:val="000000"/>
          <w:sz w:val="28"/>
        </w:rPr>
        <w:t>
      10. Кәсіпорындағы өнімдердің сапасын басқару жүйесі:</w:t>
      </w:r>
    </w:p>
    <w:bookmarkEnd w:id="57"/>
    <w:p>
      <w:pPr>
        <w:spacing w:after="0"/>
        <w:ind w:left="0"/>
        <w:jc w:val="both"/>
      </w:pPr>
      <w:r>
        <w:rPr>
          <w:rFonts w:ascii="Times New Roman"/>
          <w:b w:val="false"/>
          <w:i w:val="false"/>
          <w:color w:val="000000"/>
          <w:sz w:val="28"/>
        </w:rPr>
        <w:t>
      1) шығарылатын өнімдердің сапалық сипаттамалары және оны үздіксіз жақсарту шаралары, сондай-ақ өнімдердің сапасына ықпал ететін факторлар (шикізат, өндірістің қолданылатын технологиялары);</w:t>
      </w:r>
    </w:p>
    <w:p>
      <w:pPr>
        <w:spacing w:after="0"/>
        <w:ind w:left="0"/>
        <w:jc w:val="both"/>
      </w:pPr>
      <w:r>
        <w:rPr>
          <w:rFonts w:ascii="Times New Roman"/>
          <w:b w:val="false"/>
          <w:i w:val="false"/>
          <w:color w:val="000000"/>
          <w:sz w:val="28"/>
        </w:rPr>
        <w:t>
      2) шығару болжанатын өнімдердің халықаралық сапа стандартына сәйкестігі туралы ақпарат.</w:t>
      </w:r>
    </w:p>
    <w:bookmarkStart w:name="z62" w:id="58"/>
    <w:p>
      <w:pPr>
        <w:spacing w:after="0"/>
        <w:ind w:left="0"/>
        <w:jc w:val="both"/>
      </w:pPr>
      <w:r>
        <w:rPr>
          <w:rFonts w:ascii="Times New Roman"/>
          <w:b w:val="false"/>
          <w:i w:val="false"/>
          <w:color w:val="000000"/>
          <w:sz w:val="28"/>
        </w:rPr>
        <w:t>
      11. Өндірістік алаң және инфрақұрылым:</w:t>
      </w:r>
    </w:p>
    <w:bookmarkEnd w:id="58"/>
    <w:p>
      <w:pPr>
        <w:spacing w:after="0"/>
        <w:ind w:left="0"/>
        <w:jc w:val="both"/>
      </w:pPr>
      <w:r>
        <w:rPr>
          <w:rFonts w:ascii="Times New Roman"/>
          <w:b w:val="false"/>
          <w:i w:val="false"/>
          <w:color w:val="000000"/>
          <w:sz w:val="28"/>
        </w:rPr>
        <w:t>
      1) жобаны орналастыру орны, сипаттамасы және орналасуы;</w:t>
      </w:r>
    </w:p>
    <w:p>
      <w:pPr>
        <w:spacing w:after="0"/>
        <w:ind w:left="0"/>
        <w:jc w:val="both"/>
      </w:pPr>
      <w:r>
        <w:rPr>
          <w:rFonts w:ascii="Times New Roman"/>
          <w:b w:val="false"/>
          <w:i w:val="false"/>
          <w:color w:val="000000"/>
          <w:sz w:val="28"/>
        </w:rPr>
        <w:t>
      2) өндірістік алаңның инфрақұрылымы (электрмен жабдықтау, сумен қамту, газбен жабдықтау, кәріз, көліктік қамтамасыз ету);</w:t>
      </w:r>
    </w:p>
    <w:p>
      <w:pPr>
        <w:spacing w:after="0"/>
        <w:ind w:left="0"/>
        <w:jc w:val="both"/>
      </w:pPr>
      <w:r>
        <w:rPr>
          <w:rFonts w:ascii="Times New Roman"/>
          <w:b w:val="false"/>
          <w:i w:val="false"/>
          <w:color w:val="000000"/>
          <w:sz w:val="28"/>
        </w:rPr>
        <w:t>
      3) жаңа өндіріс алаңдарындағы қажеттіліктер және басқа да инфрақұрылымның қажеттіліктері бойынша деректер.</w:t>
      </w:r>
    </w:p>
    <w:bookmarkStart w:name="z63" w:id="59"/>
    <w:p>
      <w:pPr>
        <w:spacing w:after="0"/>
        <w:ind w:left="0"/>
        <w:jc w:val="both"/>
      </w:pPr>
      <w:r>
        <w:rPr>
          <w:rFonts w:ascii="Times New Roman"/>
          <w:b w:val="false"/>
          <w:i w:val="false"/>
          <w:color w:val="000000"/>
          <w:sz w:val="28"/>
        </w:rPr>
        <w:t>
      12. Жобаны ғылыми-инновациялық қолдау:</w:t>
      </w:r>
    </w:p>
    <w:bookmarkEnd w:id="59"/>
    <w:p>
      <w:pPr>
        <w:spacing w:after="0"/>
        <w:ind w:left="0"/>
        <w:jc w:val="both"/>
      </w:pPr>
      <w:r>
        <w:rPr>
          <w:rFonts w:ascii="Times New Roman"/>
          <w:b w:val="false"/>
          <w:i w:val="false"/>
          <w:color w:val="000000"/>
          <w:sz w:val="28"/>
        </w:rPr>
        <w:t>
      1) кәсіпорынның қолда бар ғылыми-инновациялық әлеуеті (кадрлар, ғылыми қызметі, инновациялар әзірлеуді және енгізуді ынталандырудың тетіктері мен құралдары);</w:t>
      </w:r>
    </w:p>
    <w:p>
      <w:pPr>
        <w:spacing w:after="0"/>
        <w:ind w:left="0"/>
        <w:jc w:val="both"/>
      </w:pPr>
      <w:r>
        <w:rPr>
          <w:rFonts w:ascii="Times New Roman"/>
          <w:b w:val="false"/>
          <w:i w:val="false"/>
          <w:color w:val="000000"/>
          <w:sz w:val="28"/>
        </w:rPr>
        <w:t>
      2) кадрлар тартуда, ғылыми қолдау негіздемелерінде, инновацияларды ынталандыру тетіктерінде жасалатын жобаны тиімді ғылыми-инновациялық қамтамасыз ету қажеттілігі.</w:t>
      </w:r>
    </w:p>
    <w:bookmarkStart w:name="z64" w:id="60"/>
    <w:p>
      <w:pPr>
        <w:spacing w:after="0"/>
        <w:ind w:left="0"/>
        <w:jc w:val="left"/>
      </w:pPr>
      <w:r>
        <w:rPr>
          <w:rFonts w:ascii="Times New Roman"/>
          <w:b/>
          <w:i w:val="false"/>
          <w:color w:val="000000"/>
        </w:rPr>
        <w:t xml:space="preserve"> 5. Маркетингтік жоспар немесе стратегия</w:t>
      </w:r>
    </w:p>
    <w:bookmarkEnd w:id="60"/>
    <w:bookmarkStart w:name="z65" w:id="61"/>
    <w:p>
      <w:pPr>
        <w:spacing w:after="0"/>
        <w:ind w:left="0"/>
        <w:jc w:val="both"/>
      </w:pPr>
      <w:r>
        <w:rPr>
          <w:rFonts w:ascii="Times New Roman"/>
          <w:b w:val="false"/>
          <w:i w:val="false"/>
          <w:color w:val="000000"/>
          <w:sz w:val="28"/>
        </w:rPr>
        <w:t>
      13. Кәсіпорынның қолданыстағы маркетингтік жүйесін талдау:</w:t>
      </w:r>
    </w:p>
    <w:bookmarkEnd w:id="61"/>
    <w:p>
      <w:pPr>
        <w:spacing w:after="0"/>
        <w:ind w:left="0"/>
        <w:jc w:val="both"/>
      </w:pPr>
      <w:r>
        <w:rPr>
          <w:rFonts w:ascii="Times New Roman"/>
          <w:b w:val="false"/>
          <w:i w:val="false"/>
          <w:color w:val="000000"/>
          <w:sz w:val="28"/>
        </w:rPr>
        <w:t>
      1) кәсіпорынның маркетингтік-өткізу бөлімшесінің инфрақұрылымы, штаты, мақсаттары мен міндеттері;</w:t>
      </w:r>
    </w:p>
    <w:p>
      <w:pPr>
        <w:spacing w:after="0"/>
        <w:ind w:left="0"/>
        <w:jc w:val="both"/>
      </w:pPr>
      <w:r>
        <w:rPr>
          <w:rFonts w:ascii="Times New Roman"/>
          <w:b w:val="false"/>
          <w:i w:val="false"/>
          <w:color w:val="000000"/>
          <w:sz w:val="28"/>
        </w:rPr>
        <w:t>
      2) кәсіпорындағы өнімдерді өткізуді басқару туралы ақпарат (өткізу – көтерме сауда желілерінің жүйесі, бөлшек сауда жүйелері, тікелей сатылымдар, өткізу тығыздығы, сауда қорларын айқындау, көлікті жоспарлау);</w:t>
      </w:r>
    </w:p>
    <w:p>
      <w:pPr>
        <w:spacing w:after="0"/>
        <w:ind w:left="0"/>
        <w:jc w:val="both"/>
      </w:pPr>
      <w:r>
        <w:rPr>
          <w:rFonts w:ascii="Times New Roman"/>
          <w:b w:val="false"/>
          <w:i w:val="false"/>
          <w:color w:val="000000"/>
          <w:sz w:val="28"/>
        </w:rPr>
        <w:t>
      3) кәсіпорындағы өнімдерді жылжытуды басқару туралы ақпарат (жарнамалық және PR шараларды әзірлеу, сатуды ынталандыру бойынша іс-шаралар, сауда маркасына қатысты саясат).</w:t>
      </w:r>
    </w:p>
    <w:bookmarkStart w:name="z66" w:id="62"/>
    <w:p>
      <w:pPr>
        <w:spacing w:after="0"/>
        <w:ind w:left="0"/>
        <w:jc w:val="both"/>
      </w:pPr>
      <w:r>
        <w:rPr>
          <w:rFonts w:ascii="Times New Roman"/>
          <w:b w:val="false"/>
          <w:i w:val="false"/>
          <w:color w:val="000000"/>
          <w:sz w:val="28"/>
        </w:rPr>
        <w:t>
      14. Өнім нарығын зерттеу:</w:t>
      </w:r>
    </w:p>
    <w:bookmarkEnd w:id="62"/>
    <w:p>
      <w:pPr>
        <w:spacing w:after="0"/>
        <w:ind w:left="0"/>
        <w:jc w:val="both"/>
      </w:pPr>
      <w:r>
        <w:rPr>
          <w:rFonts w:ascii="Times New Roman"/>
          <w:b w:val="false"/>
          <w:i w:val="false"/>
          <w:color w:val="000000"/>
          <w:sz w:val="28"/>
        </w:rPr>
        <w:t>
      1) нарықтағы қазіргі сұранысты және ұсынысты бағалау (негізгі өндірушілер мен тұтынушылар, өндіріс және тұтыну көлемі, нарық үлесі, баға/сапа арақатынасы);</w:t>
      </w:r>
    </w:p>
    <w:p>
      <w:pPr>
        <w:spacing w:after="0"/>
        <w:ind w:left="0"/>
        <w:jc w:val="both"/>
      </w:pPr>
      <w:r>
        <w:rPr>
          <w:rFonts w:ascii="Times New Roman"/>
          <w:b w:val="false"/>
          <w:i w:val="false"/>
          <w:color w:val="000000"/>
          <w:sz w:val="28"/>
        </w:rPr>
        <w:t>
      2) бәсекелі ортаны бағалау;</w:t>
      </w:r>
    </w:p>
    <w:p>
      <w:pPr>
        <w:spacing w:after="0"/>
        <w:ind w:left="0"/>
        <w:jc w:val="both"/>
      </w:pPr>
      <w:r>
        <w:rPr>
          <w:rFonts w:ascii="Times New Roman"/>
          <w:b w:val="false"/>
          <w:i w:val="false"/>
          <w:color w:val="000000"/>
          <w:sz w:val="28"/>
        </w:rPr>
        <w:t>
      3) ұқсас өнімдердің (кемінде 3 және одан көп) бағаларын салыстырмалы талдау;</w:t>
      </w:r>
    </w:p>
    <w:p>
      <w:pPr>
        <w:spacing w:after="0"/>
        <w:ind w:left="0"/>
        <w:jc w:val="both"/>
      </w:pPr>
      <w:r>
        <w:rPr>
          <w:rFonts w:ascii="Times New Roman"/>
          <w:b w:val="false"/>
          <w:i w:val="false"/>
          <w:color w:val="000000"/>
          <w:sz w:val="28"/>
        </w:rPr>
        <w:t>
      4) соңғы 5 жылдағы өндіріс серпінін, өнімдер импортын, экспортын бағалау;</w:t>
      </w:r>
    </w:p>
    <w:p>
      <w:pPr>
        <w:spacing w:after="0"/>
        <w:ind w:left="0"/>
        <w:jc w:val="both"/>
      </w:pPr>
      <w:r>
        <w:rPr>
          <w:rFonts w:ascii="Times New Roman"/>
          <w:b w:val="false"/>
          <w:i w:val="false"/>
          <w:color w:val="000000"/>
          <w:sz w:val="28"/>
        </w:rPr>
        <w:t>
      5) бар әлеуетті жергілікті өндірушілер тарапынан күтілетін сұраныстың ұсынысы мен бәсекелестік деңгейін өзгерту;</w:t>
      </w:r>
    </w:p>
    <w:p>
      <w:pPr>
        <w:spacing w:after="0"/>
        <w:ind w:left="0"/>
        <w:jc w:val="both"/>
      </w:pPr>
      <w:r>
        <w:rPr>
          <w:rFonts w:ascii="Times New Roman"/>
          <w:b w:val="false"/>
          <w:i w:val="false"/>
          <w:color w:val="000000"/>
          <w:sz w:val="28"/>
        </w:rPr>
        <w:t>
      6) жаңғырту нәтижесінде өндірілетін өнімге баға деңгейінің күтіліп отырған өзгерісі;</w:t>
      </w:r>
    </w:p>
    <w:p>
      <w:pPr>
        <w:spacing w:after="0"/>
        <w:ind w:left="0"/>
        <w:jc w:val="both"/>
      </w:pPr>
      <w:r>
        <w:rPr>
          <w:rFonts w:ascii="Times New Roman"/>
          <w:b w:val="false"/>
          <w:i w:val="false"/>
          <w:color w:val="000000"/>
          <w:sz w:val="28"/>
        </w:rPr>
        <w:t>
      7) өнімдерді өткізудің перспективалық нарықтарының орналасқан жері;</w:t>
      </w:r>
    </w:p>
    <w:p>
      <w:pPr>
        <w:spacing w:after="0"/>
        <w:ind w:left="0"/>
        <w:jc w:val="both"/>
      </w:pPr>
      <w:r>
        <w:rPr>
          <w:rFonts w:ascii="Times New Roman"/>
          <w:b w:val="false"/>
          <w:i w:val="false"/>
          <w:color w:val="000000"/>
          <w:sz w:val="28"/>
        </w:rPr>
        <w:t>
      8) өткізу нарығына өнімдерді шығару бойынша колданыстағы және күтілетін кедендік, салықтық және басқа да тосқауылдар.</w:t>
      </w:r>
    </w:p>
    <w:bookmarkStart w:name="z67" w:id="63"/>
    <w:p>
      <w:pPr>
        <w:spacing w:after="0"/>
        <w:ind w:left="0"/>
        <w:jc w:val="both"/>
      </w:pPr>
      <w:r>
        <w:rPr>
          <w:rFonts w:ascii="Times New Roman"/>
          <w:b w:val="false"/>
          <w:i w:val="false"/>
          <w:color w:val="000000"/>
          <w:sz w:val="28"/>
        </w:rPr>
        <w:t>
      15. Өндірістің шикізат, материалдар нарығын және өзге де өндірістік факторларын зерттеу:</w:t>
      </w:r>
    </w:p>
    <w:bookmarkEnd w:id="63"/>
    <w:p>
      <w:pPr>
        <w:spacing w:after="0"/>
        <w:ind w:left="0"/>
        <w:jc w:val="both"/>
      </w:pPr>
      <w:r>
        <w:rPr>
          <w:rFonts w:ascii="Times New Roman"/>
          <w:b w:val="false"/>
          <w:i w:val="false"/>
          <w:color w:val="000000"/>
          <w:sz w:val="28"/>
        </w:rPr>
        <w:t>
      1) өндірістің шикізаттық және өзге де факторларының сипаттамасы (жабдықтаушылар бойынша деректер, өндірістік алаңнан алшақтығы);</w:t>
      </w:r>
    </w:p>
    <w:p>
      <w:pPr>
        <w:spacing w:after="0"/>
        <w:ind w:left="0"/>
        <w:jc w:val="both"/>
      </w:pPr>
      <w:r>
        <w:rPr>
          <w:rFonts w:ascii="Times New Roman"/>
          <w:b w:val="false"/>
          <w:i w:val="false"/>
          <w:color w:val="000000"/>
          <w:sz w:val="28"/>
        </w:rPr>
        <w:t>
      2) өндірістің шикізат, материалдар және өзге де өндірістік факторларының қолжетімділігі;</w:t>
      </w:r>
    </w:p>
    <w:p>
      <w:pPr>
        <w:spacing w:after="0"/>
        <w:ind w:left="0"/>
        <w:jc w:val="both"/>
      </w:pPr>
      <w:r>
        <w:rPr>
          <w:rFonts w:ascii="Times New Roman"/>
          <w:b w:val="false"/>
          <w:i w:val="false"/>
          <w:color w:val="000000"/>
          <w:sz w:val="28"/>
        </w:rPr>
        <w:t>
      3) заттай және ақшалай мәндегі жабдықтау бағдарламасы (жобаны іске асырудың әрбір жылына арналған);</w:t>
      </w:r>
    </w:p>
    <w:p>
      <w:pPr>
        <w:spacing w:after="0"/>
        <w:ind w:left="0"/>
        <w:jc w:val="both"/>
      </w:pPr>
      <w:r>
        <w:rPr>
          <w:rFonts w:ascii="Times New Roman"/>
          <w:b w:val="false"/>
          <w:i w:val="false"/>
          <w:color w:val="000000"/>
          <w:sz w:val="28"/>
        </w:rPr>
        <w:t>
      4) жоба бойынша шикізатты талдау (бағалар, саны, келісімшарттар және т.с.с.);</w:t>
      </w:r>
    </w:p>
    <w:p>
      <w:pPr>
        <w:spacing w:after="0"/>
        <w:ind w:left="0"/>
        <w:jc w:val="both"/>
      </w:pPr>
      <w:r>
        <w:rPr>
          <w:rFonts w:ascii="Times New Roman"/>
          <w:b w:val="false"/>
          <w:i w:val="false"/>
          <w:color w:val="000000"/>
          <w:sz w:val="28"/>
        </w:rPr>
        <w:t>
      5) ұқсас өндірушілердегі шикізаттың бағаларын салыстырмалы талдау.</w:t>
      </w:r>
    </w:p>
    <w:bookmarkStart w:name="z68" w:id="64"/>
    <w:p>
      <w:pPr>
        <w:spacing w:after="0"/>
        <w:ind w:left="0"/>
        <w:jc w:val="both"/>
      </w:pPr>
      <w:r>
        <w:rPr>
          <w:rFonts w:ascii="Times New Roman"/>
          <w:b w:val="false"/>
          <w:i w:val="false"/>
          <w:color w:val="000000"/>
          <w:sz w:val="28"/>
        </w:rPr>
        <w:t>
      16. Маркетингтік стратегия:</w:t>
      </w:r>
    </w:p>
    <w:bookmarkEnd w:id="64"/>
    <w:p>
      <w:pPr>
        <w:spacing w:after="0"/>
        <w:ind w:left="0"/>
        <w:jc w:val="both"/>
      </w:pPr>
      <w:r>
        <w:rPr>
          <w:rFonts w:ascii="Times New Roman"/>
          <w:b w:val="false"/>
          <w:i w:val="false"/>
          <w:color w:val="000000"/>
          <w:sz w:val="28"/>
        </w:rPr>
        <w:t>
      1) өткізудің болжамды көлемінің негізділігі;</w:t>
      </w:r>
    </w:p>
    <w:p>
      <w:pPr>
        <w:spacing w:after="0"/>
        <w:ind w:left="0"/>
        <w:jc w:val="both"/>
      </w:pPr>
      <w:r>
        <w:rPr>
          <w:rFonts w:ascii="Times New Roman"/>
          <w:b w:val="false"/>
          <w:i w:val="false"/>
          <w:color w:val="000000"/>
          <w:sz w:val="28"/>
        </w:rPr>
        <w:t>
      2) жылдар бойынша өндірістік қуаттарды пайдаланудың болжамды деңгейіне сүйене отырып, өнім өндіру жоспары;</w:t>
      </w:r>
    </w:p>
    <w:p>
      <w:pPr>
        <w:spacing w:after="0"/>
        <w:ind w:left="0"/>
        <w:jc w:val="both"/>
      </w:pPr>
      <w:r>
        <w:rPr>
          <w:rFonts w:ascii="Times New Roman"/>
          <w:b w:val="false"/>
          <w:i w:val="false"/>
          <w:color w:val="000000"/>
          <w:sz w:val="28"/>
        </w:rPr>
        <w:t>
      3) өндірілетін өнімдердің номенклатурасы;</w:t>
      </w:r>
    </w:p>
    <w:p>
      <w:pPr>
        <w:spacing w:after="0"/>
        <w:ind w:left="0"/>
        <w:jc w:val="both"/>
      </w:pPr>
      <w:r>
        <w:rPr>
          <w:rFonts w:ascii="Times New Roman"/>
          <w:b w:val="false"/>
          <w:i w:val="false"/>
          <w:color w:val="000000"/>
          <w:sz w:val="28"/>
        </w:rPr>
        <w:t>
      4) өнімге баға белгілеу;</w:t>
      </w:r>
    </w:p>
    <w:p>
      <w:pPr>
        <w:spacing w:after="0"/>
        <w:ind w:left="0"/>
        <w:jc w:val="both"/>
      </w:pPr>
      <w:r>
        <w:rPr>
          <w:rFonts w:ascii="Times New Roman"/>
          <w:b w:val="false"/>
          <w:i w:val="false"/>
          <w:color w:val="000000"/>
          <w:sz w:val="28"/>
        </w:rPr>
        <w:t>
      5) өнімдердің экспорты, жалпы экспорт көлемінен өнім экспортының үлесі;</w:t>
      </w:r>
    </w:p>
    <w:p>
      <w:pPr>
        <w:spacing w:after="0"/>
        <w:ind w:left="0"/>
        <w:jc w:val="both"/>
      </w:pPr>
      <w:r>
        <w:rPr>
          <w:rFonts w:ascii="Times New Roman"/>
          <w:b w:val="false"/>
          <w:i w:val="false"/>
          <w:color w:val="000000"/>
          <w:sz w:val="28"/>
        </w:rPr>
        <w:t>
      6) өнімді ішкі пайдалану.</w:t>
      </w:r>
    </w:p>
    <w:bookmarkStart w:name="z69" w:id="65"/>
    <w:p>
      <w:pPr>
        <w:spacing w:after="0"/>
        <w:ind w:left="0"/>
        <w:jc w:val="both"/>
      </w:pPr>
      <w:r>
        <w:rPr>
          <w:rFonts w:ascii="Times New Roman"/>
          <w:b w:val="false"/>
          <w:i w:val="false"/>
          <w:color w:val="000000"/>
          <w:sz w:val="28"/>
        </w:rPr>
        <w:t>
      17. Жобаның келісімшарттық пысықталуы:</w:t>
      </w:r>
    </w:p>
    <w:bookmarkEnd w:id="65"/>
    <w:p>
      <w:pPr>
        <w:spacing w:after="0"/>
        <w:ind w:left="0"/>
        <w:jc w:val="both"/>
      </w:pPr>
      <w:r>
        <w:rPr>
          <w:rFonts w:ascii="Times New Roman"/>
          <w:b w:val="false"/>
          <w:i w:val="false"/>
          <w:color w:val="000000"/>
          <w:sz w:val="28"/>
        </w:rPr>
        <w:t>
      1) жобаның шикізатты, материалдарды және жиынтықтағыштарды сатып алуға арналған келісімшарттармен қамтамасыз етілуі (сипаттама, жабдықтаушылар тізбесі, сомасы, бағасы, көлемі, жеткізу шарттары мен мерзімі, төлемі);</w:t>
      </w:r>
    </w:p>
    <w:p>
      <w:pPr>
        <w:spacing w:after="0"/>
        <w:ind w:left="0"/>
        <w:jc w:val="both"/>
      </w:pPr>
      <w:r>
        <w:rPr>
          <w:rFonts w:ascii="Times New Roman"/>
          <w:b w:val="false"/>
          <w:i w:val="false"/>
          <w:color w:val="000000"/>
          <w:sz w:val="28"/>
        </w:rPr>
        <w:t>
      2) жобаның өнімдерді өткізуге арналған келісімшарттармен қамтамасыз етілуі (жабдықтаушылар тізбесі, сомасы, бағасы, көлемі, шарттары, жеткізу мерзімдері және төлемі).</w:t>
      </w:r>
    </w:p>
    <w:bookmarkStart w:name="z70" w:id="66"/>
    <w:p>
      <w:pPr>
        <w:spacing w:after="0"/>
        <w:ind w:left="0"/>
        <w:jc w:val="left"/>
      </w:pPr>
      <w:r>
        <w:rPr>
          <w:rFonts w:ascii="Times New Roman"/>
          <w:b/>
          <w:i w:val="false"/>
          <w:color w:val="000000"/>
        </w:rPr>
        <w:t xml:space="preserve"> 6. Қаржылық жоспар</w:t>
      </w:r>
    </w:p>
    <w:bookmarkEnd w:id="66"/>
    <w:bookmarkStart w:name="z71" w:id="67"/>
    <w:p>
      <w:pPr>
        <w:spacing w:after="0"/>
        <w:ind w:left="0"/>
        <w:jc w:val="both"/>
      </w:pPr>
      <w:r>
        <w:rPr>
          <w:rFonts w:ascii="Times New Roman"/>
          <w:b w:val="false"/>
          <w:i w:val="false"/>
          <w:color w:val="000000"/>
          <w:sz w:val="28"/>
        </w:rPr>
        <w:t>
      18. Жобаның көлемі, құрылымы және қаржыландыру көздері:</w:t>
      </w:r>
    </w:p>
    <w:bookmarkEnd w:id="67"/>
    <w:p>
      <w:pPr>
        <w:spacing w:after="0"/>
        <w:ind w:left="0"/>
        <w:jc w:val="both"/>
      </w:pPr>
      <w:r>
        <w:rPr>
          <w:rFonts w:ascii="Times New Roman"/>
          <w:b w:val="false"/>
          <w:i w:val="false"/>
          <w:color w:val="000000"/>
          <w:sz w:val="28"/>
        </w:rPr>
        <w:t>
      1) жобаны іске асырудың әрбір жылы бойынша жобаны іске асыру үшін қажетті қаражат көлемі;</w:t>
      </w:r>
    </w:p>
    <w:p>
      <w:pPr>
        <w:spacing w:after="0"/>
        <w:ind w:left="0"/>
        <w:jc w:val="both"/>
      </w:pPr>
      <w:r>
        <w:rPr>
          <w:rFonts w:ascii="Times New Roman"/>
          <w:b w:val="false"/>
          <w:i w:val="false"/>
          <w:color w:val="000000"/>
          <w:sz w:val="28"/>
        </w:rPr>
        <w:t>
      2) қаржыландырудың сұратылатын шарттары;</w:t>
      </w:r>
    </w:p>
    <w:p>
      <w:pPr>
        <w:spacing w:after="0"/>
        <w:ind w:left="0"/>
        <w:jc w:val="both"/>
      </w:pPr>
      <w:r>
        <w:rPr>
          <w:rFonts w:ascii="Times New Roman"/>
          <w:b w:val="false"/>
          <w:i w:val="false"/>
          <w:color w:val="000000"/>
          <w:sz w:val="28"/>
        </w:rPr>
        <w:t>
      3) жобаны іске асырудың әрбір жылы бойынша жергілікті валютада жоба бойынша инвестициялық шығындардың сметасы (жабдық, технология, тасымалдау, кедендік ресімдеумен, сертификатталаумен және сақтаумен байланысты шығыстар);</w:t>
      </w:r>
    </w:p>
    <w:p>
      <w:pPr>
        <w:spacing w:after="0"/>
        <w:ind w:left="0"/>
        <w:jc w:val="both"/>
      </w:pPr>
      <w:r>
        <w:rPr>
          <w:rFonts w:ascii="Times New Roman"/>
          <w:b w:val="false"/>
          <w:i w:val="false"/>
          <w:color w:val="000000"/>
          <w:sz w:val="28"/>
        </w:rPr>
        <w:t>
      4) жобаның құрылымы және қаржыландыру көздері (қарыз және меншікті қаражаты, құралдар операторының қаражаты).</w:t>
      </w:r>
    </w:p>
    <w:bookmarkStart w:name="z72" w:id="68"/>
    <w:p>
      <w:pPr>
        <w:spacing w:after="0"/>
        <w:ind w:left="0"/>
        <w:jc w:val="both"/>
      </w:pPr>
      <w:r>
        <w:rPr>
          <w:rFonts w:ascii="Times New Roman"/>
          <w:b w:val="false"/>
          <w:i w:val="false"/>
          <w:color w:val="000000"/>
          <w:sz w:val="28"/>
        </w:rPr>
        <w:t>
      19. Шығыс жоспары:</w:t>
      </w:r>
    </w:p>
    <w:bookmarkEnd w:id="68"/>
    <w:p>
      <w:pPr>
        <w:spacing w:after="0"/>
        <w:ind w:left="0"/>
        <w:jc w:val="both"/>
      </w:pPr>
      <w:r>
        <w:rPr>
          <w:rFonts w:ascii="Times New Roman"/>
          <w:b w:val="false"/>
          <w:i w:val="false"/>
          <w:color w:val="000000"/>
          <w:sz w:val="28"/>
        </w:rPr>
        <w:t>
      1) жылдар бойынша заттай және құндық мәнде жоба бойынша шығыстарды бөле отырып, жаңғырту нәтижесіндегі өтініш берушінің қызметін егжей-тегжейлі болжау;</w:t>
      </w:r>
    </w:p>
    <w:p>
      <w:pPr>
        <w:spacing w:after="0"/>
        <w:ind w:left="0"/>
        <w:jc w:val="both"/>
      </w:pPr>
      <w:r>
        <w:rPr>
          <w:rFonts w:ascii="Times New Roman"/>
          <w:b w:val="false"/>
          <w:i w:val="false"/>
          <w:color w:val="000000"/>
          <w:sz w:val="28"/>
        </w:rPr>
        <w:t>
      2) құндық мәндегі жаңғырту нәтижесіндегі өнім бірліктерінің өзіндік құнының калькуляциясы, оның ішінде заттай мәндегі шикізат, материалдар мен жиынтықтағыштар шығыстарының нормалары көрсетіледі.</w:t>
      </w:r>
    </w:p>
    <w:bookmarkStart w:name="z73" w:id="69"/>
    <w:p>
      <w:pPr>
        <w:spacing w:after="0"/>
        <w:ind w:left="0"/>
        <w:jc w:val="both"/>
      </w:pPr>
      <w:r>
        <w:rPr>
          <w:rFonts w:ascii="Times New Roman"/>
          <w:b w:val="false"/>
          <w:i w:val="false"/>
          <w:color w:val="000000"/>
          <w:sz w:val="28"/>
        </w:rPr>
        <w:t>
      20. Кірістер жоспары (жылдар бойынша, жобадан заттай және құндық мәндегі сатуды бөле отырып, барлық қызметтен сату жоспары).</w:t>
      </w:r>
    </w:p>
    <w:bookmarkEnd w:id="69"/>
    <w:bookmarkStart w:name="z74" w:id="70"/>
    <w:p>
      <w:pPr>
        <w:spacing w:after="0"/>
        <w:ind w:left="0"/>
        <w:jc w:val="both"/>
      </w:pPr>
      <w:r>
        <w:rPr>
          <w:rFonts w:ascii="Times New Roman"/>
          <w:b w:val="false"/>
          <w:i w:val="false"/>
          <w:color w:val="000000"/>
          <w:sz w:val="28"/>
        </w:rPr>
        <w:t>
      21. Қаржылық міндеттемелері:</w:t>
      </w:r>
    </w:p>
    <w:bookmarkEnd w:id="70"/>
    <w:p>
      <w:pPr>
        <w:spacing w:after="0"/>
        <w:ind w:left="0"/>
        <w:jc w:val="both"/>
      </w:pPr>
      <w:r>
        <w:rPr>
          <w:rFonts w:ascii="Times New Roman"/>
          <w:b w:val="false"/>
          <w:i w:val="false"/>
          <w:color w:val="000000"/>
          <w:sz w:val="28"/>
        </w:rPr>
        <w:t>
      1) өтініш берушіде бар қаржылық міндеттемелердің тізбесі, оның ішінде қайтарымды қаржылық көмек, кредиттер, облигациялар, екінші деңгейлі банктердің кепілдемелері (кредиторды, шарт нөмірін, игеру басталған күнді, қарыз сомасы мен мерзімін, несиелік берешектің қалдығын, сыйақының жылдық мөлшерлемесін, төлемдердің мерзімділігін, мерзімінің өтуін көрсету);</w:t>
      </w:r>
    </w:p>
    <w:p>
      <w:pPr>
        <w:spacing w:after="0"/>
        <w:ind w:left="0"/>
        <w:jc w:val="both"/>
      </w:pPr>
      <w:r>
        <w:rPr>
          <w:rFonts w:ascii="Times New Roman"/>
          <w:b w:val="false"/>
          <w:i w:val="false"/>
          <w:color w:val="000000"/>
          <w:sz w:val="28"/>
        </w:rPr>
        <w:t>
      2) негізгі қарыз және сыйақы жоспарланатын қарыздар мен берешектерді өтеудің жиынтық кестесі бойынша берешектері бар өтеу кестесі көрсетіледі.</w:t>
      </w:r>
    </w:p>
    <w:bookmarkStart w:name="z75" w:id="71"/>
    <w:p>
      <w:pPr>
        <w:spacing w:after="0"/>
        <w:ind w:left="0"/>
        <w:jc w:val="both"/>
      </w:pPr>
      <w:r>
        <w:rPr>
          <w:rFonts w:ascii="Times New Roman"/>
          <w:b w:val="false"/>
          <w:i w:val="false"/>
          <w:color w:val="000000"/>
          <w:sz w:val="28"/>
        </w:rPr>
        <w:t>
      22. Ақшалай қаражат ағындары (кәсіпорынның операциялық, инвестициялық және қаржылық қызметінен ақшалай қаражаттар түсуін және кетуін болжау (әр жылға, тұтынушылар тарапынан да, жабдықтаушылардың пайдасына да төлем бойынша күтілетін кешіктірулерді есепке ала отырып, жылдар бойынша).</w:t>
      </w:r>
    </w:p>
    <w:bookmarkEnd w:id="71"/>
    <w:bookmarkStart w:name="z76" w:id="72"/>
    <w:p>
      <w:pPr>
        <w:spacing w:after="0"/>
        <w:ind w:left="0"/>
        <w:jc w:val="both"/>
      </w:pPr>
      <w:r>
        <w:rPr>
          <w:rFonts w:ascii="Times New Roman"/>
          <w:b w:val="false"/>
          <w:i w:val="false"/>
          <w:color w:val="000000"/>
          <w:sz w:val="28"/>
        </w:rPr>
        <w:t>
      23. Жобаның тиімділігін талдау (қаржылық циклдің таза келтірілген құнының (NPV) есебі, табыстылықтың ішкі нормалары (IRR), жобаның өтінімділік мерзімі, табыстарды төмендетуге, шығындарды ұлғайтуға жобаның сезімталдығын талдау, экономикалық шығын мен пайданы салыстыру).</w:t>
      </w:r>
    </w:p>
    <w:bookmarkEnd w:id="72"/>
    <w:bookmarkStart w:name="z77" w:id="73"/>
    <w:p>
      <w:pPr>
        <w:spacing w:after="0"/>
        <w:ind w:left="0"/>
        <w:jc w:val="left"/>
      </w:pPr>
      <w:r>
        <w:rPr>
          <w:rFonts w:ascii="Times New Roman"/>
          <w:b/>
          <w:i w:val="false"/>
          <w:color w:val="000000"/>
        </w:rPr>
        <w:t xml:space="preserve"> 7. Тәуекелдерді бағалау</w:t>
      </w:r>
    </w:p>
    <w:bookmarkEnd w:id="73"/>
    <w:bookmarkStart w:name="z78" w:id="74"/>
    <w:p>
      <w:pPr>
        <w:spacing w:after="0"/>
        <w:ind w:left="0"/>
        <w:jc w:val="both"/>
      </w:pPr>
      <w:r>
        <w:rPr>
          <w:rFonts w:ascii="Times New Roman"/>
          <w:b w:val="false"/>
          <w:i w:val="false"/>
          <w:color w:val="000000"/>
          <w:sz w:val="28"/>
        </w:rPr>
        <w:t>
      24. Жобаны SWOT-талдау (әлді және әлсіз жақтары, қатерлер мен мүмкіндіктері).</w:t>
      </w:r>
    </w:p>
    <w:bookmarkEnd w:id="74"/>
    <w:bookmarkStart w:name="z79" w:id="75"/>
    <w:p>
      <w:pPr>
        <w:spacing w:after="0"/>
        <w:ind w:left="0"/>
        <w:jc w:val="both"/>
      </w:pPr>
      <w:r>
        <w:rPr>
          <w:rFonts w:ascii="Times New Roman"/>
          <w:b w:val="false"/>
          <w:i w:val="false"/>
          <w:color w:val="000000"/>
          <w:sz w:val="28"/>
        </w:rPr>
        <w:t>
      25. Бәсеке деңгейін бағалау.</w:t>
      </w:r>
    </w:p>
    <w:bookmarkEnd w:id="75"/>
    <w:bookmarkStart w:name="z80" w:id="76"/>
    <w:p>
      <w:pPr>
        <w:spacing w:after="0"/>
        <w:ind w:left="0"/>
        <w:jc w:val="both"/>
      </w:pPr>
      <w:r>
        <w:rPr>
          <w:rFonts w:ascii="Times New Roman"/>
          <w:b w:val="false"/>
          <w:i w:val="false"/>
          <w:color w:val="000000"/>
          <w:sz w:val="28"/>
        </w:rPr>
        <w:t>
      26. Жоба бойынша мүмкін болатын тәуекелдерді бағалау (тәуекелдерді анықтау және бастапқы талдау, олардың туындауынан барлық мүмкін болатын нысандары бойынша тәуекелдердің туындау ықтималдығы):</w:t>
      </w:r>
    </w:p>
    <w:bookmarkEnd w:id="76"/>
    <w:p>
      <w:pPr>
        <w:spacing w:after="0"/>
        <w:ind w:left="0"/>
        <w:jc w:val="both"/>
      </w:pPr>
      <w:r>
        <w:rPr>
          <w:rFonts w:ascii="Times New Roman"/>
          <w:b w:val="false"/>
          <w:i w:val="false"/>
          <w:color w:val="000000"/>
          <w:sz w:val="28"/>
        </w:rPr>
        <w:t>
      1) экономикалық тәуекелдер (жобаның коммерциялық және қаржылық тәуекелдері, өтімсіздігінің, қарызды өтеу бойынша міндеттемелердің орындалмауы, өнімдерді асыра өндіру немесе өткізудің мүмкін еместігі тәуекелдері, бәсекелестіктің арту тәуекелі);</w:t>
      </w:r>
    </w:p>
    <w:p>
      <w:pPr>
        <w:spacing w:after="0"/>
        <w:ind w:left="0"/>
        <w:jc w:val="both"/>
      </w:pPr>
      <w:r>
        <w:rPr>
          <w:rFonts w:ascii="Times New Roman"/>
          <w:b w:val="false"/>
          <w:i w:val="false"/>
          <w:color w:val="000000"/>
          <w:sz w:val="28"/>
        </w:rPr>
        <w:t>
      2) техникалық және технологиялық тәуекелдер (өндірістің таңдап алынған технологияларының, жабдық жиынтығының сәйкес келмеуі, жобаның қажеттіліктеріне сәйкес материалдармен қамтамасыз етілмеу тәуекелдері, пайдалануға уақтылы беру тәуекелі, қысқаша ақпарат беріледі);</w:t>
      </w:r>
    </w:p>
    <w:p>
      <w:pPr>
        <w:spacing w:after="0"/>
        <w:ind w:left="0"/>
        <w:jc w:val="both"/>
      </w:pPr>
      <w:r>
        <w:rPr>
          <w:rFonts w:ascii="Times New Roman"/>
          <w:b w:val="false"/>
          <w:i w:val="false"/>
          <w:color w:val="000000"/>
          <w:sz w:val="28"/>
        </w:rPr>
        <w:t>
      3) тәуекелдерді төмендету жөніндегі іс-шаралар.</w:t>
      </w:r>
    </w:p>
    <w:bookmarkStart w:name="z81" w:id="77"/>
    <w:p>
      <w:pPr>
        <w:spacing w:after="0"/>
        <w:ind w:left="0"/>
        <w:jc w:val="left"/>
      </w:pPr>
      <w:r>
        <w:rPr>
          <w:rFonts w:ascii="Times New Roman"/>
          <w:b/>
          <w:i w:val="false"/>
          <w:color w:val="000000"/>
        </w:rPr>
        <w:t xml:space="preserve"> 8. Экологиялық бөлім</w:t>
      </w:r>
    </w:p>
    <w:bookmarkEnd w:id="77"/>
    <w:bookmarkStart w:name="z82" w:id="78"/>
    <w:p>
      <w:pPr>
        <w:spacing w:after="0"/>
        <w:ind w:left="0"/>
        <w:jc w:val="both"/>
      </w:pPr>
      <w:r>
        <w:rPr>
          <w:rFonts w:ascii="Times New Roman"/>
          <w:b w:val="false"/>
          <w:i w:val="false"/>
          <w:color w:val="000000"/>
          <w:sz w:val="28"/>
        </w:rPr>
        <w:t>
      27. Жобаның айналадағы ортаға әсері және зиянды әсерлерді азайту жөніндегі іс-шаралар жоспары:</w:t>
      </w:r>
    </w:p>
    <w:bookmarkEnd w:id="78"/>
    <w:p>
      <w:pPr>
        <w:spacing w:after="0"/>
        <w:ind w:left="0"/>
        <w:jc w:val="both"/>
      </w:pPr>
      <w:r>
        <w:rPr>
          <w:rFonts w:ascii="Times New Roman"/>
          <w:b w:val="false"/>
          <w:i w:val="false"/>
          <w:color w:val="000000"/>
          <w:sz w:val="28"/>
        </w:rPr>
        <w:t>
      1) қоршаған ортаға болжанатын қолайсыз әсерлердің деңгейін айқындауға бағытталған техникалық және ұйымдастырушылық іс-шаралардың сипаттамасы;</w:t>
      </w:r>
    </w:p>
    <w:p>
      <w:pPr>
        <w:spacing w:after="0"/>
        <w:ind w:left="0"/>
        <w:jc w:val="both"/>
      </w:pPr>
      <w:r>
        <w:rPr>
          <w:rFonts w:ascii="Times New Roman"/>
          <w:b w:val="false"/>
          <w:i w:val="false"/>
          <w:color w:val="000000"/>
          <w:sz w:val="28"/>
        </w:rPr>
        <w:t>
      2) қоршаған ортаға әсер етудегі алдын ала бағалауға арналған мемлекеттік экологиялық сараптама қорытындысы (қоршаған ортаға әсер етуді алдын ала бағалау);</w:t>
      </w:r>
    </w:p>
    <w:p>
      <w:pPr>
        <w:spacing w:after="0"/>
        <w:ind w:left="0"/>
        <w:jc w:val="both"/>
      </w:pPr>
      <w:r>
        <w:rPr>
          <w:rFonts w:ascii="Times New Roman"/>
          <w:b w:val="false"/>
          <w:i w:val="false"/>
          <w:color w:val="000000"/>
          <w:sz w:val="28"/>
        </w:rPr>
        <w:t>
      3) қоршаған ортаға жағымсыз әсер етуді шектеумен байланысты табиғатты қорғау іс-шараларын іске асыру кестесі.</w:t>
      </w:r>
    </w:p>
    <w:bookmarkStart w:name="z83" w:id="79"/>
    <w:p>
      <w:pPr>
        <w:spacing w:after="0"/>
        <w:ind w:left="0"/>
        <w:jc w:val="both"/>
      </w:pPr>
      <w:r>
        <w:rPr>
          <w:rFonts w:ascii="Times New Roman"/>
          <w:b w:val="false"/>
          <w:i w:val="false"/>
          <w:color w:val="000000"/>
          <w:sz w:val="28"/>
        </w:rPr>
        <w:t>
      28. Жоба технологиясының қоршаған ортаға әсері бойынша халықаралық стандарттар мен нормативтердің сәйкестігі.</w:t>
      </w:r>
    </w:p>
    <w:bookmarkEnd w:id="79"/>
    <w:bookmarkStart w:name="z84" w:id="80"/>
    <w:p>
      <w:pPr>
        <w:spacing w:after="0"/>
        <w:ind w:left="0"/>
        <w:jc w:val="left"/>
      </w:pPr>
      <w:r>
        <w:rPr>
          <w:rFonts w:ascii="Times New Roman"/>
          <w:b/>
          <w:i w:val="false"/>
          <w:color w:val="000000"/>
        </w:rPr>
        <w:t xml:space="preserve"> 9. Жобаны іске асырудың Жоспар-кестесі (айлар бойынша)</w:t>
      </w:r>
    </w:p>
    <w:bookmarkEnd w:id="80"/>
    <w:bookmarkStart w:name="z85" w:id="81"/>
    <w:p>
      <w:pPr>
        <w:spacing w:after="0"/>
        <w:ind w:left="0"/>
        <w:jc w:val="both"/>
      </w:pPr>
      <w:r>
        <w:rPr>
          <w:rFonts w:ascii="Times New Roman"/>
          <w:b w:val="false"/>
          <w:i w:val="false"/>
          <w:color w:val="000000"/>
          <w:sz w:val="28"/>
        </w:rPr>
        <w:t>
      29. Жобаны іске асырудың Жоспар–кестесі кезеңді, мерзімді көрсете отырып, Гант диаграмма түрінде жасалады.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23 шілдедегі</w:t>
            </w:r>
            <w:r>
              <w:br/>
            </w:r>
            <w:r>
              <w:rPr>
                <w:rFonts w:ascii="Times New Roman"/>
                <w:b w:val="false"/>
                <w:i w:val="false"/>
                <w:color w:val="000000"/>
                <w:sz w:val="20"/>
              </w:rPr>
              <w:t>№ 789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7" w:id="82"/>
    <w:p>
      <w:pPr>
        <w:spacing w:after="0"/>
        <w:ind w:left="0"/>
        <w:jc w:val="left"/>
      </w:pPr>
      <w:r>
        <w:rPr>
          <w:rFonts w:ascii="Times New Roman"/>
          <w:b/>
          <w:i w:val="false"/>
          <w:color w:val="000000"/>
        </w:rPr>
        <w:t xml:space="preserve"> "Өнімділік 2020" бағдарламасын және құралдарды іске асыруды</w:t>
      </w:r>
      <w:r>
        <w:br/>
      </w:r>
      <w:r>
        <w:rPr>
          <w:rFonts w:ascii="Times New Roman"/>
          <w:b/>
          <w:i w:val="false"/>
          <w:color w:val="000000"/>
        </w:rPr>
        <w:t>мониторингтеу нысандары мен мерзімдері</w:t>
      </w:r>
    </w:p>
    <w:bookmarkEnd w:id="82"/>
    <w:bookmarkStart w:name="z88" w:id="83"/>
    <w:p>
      <w:pPr>
        <w:spacing w:after="0"/>
        <w:ind w:left="0"/>
        <w:jc w:val="both"/>
      </w:pPr>
      <w:r>
        <w:rPr>
          <w:rFonts w:ascii="Times New Roman"/>
          <w:b w:val="false"/>
          <w:i w:val="false"/>
          <w:color w:val="000000"/>
          <w:sz w:val="28"/>
        </w:rPr>
        <w:t xml:space="preserve">
      1. "Өнімділік 2020" бағдарламасын бекіту туралы" Қазақстан Республикасы Үкіметінің 2011 жылғы 14 наурыздағы № 254 қаулысымен бекітілген "Өнімділік 2020" </w:t>
      </w:r>
      <w:r>
        <w:rPr>
          <w:rFonts w:ascii="Times New Roman"/>
          <w:b w:val="false"/>
          <w:i w:val="false"/>
          <w:color w:val="000000"/>
          <w:sz w:val="28"/>
        </w:rPr>
        <w:t xml:space="preserve"> бағдарламасын</w:t>
      </w:r>
      <w:r>
        <w:rPr>
          <w:rFonts w:ascii="Times New Roman"/>
          <w:b w:val="false"/>
          <w:i w:val="false"/>
          <w:color w:val="000000"/>
          <w:sz w:val="28"/>
        </w:rPr>
        <w:t xml:space="preserve"> (бұдан әрі – Бағдарлама) іске асыруды мониторингтеуді өтінім берушілер және құрал операторлары берген ақпарат негізінде Бағдарлама операторы жүргізеді.</w:t>
      </w:r>
    </w:p>
    <w:bookmarkEnd w:id="83"/>
    <w:bookmarkStart w:name="z89" w:id="84"/>
    <w:p>
      <w:pPr>
        <w:spacing w:after="0"/>
        <w:ind w:left="0"/>
        <w:jc w:val="both"/>
      </w:pPr>
      <w:r>
        <w:rPr>
          <w:rFonts w:ascii="Times New Roman"/>
          <w:b w:val="false"/>
          <w:i w:val="false"/>
          <w:color w:val="000000"/>
          <w:sz w:val="28"/>
        </w:rPr>
        <w:t>
      2. Мониторинг:</w:t>
      </w:r>
    </w:p>
    <w:bookmarkEnd w:id="84"/>
    <w:bookmarkStart w:name="z90" w:id="85"/>
    <w:p>
      <w:pPr>
        <w:spacing w:after="0"/>
        <w:ind w:left="0"/>
        <w:jc w:val="both"/>
      </w:pPr>
      <w:r>
        <w:rPr>
          <w:rFonts w:ascii="Times New Roman"/>
          <w:b w:val="false"/>
          <w:i w:val="false"/>
          <w:color w:val="000000"/>
          <w:sz w:val="28"/>
        </w:rPr>
        <w:t>
      1) Бағдарламаны іске асырудағы проблемаларды дер кезінде анықтауды;</w:t>
      </w:r>
    </w:p>
    <w:bookmarkEnd w:id="85"/>
    <w:bookmarkStart w:name="z91" w:id="86"/>
    <w:p>
      <w:pPr>
        <w:spacing w:after="0"/>
        <w:ind w:left="0"/>
        <w:jc w:val="both"/>
      </w:pPr>
      <w:r>
        <w:rPr>
          <w:rFonts w:ascii="Times New Roman"/>
          <w:b w:val="false"/>
          <w:i w:val="false"/>
          <w:color w:val="000000"/>
          <w:sz w:val="28"/>
        </w:rPr>
        <w:t>
      2) Бағдарламаны іске асыру тиімділігін арттыру бойынша жедел жүйелік шараларды даярлап қабылдауды;</w:t>
      </w:r>
    </w:p>
    <w:bookmarkEnd w:id="86"/>
    <w:bookmarkStart w:name="z92" w:id="87"/>
    <w:p>
      <w:pPr>
        <w:spacing w:after="0"/>
        <w:ind w:left="0"/>
        <w:jc w:val="both"/>
      </w:pPr>
      <w:r>
        <w:rPr>
          <w:rFonts w:ascii="Times New Roman"/>
          <w:b w:val="false"/>
          <w:i w:val="false"/>
          <w:color w:val="000000"/>
          <w:sz w:val="28"/>
        </w:rPr>
        <w:t>
      3) Бағдарлама шеңберінде мемлекеттік қолдауды алған өтінім берушілер туралы ақпаратты жинақтауды;</w:t>
      </w:r>
    </w:p>
    <w:bookmarkEnd w:id="87"/>
    <w:bookmarkStart w:name="z93" w:id="88"/>
    <w:p>
      <w:pPr>
        <w:spacing w:after="0"/>
        <w:ind w:left="0"/>
        <w:jc w:val="both"/>
      </w:pPr>
      <w:r>
        <w:rPr>
          <w:rFonts w:ascii="Times New Roman"/>
          <w:b w:val="false"/>
          <w:i w:val="false"/>
          <w:color w:val="000000"/>
          <w:sz w:val="28"/>
        </w:rPr>
        <w:t>
      4) "Ұзақ мерзімдік лизингтік қаржыландыру" құралы ұсынылған инвестициялық жобаларды іске асыру туралы ақпаратты жинақтауды қамтиды.</w:t>
      </w:r>
    </w:p>
    <w:bookmarkEnd w:id="88"/>
    <w:bookmarkStart w:name="z94" w:id="89"/>
    <w:p>
      <w:pPr>
        <w:spacing w:after="0"/>
        <w:ind w:left="0"/>
        <w:jc w:val="both"/>
      </w:pPr>
      <w:r>
        <w:rPr>
          <w:rFonts w:ascii="Times New Roman"/>
          <w:b w:val="false"/>
          <w:i w:val="false"/>
          <w:color w:val="000000"/>
          <w:sz w:val="28"/>
        </w:rPr>
        <w:t>
      3. Мониторинг шеңберінде тоқсан сайын:</w:t>
      </w:r>
    </w:p>
    <w:bookmarkEnd w:id="89"/>
    <w:bookmarkStart w:name="z95" w:id="90"/>
    <w:p>
      <w:pPr>
        <w:spacing w:after="0"/>
        <w:ind w:left="0"/>
        <w:jc w:val="both"/>
      </w:pPr>
      <w:r>
        <w:rPr>
          <w:rFonts w:ascii="Times New Roman"/>
          <w:b w:val="false"/>
          <w:i w:val="false"/>
          <w:color w:val="000000"/>
          <w:sz w:val="28"/>
        </w:rPr>
        <w:t xml:space="preserve">
      1) "Ұзақ мерзімдік лизингтік қаржыландыруды ұсыну" құралын алған өтінім беруші есептік кезеңнен кейінгі айдың 5-күнінен кешіктірмей, Құрал операторына Инвестициялық жобаның мониторингі туралы келісімге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Бағдарлама шеңберінде инвестициялық жобаны іске асыру барысы туралы есебін қағаз жүзінде және/немесе электронды түрде тапсырады;</w:t>
      </w:r>
    </w:p>
    <w:bookmarkEnd w:id="90"/>
    <w:bookmarkStart w:name="z96" w:id="91"/>
    <w:p>
      <w:pPr>
        <w:spacing w:after="0"/>
        <w:ind w:left="0"/>
        <w:jc w:val="both"/>
      </w:pPr>
      <w:r>
        <w:rPr>
          <w:rFonts w:ascii="Times New Roman"/>
          <w:b w:val="false"/>
          <w:i w:val="false"/>
          <w:color w:val="000000"/>
          <w:sz w:val="28"/>
        </w:rPr>
        <w:t xml:space="preserve">
      2) "Ұзақ мерзімді лизингтік қаржыландыруды ұсыну" құралының операторы есептік кезеңнен кейінгі айдың 15-күнінен кешіктірмей, Бағдарлама операторына "Өнімділік 2020" бағдарламасын және құралдарды іске асыруды мониторингтеу нысандары мен мерзімдерінің </w:t>
      </w:r>
      <w:r>
        <w:rPr>
          <w:rFonts w:ascii="Times New Roman"/>
          <w:b w:val="false"/>
          <w:i w:val="false"/>
          <w:color w:val="000000"/>
          <w:sz w:val="28"/>
        </w:rPr>
        <w:t xml:space="preserve"> 1-қосымшасындағы</w:t>
      </w:r>
      <w:r>
        <w:rPr>
          <w:rFonts w:ascii="Times New Roman"/>
          <w:b w:val="false"/>
          <w:i w:val="false"/>
          <w:color w:val="000000"/>
          <w:sz w:val="28"/>
        </w:rPr>
        <w:t xml:space="preserve"> нысанға сәйкес "Ұзақ мерзімдік лизингтік қаржыландыруды ұсыну" құралы операторының есебін тапсырады, сондай-ақ Бағдарлама шеңберінде лизингтік қаржыландыруды алған өтінім берушінің есебін жібереді;</w:t>
      </w:r>
    </w:p>
    <w:bookmarkEnd w:id="91"/>
    <w:bookmarkStart w:name="z97" w:id="92"/>
    <w:p>
      <w:pPr>
        <w:spacing w:after="0"/>
        <w:ind w:left="0"/>
        <w:jc w:val="both"/>
      </w:pPr>
      <w:r>
        <w:rPr>
          <w:rFonts w:ascii="Times New Roman"/>
          <w:b w:val="false"/>
          <w:i w:val="false"/>
          <w:color w:val="000000"/>
          <w:sz w:val="28"/>
        </w:rPr>
        <w:t xml:space="preserve">
      3) "Отандық өңделген тауарларды, жұмыстарды және көрсетілетін қызметтерді ішкі нарықта ілгерілету бойынша индустриялық-инновациялық қызмет субъектілері шығындарының бір бөлігін өтеу" құралының операторы есептік кезеңнен кейінгі айдың 15-күнінен кешіктірмей, Бағдарлама операторына "Өнімділік 2020" бағдарламасын және құралдарды іске асыруды мониторингтеу нысандары мен мерзімдерінің </w:t>
      </w:r>
      <w:r>
        <w:rPr>
          <w:rFonts w:ascii="Times New Roman"/>
          <w:b w:val="false"/>
          <w:i w:val="false"/>
          <w:color w:val="000000"/>
          <w:sz w:val="28"/>
        </w:rPr>
        <w:t xml:space="preserve"> 2-қосымшасындағы</w:t>
      </w:r>
      <w:r>
        <w:rPr>
          <w:rFonts w:ascii="Times New Roman"/>
          <w:b w:val="false"/>
          <w:i w:val="false"/>
          <w:color w:val="000000"/>
          <w:sz w:val="28"/>
        </w:rPr>
        <w:t xml:space="preserve"> нысанға сәйкес "Отандық өңделген тауарларды, жұмыстарды және көрсетілетін қызметтерді ішкі нарықта ілгерілету бойынша индустриялық-инновациялық қызмет субъектілері шығындарының бір бөлігін өтеу" есебін тапсырады;</w:t>
      </w:r>
    </w:p>
    <w:bookmarkEnd w:id="92"/>
    <w:bookmarkStart w:name="z98" w:id="93"/>
    <w:p>
      <w:pPr>
        <w:spacing w:after="0"/>
        <w:ind w:left="0"/>
        <w:jc w:val="both"/>
      </w:pPr>
      <w:r>
        <w:rPr>
          <w:rFonts w:ascii="Times New Roman"/>
          <w:b w:val="false"/>
          <w:i w:val="false"/>
          <w:color w:val="000000"/>
          <w:sz w:val="28"/>
        </w:rPr>
        <w:t xml:space="preserve">
      4) Бағдарлама операторы есепті кезеңнен кейінгі айдың 25-күнінен кешіктірмей, Бағдарлама әкімшісіне "Өнімділік 2020" бағдарламасын және құралдарды іске асыруды мониторингтеу нысандары мен мерзімдерінің </w:t>
      </w:r>
      <w:r>
        <w:rPr>
          <w:rFonts w:ascii="Times New Roman"/>
          <w:b w:val="false"/>
          <w:i w:val="false"/>
          <w:color w:val="000000"/>
          <w:sz w:val="28"/>
        </w:rPr>
        <w:t xml:space="preserve"> 3-қосымшасындағы</w:t>
      </w:r>
      <w:r>
        <w:rPr>
          <w:rFonts w:ascii="Times New Roman"/>
          <w:b w:val="false"/>
          <w:i w:val="false"/>
          <w:color w:val="000000"/>
          <w:sz w:val="28"/>
        </w:rPr>
        <w:t xml:space="preserve"> нысанға сәйкес Бағдарламаны іске асыру туралы Бағдарлама операторының тапсырады.</w:t>
      </w:r>
    </w:p>
    <w:bookmarkEnd w:id="93"/>
    <w:bookmarkStart w:name="z99" w:id="94"/>
    <w:p>
      <w:pPr>
        <w:spacing w:after="0"/>
        <w:ind w:left="0"/>
        <w:jc w:val="both"/>
      </w:pPr>
      <w:r>
        <w:rPr>
          <w:rFonts w:ascii="Times New Roman"/>
          <w:b w:val="false"/>
          <w:i w:val="false"/>
          <w:color w:val="000000"/>
          <w:sz w:val="28"/>
        </w:rPr>
        <w:t>
      3. Осы Бағдарламасын және құралдарды іске асыруды мониторингтеу нысандары мен мерзімдерінің 3-тармағының 2), 3), 4) тармақшаларымен көзделген құрал операторлардың және Бағдарлама оператордың есептерін дайындау үшін мониторингті жүзеге асыру мақсатында Бағдарлама операторы мен құралдар операторы өтінім берушілерден деректерді сұратады.</w:t>
      </w:r>
    </w:p>
    <w:bookmarkEnd w:id="94"/>
    <w:bookmarkStart w:name="z100" w:id="95"/>
    <w:p>
      <w:pPr>
        <w:spacing w:after="0"/>
        <w:ind w:left="0"/>
        <w:jc w:val="both"/>
      </w:pPr>
      <w:r>
        <w:rPr>
          <w:rFonts w:ascii="Times New Roman"/>
          <w:b w:val="false"/>
          <w:i w:val="false"/>
          <w:color w:val="000000"/>
          <w:sz w:val="28"/>
        </w:rPr>
        <w:t>
      5. "Инвестициялық жобаның кешенді жоспарын әзірлеу және/немесе сараптау", "Кәсіпорын құзыреттілігін арттыру", "Технологиялық процестерді жетілдіру" және "Өндірісті ұйымдастыру тиімділігін арттыру" құралдарын "Бизнестің жол картасы 2020" бизнесті қолдау және дамытудың бірыңғай бағдарламасы шеңберінде іске асыру мониторингі "Бизнестің жол картасы 2020" бизнесті қолдау және дамытудың бірыңғай бағдарламасына сәйкес анықталады.</w:t>
      </w:r>
    </w:p>
    <w:bookmarkEnd w:id="95"/>
    <w:p>
      <w:pPr>
        <w:spacing w:after="0"/>
        <w:ind w:left="0"/>
        <w:jc w:val="both"/>
      </w:pPr>
      <w:r>
        <w:rPr>
          <w:rFonts w:ascii="Times New Roman"/>
          <w:b w:val="false"/>
          <w:i w:val="false"/>
          <w:color w:val="000000"/>
          <w:sz w:val="28"/>
        </w:rPr>
        <w:t>
      Құралды іске асыруды мониторингтеу құралды ұсынған күннен бастап 2 жыл ішінде өтінім берушінің жазбаша келісімі негізінде мемлекеттік статистика саласындағы уәкілетті органнан өтінім беруші туралы бастапқы статистикалық деректерді алу арқылы жүргізіледі.</w:t>
      </w:r>
    </w:p>
    <w:p>
      <w:pPr>
        <w:spacing w:after="0"/>
        <w:ind w:left="0"/>
        <w:jc w:val="both"/>
      </w:pPr>
      <w:r>
        <w:rPr>
          <w:rFonts w:ascii="Times New Roman"/>
          <w:b w:val="false"/>
          <w:i w:val="false"/>
          <w:color w:val="000000"/>
          <w:sz w:val="28"/>
        </w:rPr>
        <w:t>
      Статистика саласындағы уәкілетті мемлекеттік органнан алынған бастапқы статистикалық деректерді алу мүмкін болмағанда және/немесе олар негізінде құралдың іске асырылуын мониторингтеу мүмкін болмағанда, өтінім беруші Бағдарлама операторына жазбаша сұрауына бойынша мониторинг жүргізуге деректерді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 2020" бағдарламасын және</w:t>
            </w:r>
            <w:r>
              <w:br/>
            </w:r>
            <w:r>
              <w:rPr>
                <w:rFonts w:ascii="Times New Roman"/>
                <w:b w:val="false"/>
                <w:i w:val="false"/>
                <w:color w:val="000000"/>
                <w:sz w:val="20"/>
              </w:rPr>
              <w:t>құралдарды іске асыруды мониторингтеу</w:t>
            </w:r>
            <w:r>
              <w:br/>
            </w:r>
            <w:r>
              <w:rPr>
                <w:rFonts w:ascii="Times New Roman"/>
                <w:b w:val="false"/>
                <w:i w:val="false"/>
                <w:color w:val="000000"/>
                <w:sz w:val="20"/>
              </w:rPr>
              <w:t>нысандары мен мерзімдеріне</w:t>
            </w:r>
            <w:r>
              <w:br/>
            </w:r>
            <w:r>
              <w:rPr>
                <w:rFonts w:ascii="Times New Roman"/>
                <w:b w:val="false"/>
                <w:i w:val="false"/>
                <w:color w:val="000000"/>
                <w:sz w:val="20"/>
              </w:rPr>
              <w:t>1-қосымша</w:t>
            </w:r>
          </w:p>
        </w:tc>
      </w:tr>
    </w:tbl>
    <w:bookmarkStart w:name="z102" w:id="96"/>
    <w:p>
      <w:pPr>
        <w:spacing w:after="0"/>
        <w:ind w:left="0"/>
        <w:jc w:val="both"/>
      </w:pPr>
      <w:r>
        <w:rPr>
          <w:rFonts w:ascii="Times New Roman"/>
          <w:b w:val="false"/>
          <w:i w:val="false"/>
          <w:color w:val="000000"/>
          <w:sz w:val="28"/>
        </w:rPr>
        <w:t>
      нысан</w:t>
      </w:r>
    </w:p>
    <w:bookmarkEnd w:id="96"/>
    <w:p>
      <w:pPr>
        <w:spacing w:after="0"/>
        <w:ind w:left="0"/>
        <w:jc w:val="left"/>
      </w:pPr>
      <w:r>
        <w:rPr>
          <w:rFonts w:ascii="Times New Roman"/>
          <w:b/>
          <w:i w:val="false"/>
          <w:color w:val="000000"/>
        </w:rPr>
        <w:t xml:space="preserve"> ____________ жағдай бойынша "Өнімділік 2020" бағдарламасы</w:t>
      </w:r>
      <w:r>
        <w:br/>
      </w:r>
      <w:r>
        <w:rPr>
          <w:rFonts w:ascii="Times New Roman"/>
          <w:b/>
          <w:i w:val="false"/>
          <w:color w:val="000000"/>
        </w:rPr>
        <w:t>шеңберінде "Ұзақ мерзімді лизингтік қаржыландыруды ұсыну"</w:t>
      </w:r>
      <w:r>
        <w:br/>
      </w:r>
      <w:r>
        <w:rPr>
          <w:rFonts w:ascii="Times New Roman"/>
          <w:b/>
          <w:i w:val="false"/>
          <w:color w:val="000000"/>
        </w:rPr>
        <w:t>құралы операторының есебі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348"/>
        <w:gridCol w:w="348"/>
        <w:gridCol w:w="348"/>
        <w:gridCol w:w="348"/>
        <w:gridCol w:w="348"/>
        <w:gridCol w:w="444"/>
        <w:gridCol w:w="767"/>
        <w:gridCol w:w="348"/>
        <w:gridCol w:w="540"/>
        <w:gridCol w:w="541"/>
        <w:gridCol w:w="540"/>
        <w:gridCol w:w="540"/>
        <w:gridCol w:w="540"/>
        <w:gridCol w:w="638"/>
        <w:gridCol w:w="540"/>
        <w:gridCol w:w="540"/>
        <w:gridCol w:w="4223"/>
      </w:tblGrid>
      <w:tr>
        <w:trPr>
          <w:trHeight w:val="30"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Өтінішнің түскен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Өтінішдерді қаржыландыру немесе бас тарту жөніндегі шешімдердің қабылданған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берушімен жасалған келісімшарттар жөніндегі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берушімен жасалған Келісім жөніндегі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мәнінің құны</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күнге қаржыландырылған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жабдықтармен жабдықтаушы туралы ақпарат</w:t>
            </w:r>
          </w:p>
        </w:tc>
        <w:tc>
          <w:tcPr>
            <w:tcW w:w="4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нақтылаушы ақпарат (ағымдағы жағдай). Есептік кезеңде төленген сома туралы, сондай-ақ курстық айырмаышылық себебінен өзгерістер туралы ақпарат көрсетіледі. Жоба бойынша жағымсыз шешім қабылданған жағдайда, ресми хатты қоса тіркей отырып, бас тарту себептерін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комитеті,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нөмірі мен күні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мерзімі,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өтініш берушінің өзінің қатысуы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w:t>
            </w: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жеткізушінің атауы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жеткізіп беру шартының жасалған күні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жеткізіп беру күні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іске қосу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Құрал операторының басшысы: ______________ /аты, әкесінің аты (бар</w:t>
      </w:r>
    </w:p>
    <w:p>
      <w:pPr>
        <w:spacing w:after="0"/>
        <w:ind w:left="0"/>
        <w:jc w:val="both"/>
      </w:pPr>
      <w:r>
        <w:rPr>
          <w:rFonts w:ascii="Times New Roman"/>
          <w:b w:val="false"/>
          <w:i w:val="false"/>
          <w:color w:val="000000"/>
          <w:sz w:val="28"/>
        </w:rPr>
        <w:t>
      болған жағдайда), тегі/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 2020" бағдарламасын және</w:t>
            </w:r>
            <w:r>
              <w:br/>
            </w:r>
            <w:r>
              <w:rPr>
                <w:rFonts w:ascii="Times New Roman"/>
                <w:b w:val="false"/>
                <w:i w:val="false"/>
                <w:color w:val="000000"/>
                <w:sz w:val="20"/>
              </w:rPr>
              <w:t>құралдарды іске асыруды мониторингтеу</w:t>
            </w:r>
            <w:r>
              <w:br/>
            </w:r>
            <w:r>
              <w:rPr>
                <w:rFonts w:ascii="Times New Roman"/>
                <w:b w:val="false"/>
                <w:i w:val="false"/>
                <w:color w:val="000000"/>
                <w:sz w:val="20"/>
              </w:rPr>
              <w:t>нысандары мен мерзімдеріне</w:t>
            </w:r>
            <w:r>
              <w:br/>
            </w:r>
            <w:r>
              <w:rPr>
                <w:rFonts w:ascii="Times New Roman"/>
                <w:b w:val="false"/>
                <w:i w:val="false"/>
                <w:color w:val="000000"/>
                <w:sz w:val="20"/>
              </w:rPr>
              <w:t>2-қосымша</w:t>
            </w:r>
          </w:p>
        </w:tc>
      </w:tr>
    </w:tbl>
    <w:bookmarkStart w:name="z104" w:id="97"/>
    <w:p>
      <w:pPr>
        <w:spacing w:after="0"/>
        <w:ind w:left="0"/>
        <w:jc w:val="both"/>
      </w:pPr>
      <w:r>
        <w:rPr>
          <w:rFonts w:ascii="Times New Roman"/>
          <w:b w:val="false"/>
          <w:i w:val="false"/>
          <w:color w:val="000000"/>
          <w:sz w:val="28"/>
        </w:rPr>
        <w:t>
      нысан</w:t>
      </w:r>
    </w:p>
    <w:bookmarkEnd w:id="97"/>
    <w:bookmarkStart w:name="z105" w:id="98"/>
    <w:p>
      <w:pPr>
        <w:spacing w:after="0"/>
        <w:ind w:left="0"/>
        <w:jc w:val="left"/>
      </w:pPr>
      <w:r>
        <w:rPr>
          <w:rFonts w:ascii="Times New Roman"/>
          <w:b/>
          <w:i w:val="false"/>
          <w:color w:val="000000"/>
        </w:rPr>
        <w:t xml:space="preserve"> ____________ жағдай бойынша "Өнімділік 2020" бағдарламасы</w:t>
      </w:r>
      <w:r>
        <w:br/>
      </w:r>
      <w:r>
        <w:rPr>
          <w:rFonts w:ascii="Times New Roman"/>
          <w:b/>
          <w:i w:val="false"/>
          <w:color w:val="000000"/>
        </w:rPr>
        <w:t>шеңберінде  "Отандық өңделген тауарларды, жұмыстарды және</w:t>
      </w:r>
      <w:r>
        <w:br/>
      </w:r>
      <w:r>
        <w:rPr>
          <w:rFonts w:ascii="Times New Roman"/>
          <w:b/>
          <w:i w:val="false"/>
          <w:color w:val="000000"/>
        </w:rPr>
        <w:t>көрсетілетін қызметтерді ішкі нарықта ілгерілету бойынша</w:t>
      </w:r>
      <w:r>
        <w:br/>
      </w:r>
      <w:r>
        <w:rPr>
          <w:rFonts w:ascii="Times New Roman"/>
          <w:b/>
          <w:i w:val="false"/>
          <w:color w:val="000000"/>
        </w:rPr>
        <w:t>индустриялық-инновациялық қызмет субъектілері шығындарының бір</w:t>
      </w:r>
      <w:r>
        <w:br/>
      </w:r>
      <w:r>
        <w:rPr>
          <w:rFonts w:ascii="Times New Roman"/>
          <w:b/>
          <w:i w:val="false"/>
          <w:color w:val="000000"/>
        </w:rPr>
        <w:t>бөлігін өтеу" құралы операторының есебі</w:t>
      </w:r>
    </w:p>
    <w:bookmarkEnd w:id="9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10"/>
        <w:gridCol w:w="510"/>
        <w:gridCol w:w="510"/>
        <w:gridCol w:w="2686"/>
        <w:gridCol w:w="510"/>
        <w:gridCol w:w="1078"/>
        <w:gridCol w:w="794"/>
        <w:gridCol w:w="510"/>
        <w:gridCol w:w="793"/>
        <w:gridCol w:w="3872"/>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жұмыстарды және көрсетілетін қызметтерді ішкі нарықта ілгерілету бойынша индустриялық-инновациялық қызмет субъектілері шығындарының атауы</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түскен күні</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қолдауды ұсыну туралы шешімді қабылдаған күн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күнге қаржыландырылған сома</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нақтылаушы ақпарат (ағымдағы жағдай), Жоба бойынша жағымсыз шешім қабылданған жағдайда, ресми хатты қоса тіркей отырып, бас тарту себептерін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өтініш берушінің өзінің қатысуы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Құрал операторының басшысы: _____________________ /аты, әкесінің аты</w:t>
      </w:r>
    </w:p>
    <w:p>
      <w:pPr>
        <w:spacing w:after="0"/>
        <w:ind w:left="0"/>
        <w:jc w:val="both"/>
      </w:pPr>
      <w:r>
        <w:rPr>
          <w:rFonts w:ascii="Times New Roman"/>
          <w:b w:val="false"/>
          <w:i w:val="false"/>
          <w:color w:val="000000"/>
          <w:sz w:val="28"/>
        </w:rPr>
        <w:t>
      (бар болған жағдайда), тегі/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 2020" бағдарламасын және</w:t>
            </w:r>
            <w:r>
              <w:br/>
            </w:r>
            <w:r>
              <w:rPr>
                <w:rFonts w:ascii="Times New Roman"/>
                <w:b w:val="false"/>
                <w:i w:val="false"/>
                <w:color w:val="000000"/>
                <w:sz w:val="20"/>
              </w:rPr>
              <w:t>құралдарды іске асыруды мониторингтеу</w:t>
            </w:r>
            <w:r>
              <w:br/>
            </w:r>
            <w:r>
              <w:rPr>
                <w:rFonts w:ascii="Times New Roman"/>
                <w:b w:val="false"/>
                <w:i w:val="false"/>
                <w:color w:val="000000"/>
                <w:sz w:val="20"/>
              </w:rPr>
              <w:t>нысандары мен мерзімдеріне</w:t>
            </w:r>
            <w:r>
              <w:br/>
            </w:r>
            <w:r>
              <w:rPr>
                <w:rFonts w:ascii="Times New Roman"/>
                <w:b w:val="false"/>
                <w:i w:val="false"/>
                <w:color w:val="000000"/>
                <w:sz w:val="20"/>
              </w:rPr>
              <w:t>3-қосымша</w:t>
            </w:r>
          </w:p>
        </w:tc>
      </w:tr>
    </w:tbl>
    <w:bookmarkStart w:name="z107" w:id="99"/>
    <w:p>
      <w:pPr>
        <w:spacing w:after="0"/>
        <w:ind w:left="0"/>
        <w:jc w:val="both"/>
      </w:pPr>
      <w:r>
        <w:rPr>
          <w:rFonts w:ascii="Times New Roman"/>
          <w:b w:val="false"/>
          <w:i w:val="false"/>
          <w:color w:val="000000"/>
          <w:sz w:val="28"/>
        </w:rPr>
        <w:t>
      нысан</w:t>
      </w:r>
    </w:p>
    <w:bookmarkEnd w:id="99"/>
    <w:bookmarkStart w:name="z108" w:id="100"/>
    <w:p>
      <w:pPr>
        <w:spacing w:after="0"/>
        <w:ind w:left="0"/>
        <w:jc w:val="left"/>
      </w:pPr>
      <w:r>
        <w:rPr>
          <w:rFonts w:ascii="Times New Roman"/>
          <w:b/>
          <w:i w:val="false"/>
          <w:color w:val="000000"/>
        </w:rPr>
        <w:t xml:space="preserve"> ____________ жағдай бойынша Бағдарламаны іске асыру туралы Бағдарлама операторының есебі</w:t>
      </w:r>
    </w:p>
    <w:bookmarkEnd w:id="100"/>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730"/>
        <w:gridCol w:w="730"/>
        <w:gridCol w:w="730"/>
        <w:gridCol w:w="1340"/>
        <w:gridCol w:w="933"/>
        <w:gridCol w:w="730"/>
        <w:gridCol w:w="933"/>
        <w:gridCol w:w="4591"/>
        <w:gridCol w:w="528"/>
        <w:gridCol w:w="325"/>
      </w:tblGrid>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түскен күні</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ұсыну туралы шешімнің қабылданған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күнге қаржыландырылған сома</w:t>
            </w:r>
          </w:p>
        </w:tc>
        <w:tc>
          <w:tcPr>
            <w:tcW w:w="4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нақтылаушы ақпарат, Жоба бойынша жағымсыз шешім қабылданған жағдайда, ресми хатты қоса тіркей отырып, бас тарту себептерін көрсету</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өзінің қатысуы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операторының басшысы: _____________________ /аты, әкесінің</w:t>
      </w:r>
    </w:p>
    <w:p>
      <w:pPr>
        <w:spacing w:after="0"/>
        <w:ind w:left="0"/>
        <w:jc w:val="both"/>
      </w:pPr>
      <w:r>
        <w:rPr>
          <w:rFonts w:ascii="Times New Roman"/>
          <w:b w:val="false"/>
          <w:i w:val="false"/>
          <w:color w:val="000000"/>
          <w:sz w:val="28"/>
        </w:rPr>
        <w:t>
      аты (бар болған жағдайда), тегі/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23 шілдедегі</w:t>
            </w:r>
            <w:r>
              <w:br/>
            </w:r>
            <w:r>
              <w:rPr>
                <w:rFonts w:ascii="Times New Roman"/>
                <w:b w:val="false"/>
                <w:i w:val="false"/>
                <w:color w:val="000000"/>
                <w:sz w:val="20"/>
              </w:rPr>
              <w:t>№ 789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0" w:id="101"/>
    <w:p>
      <w:pPr>
        <w:spacing w:after="0"/>
        <w:ind w:left="0"/>
        <w:jc w:val="both"/>
      </w:pPr>
      <w:r>
        <w:rPr>
          <w:rFonts w:ascii="Times New Roman"/>
          <w:b w:val="false"/>
          <w:i w:val="false"/>
          <w:color w:val="000000"/>
          <w:sz w:val="28"/>
        </w:rPr>
        <w:t>
      Нысан</w:t>
      </w:r>
    </w:p>
    <w:bookmarkEnd w:id="101"/>
    <w:bookmarkStart w:name="z111" w:id="102"/>
    <w:p>
      <w:pPr>
        <w:spacing w:after="0"/>
        <w:ind w:left="0"/>
        <w:jc w:val="left"/>
      </w:pPr>
      <w:r>
        <w:rPr>
          <w:rFonts w:ascii="Times New Roman"/>
          <w:b/>
          <w:i w:val="false"/>
          <w:color w:val="000000"/>
        </w:rPr>
        <w:t xml:space="preserve"> "Өнімділік 2020" бағдарламасы құралының шеңберінде "Ұзақ</w:t>
      </w:r>
      <w:r>
        <w:br/>
      </w:r>
      <w:r>
        <w:rPr>
          <w:rFonts w:ascii="Times New Roman"/>
          <w:b/>
          <w:i w:val="false"/>
          <w:color w:val="000000"/>
        </w:rPr>
        <w:t>мерзімді лизингтік қаржыландыруды ұсыну" жобасының паспорты</w:t>
      </w:r>
      <w:r>
        <w:br/>
      </w:r>
      <w:r>
        <w:rPr>
          <w:rFonts w:ascii="Times New Roman"/>
          <w:b/>
          <w:i w:val="false"/>
          <w:color w:val="000000"/>
        </w:rPr>
        <w:t>(өтініш берушінің бланкісінде толтырылады)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7184"/>
        <w:gridCol w:w="853"/>
        <w:gridCol w:w="670"/>
        <w:gridCol w:w="305"/>
        <w:gridCol w:w="540"/>
        <w:gridCol w:w="541"/>
        <w:gridCol w:w="541"/>
        <w:gridCol w:w="1126"/>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толық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нақты мекенжайы (индекс, облыс, аудан, елді мекен, көше, телефон, электрондық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(аты, әкесінің аты (бар болған жағдайда), тегі, лауазымы, жұмыс/ұялы телефон нөмірі, электрондық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лизингтік қаржыландыруды ұсыну" құралының талаптарына сәйкестігі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мәнінің құны (кемінде 150 млн. теңге (жеңіл өнеркәсіп кәсіпорындары үшін кемінде 75 млн.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лизингтік қаржыландыру мерзімі (10 жылдан көп емес)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 ақшалай қатысуды қамтамасыз ету (лизинг мәнінің жалпы құнының кемінде 15 %)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Қаулымен бекітілген Өтінім берушілер үшін экономиканың басым секторларының тізбесіне сәйкестігі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номенклатурасы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оның ішінде негізгі қызмет персоналының (негізгі өнім (тауарлар, көрсетілетін қызметтер) өндірісінде тікелей жұмыс істейтін қызметкерлер) нақты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анықталған және/немесе жоспарланған қуаттығы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түрде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түрде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бөлінген ағымдағы және жоспарланған еңбек өнімділігі (мың теңге/адам және мың АҚШ доллары/адам) (есеп Қазақстан Республикасының Статистика агенттігі төрағасының міндетін атқарушының 2011 жылғы 18 шілдедегі № 199 бұйрығымен бекітілген Еңбек өнімділігін есептеу әдістемесіне сәйкес жасалады)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деректер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(АТ)</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 (ЖҚҚ)</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теңге/адам</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долл./адам</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орташа салалық көрсеткіші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долл./адам</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 осы жоба паспортында келтірілген бастапқы мәлеметтердің,</w:t>
      </w:r>
    </w:p>
    <w:p>
      <w:pPr>
        <w:spacing w:after="0"/>
        <w:ind w:left="0"/>
        <w:jc w:val="both"/>
      </w:pPr>
      <w:r>
        <w:rPr>
          <w:rFonts w:ascii="Times New Roman"/>
          <w:b w:val="false"/>
          <w:i w:val="false"/>
          <w:color w:val="000000"/>
          <w:sz w:val="28"/>
        </w:rPr>
        <w:t>
      (бірінші басшының аты, әкесінің аты (бар болған жағдайда), тегі)</w:t>
      </w:r>
    </w:p>
    <w:p>
      <w:pPr>
        <w:spacing w:after="0"/>
        <w:ind w:left="0"/>
        <w:jc w:val="both"/>
      </w:pPr>
      <w:r>
        <w:rPr>
          <w:rFonts w:ascii="Times New Roman"/>
          <w:b w:val="false"/>
          <w:i w:val="false"/>
          <w:color w:val="000000"/>
          <w:sz w:val="28"/>
        </w:rPr>
        <w:t>
      есептердің, негіздемелердің толықтығы мен шынайылығы үшін</w:t>
      </w:r>
    </w:p>
    <w:p>
      <w:pPr>
        <w:spacing w:after="0"/>
        <w:ind w:left="0"/>
        <w:jc w:val="both"/>
      </w:pPr>
      <w:r>
        <w:rPr>
          <w:rFonts w:ascii="Times New Roman"/>
          <w:b w:val="false"/>
          <w:i w:val="false"/>
          <w:color w:val="000000"/>
          <w:sz w:val="28"/>
        </w:rPr>
        <w:t>
      жауапкершілікті өзіме аламын.</w:t>
      </w:r>
    </w:p>
    <w:p>
      <w:pPr>
        <w:spacing w:after="0"/>
        <w:ind w:left="0"/>
        <w:jc w:val="both"/>
      </w:pPr>
      <w:r>
        <w:rPr>
          <w:rFonts w:ascii="Times New Roman"/>
          <w:b w:val="false"/>
          <w:i w:val="false"/>
          <w:color w:val="000000"/>
          <w:sz w:val="28"/>
        </w:rPr>
        <w:t>
      _______________ _______________ ________________________________</w:t>
      </w:r>
    </w:p>
    <w:p>
      <w:pPr>
        <w:spacing w:after="0"/>
        <w:ind w:left="0"/>
        <w:jc w:val="both"/>
      </w:pPr>
      <w:r>
        <w:rPr>
          <w:rFonts w:ascii="Times New Roman"/>
          <w:b w:val="false"/>
          <w:i w:val="false"/>
          <w:color w:val="000000"/>
          <w:sz w:val="28"/>
        </w:rPr>
        <w:t>
      (лауазымы) (қолы) (аты, әкесінің аты (бар болған жағдайда), тегі)</w:t>
      </w:r>
    </w:p>
    <w:p>
      <w:pPr>
        <w:spacing w:after="0"/>
        <w:ind w:left="0"/>
        <w:jc w:val="both"/>
      </w:pPr>
      <w:r>
        <w:rPr>
          <w:rFonts w:ascii="Times New Roman"/>
          <w:b w:val="false"/>
          <w:i w:val="false"/>
          <w:color w:val="000000"/>
          <w:sz w:val="28"/>
        </w:rPr>
        <w:t>
      М.О. (бар болған жағдайда)</w:t>
      </w:r>
    </w:p>
    <w:p>
      <w:pPr>
        <w:spacing w:after="0"/>
        <w:ind w:left="0"/>
        <w:jc w:val="both"/>
      </w:pPr>
      <w:r>
        <w:rPr>
          <w:rFonts w:ascii="Times New Roman"/>
          <w:b w:val="false"/>
          <w:i w:val="false"/>
          <w:color w:val="000000"/>
          <w:sz w:val="28"/>
        </w:rPr>
        <w:t>
      * жоба паспортына бірінші басшы қолын қояды, құжаттарға сенімхат</w:t>
      </w:r>
    </w:p>
    <w:p>
      <w:pPr>
        <w:spacing w:after="0"/>
        <w:ind w:left="0"/>
        <w:jc w:val="both"/>
      </w:pPr>
      <w:r>
        <w:rPr>
          <w:rFonts w:ascii="Times New Roman"/>
          <w:b w:val="false"/>
          <w:i w:val="false"/>
          <w:color w:val="000000"/>
          <w:sz w:val="28"/>
        </w:rPr>
        <w:t>
      негізінде қол қойылған жағдайда, ол құжаттарға қосылады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23 шілдедегі</w:t>
            </w:r>
            <w:r>
              <w:br/>
            </w:r>
            <w:r>
              <w:rPr>
                <w:rFonts w:ascii="Times New Roman"/>
                <w:b w:val="false"/>
                <w:i w:val="false"/>
                <w:color w:val="000000"/>
                <w:sz w:val="20"/>
              </w:rPr>
              <w:t>№ 789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13" w:id="103"/>
    <w:p>
      <w:pPr>
        <w:spacing w:after="0"/>
        <w:ind w:left="0"/>
        <w:jc w:val="both"/>
      </w:pPr>
      <w:r>
        <w:rPr>
          <w:rFonts w:ascii="Times New Roman"/>
          <w:b w:val="false"/>
          <w:i w:val="false"/>
          <w:color w:val="000000"/>
          <w:sz w:val="28"/>
        </w:rPr>
        <w:t>
      нысан</w:t>
      </w:r>
    </w:p>
    <w:bookmarkEnd w:id="103"/>
    <w:bookmarkStart w:name="z114" w:id="104"/>
    <w:p>
      <w:pPr>
        <w:spacing w:after="0"/>
        <w:ind w:left="0"/>
        <w:jc w:val="left"/>
      </w:pPr>
      <w:r>
        <w:rPr>
          <w:rFonts w:ascii="Times New Roman"/>
          <w:b/>
          <w:i w:val="false"/>
          <w:color w:val="000000"/>
        </w:rPr>
        <w:t xml:space="preserve"> "Ұзақ мерзімді лизингтік қаржыландыруды ұсыну" құралы</w:t>
      </w:r>
      <w:r>
        <w:br/>
      </w:r>
      <w:r>
        <w:rPr>
          <w:rFonts w:ascii="Times New Roman"/>
          <w:b/>
          <w:i w:val="false"/>
          <w:color w:val="000000"/>
        </w:rPr>
        <w:t>шеңберінде "Өнімділік 2020" бағдарламасының операторын жазбаша</w:t>
      </w:r>
      <w:r>
        <w:br/>
      </w:r>
      <w:r>
        <w:rPr>
          <w:rFonts w:ascii="Times New Roman"/>
          <w:b/>
          <w:i w:val="false"/>
          <w:color w:val="000000"/>
        </w:rPr>
        <w:t>растау</w:t>
      </w:r>
    </w:p>
    <w:bookmarkEnd w:id="104"/>
    <w:bookmarkStart w:name="z115" w:id="105"/>
    <w:p>
      <w:pPr>
        <w:spacing w:after="0"/>
        <w:ind w:left="0"/>
        <w:jc w:val="both"/>
      </w:pPr>
      <w:r>
        <w:rPr>
          <w:rFonts w:ascii="Times New Roman"/>
          <w:b w:val="false"/>
          <w:i w:val="false"/>
          <w:color w:val="000000"/>
          <w:sz w:val="28"/>
        </w:rPr>
        <w:t>
      1. Өтінім берушінің атауы.</w:t>
      </w:r>
    </w:p>
    <w:bookmarkEnd w:id="105"/>
    <w:bookmarkStart w:name="z116" w:id="106"/>
    <w:p>
      <w:pPr>
        <w:spacing w:after="0"/>
        <w:ind w:left="0"/>
        <w:jc w:val="both"/>
      </w:pPr>
      <w:r>
        <w:rPr>
          <w:rFonts w:ascii="Times New Roman"/>
          <w:b w:val="false"/>
          <w:i w:val="false"/>
          <w:color w:val="000000"/>
          <w:sz w:val="28"/>
        </w:rPr>
        <w:t>
      2. Инвестициялық жобаның атауы, іске асырылу орны.</w:t>
      </w:r>
    </w:p>
    <w:bookmarkEnd w:id="106"/>
    <w:bookmarkStart w:name="z117" w:id="107"/>
    <w:p>
      <w:pPr>
        <w:spacing w:after="0"/>
        <w:ind w:left="0"/>
        <w:jc w:val="both"/>
      </w:pPr>
      <w:r>
        <w:rPr>
          <w:rFonts w:ascii="Times New Roman"/>
          <w:b w:val="false"/>
          <w:i w:val="false"/>
          <w:color w:val="000000"/>
          <w:sz w:val="28"/>
        </w:rPr>
        <w:t>
      3. Заңды және нақты мекенжайы (индекс, облыс, аудан, елді мекен, көше, телефон, электрондық мекенжайы).</w:t>
      </w:r>
    </w:p>
    <w:bookmarkEnd w:id="107"/>
    <w:bookmarkStart w:name="z118" w:id="108"/>
    <w:p>
      <w:pPr>
        <w:spacing w:after="0"/>
        <w:ind w:left="0"/>
        <w:jc w:val="both"/>
      </w:pPr>
      <w:r>
        <w:rPr>
          <w:rFonts w:ascii="Times New Roman"/>
          <w:b w:val="false"/>
          <w:i w:val="false"/>
          <w:color w:val="000000"/>
          <w:sz w:val="28"/>
        </w:rPr>
        <w:t>
      4. Бірінші басшы (аты, әкесінің аты (бар болған жағдайда), тегі, лауазымы, жұмыс/ұялы телефон нөмірі, электрондық мекенжайы).</w:t>
      </w:r>
    </w:p>
    <w:bookmarkEnd w:id="108"/>
    <w:bookmarkStart w:name="z119" w:id="109"/>
    <w:p>
      <w:pPr>
        <w:spacing w:after="0"/>
        <w:ind w:left="0"/>
        <w:jc w:val="both"/>
      </w:pPr>
      <w:r>
        <w:rPr>
          <w:rFonts w:ascii="Times New Roman"/>
          <w:b w:val="false"/>
          <w:i w:val="false"/>
          <w:color w:val="000000"/>
          <w:sz w:val="28"/>
        </w:rPr>
        <w:t>
      5. Бас есепші (аты, әкесінің аты (бар болған жағдайда), тегі, лауазымы, жұмыс/ұялы телефон нөмірі, электрондық мекенжайы).</w:t>
      </w:r>
    </w:p>
    <w:bookmarkEnd w:id="109"/>
    <w:bookmarkStart w:name="z120" w:id="110"/>
    <w:p>
      <w:pPr>
        <w:spacing w:after="0"/>
        <w:ind w:left="0"/>
        <w:jc w:val="both"/>
      </w:pPr>
      <w:r>
        <w:rPr>
          <w:rFonts w:ascii="Times New Roman"/>
          <w:b w:val="false"/>
          <w:i w:val="false"/>
          <w:color w:val="000000"/>
          <w:sz w:val="28"/>
        </w:rPr>
        <w:t>
      6. Өтінім берушінің құрылған жылы.</w:t>
      </w:r>
    </w:p>
    <w:bookmarkEnd w:id="110"/>
    <w:bookmarkStart w:name="z121" w:id="111"/>
    <w:p>
      <w:pPr>
        <w:spacing w:after="0"/>
        <w:ind w:left="0"/>
        <w:jc w:val="both"/>
      </w:pPr>
      <w:r>
        <w:rPr>
          <w:rFonts w:ascii="Times New Roman"/>
          <w:b w:val="false"/>
          <w:i w:val="false"/>
          <w:color w:val="000000"/>
          <w:sz w:val="28"/>
        </w:rPr>
        <w:t>
      7. Лизинг мәнінің құны.</w:t>
      </w:r>
    </w:p>
    <w:bookmarkEnd w:id="111"/>
    <w:bookmarkStart w:name="z122" w:id="112"/>
    <w:p>
      <w:pPr>
        <w:spacing w:after="0"/>
        <w:ind w:left="0"/>
        <w:jc w:val="both"/>
      </w:pPr>
      <w:r>
        <w:rPr>
          <w:rFonts w:ascii="Times New Roman"/>
          <w:b w:val="false"/>
          <w:i w:val="false"/>
          <w:color w:val="000000"/>
          <w:sz w:val="28"/>
        </w:rPr>
        <w:t>
      8. Ұзақ мерзімді лизингтік қаржыландырудың мерзімі.</w:t>
      </w:r>
    </w:p>
    <w:bookmarkEnd w:id="112"/>
    <w:bookmarkStart w:name="z123" w:id="113"/>
    <w:p>
      <w:pPr>
        <w:spacing w:after="0"/>
        <w:ind w:left="0"/>
        <w:jc w:val="both"/>
      </w:pPr>
      <w:r>
        <w:rPr>
          <w:rFonts w:ascii="Times New Roman"/>
          <w:b w:val="false"/>
          <w:i w:val="false"/>
          <w:color w:val="000000"/>
          <w:sz w:val="28"/>
        </w:rPr>
        <w:t>
      9. Жобаны іске асыруда ақшалай қатысуды қамтамасыз ету.</w:t>
      </w:r>
    </w:p>
    <w:bookmarkEnd w:id="113"/>
    <w:bookmarkStart w:name="z124" w:id="114"/>
    <w:p>
      <w:pPr>
        <w:spacing w:after="0"/>
        <w:ind w:left="0"/>
        <w:jc w:val="both"/>
      </w:pPr>
      <w:r>
        <w:rPr>
          <w:rFonts w:ascii="Times New Roman"/>
          <w:b w:val="false"/>
          <w:i w:val="false"/>
          <w:color w:val="000000"/>
          <w:sz w:val="28"/>
        </w:rPr>
        <w:t>
      10. Инвестициялық жобаның іске асырылу жағдайындағы өтінім берушінің еңбек өнімділігінің кемінде 1,5 есе ұлғайтуы/ұлғайтпауы.</w:t>
      </w:r>
    </w:p>
    <w:bookmarkEnd w:id="114"/>
    <w:bookmarkStart w:name="z125" w:id="115"/>
    <w:p>
      <w:pPr>
        <w:spacing w:after="0"/>
        <w:ind w:left="0"/>
        <w:jc w:val="both"/>
      </w:pPr>
      <w:r>
        <w:rPr>
          <w:rFonts w:ascii="Times New Roman"/>
          <w:b w:val="false"/>
          <w:i w:val="false"/>
          <w:color w:val="000000"/>
          <w:sz w:val="28"/>
        </w:rPr>
        <w:t>
      11. Бағдарламаның критерийлеріне сәйкестігі/сәйкессіздігі туралы мәліметтер: өтінім берушінің Бағдарламаның қосымшасына қаулымен бекітілген Өтінім берушілер үшін экономиканың басым секторларының тізбесіне сәйкестігі/сәйкессіздігі.</w:t>
      </w:r>
    </w:p>
    <w:bookmarkEnd w:id="115"/>
    <w:p>
      <w:pPr>
        <w:spacing w:after="0"/>
        <w:ind w:left="0"/>
        <w:jc w:val="both"/>
      </w:pPr>
      <w:r>
        <w:rPr>
          <w:rFonts w:ascii="Times New Roman"/>
          <w:b w:val="false"/>
          <w:i w:val="false"/>
          <w:color w:val="000000"/>
          <w:sz w:val="28"/>
        </w:rPr>
        <w:t xml:space="preserve">
      Осы жазбаша растауда көрсетілген өтінім берушінің Бағдарлама талаптарына сәйкестігі туралы мәліметтер осы бұйрыққа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өтінім беруші берген жоба паспортына сәйкес келтірілген. Жоба паспортына сәйкес өтінім беруші берілген бастапқы мәліметтердің, есептердің, негіздемелердің толықтығы мен дұрыстығы үшін жауапкершілікті өз мойнына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23 шілдедегі</w:t>
            </w:r>
            <w:r>
              <w:br/>
            </w:r>
            <w:r>
              <w:rPr>
                <w:rFonts w:ascii="Times New Roman"/>
                <w:b w:val="false"/>
                <w:i w:val="false"/>
                <w:color w:val="000000"/>
                <w:sz w:val="20"/>
              </w:rPr>
              <w:t>№ 789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27" w:id="116"/>
    <w:p>
      <w:pPr>
        <w:spacing w:after="0"/>
        <w:ind w:left="0"/>
        <w:jc w:val="left"/>
      </w:pPr>
      <w:r>
        <w:rPr>
          <w:rFonts w:ascii="Times New Roman"/>
          <w:b/>
          <w:i w:val="false"/>
          <w:color w:val="000000"/>
        </w:rPr>
        <w:t xml:space="preserve"> Инвестициялық жобаның мониторингі туралы келісімінің үлгілік</w:t>
      </w:r>
      <w:r>
        <w:br/>
      </w:r>
      <w:r>
        <w:rPr>
          <w:rFonts w:ascii="Times New Roman"/>
          <w:b/>
          <w:i w:val="false"/>
          <w:color w:val="000000"/>
        </w:rPr>
        <w:t>нысаны</w:t>
      </w:r>
    </w:p>
    <w:bookmarkEnd w:id="116"/>
    <w:p>
      <w:pPr>
        <w:spacing w:after="0"/>
        <w:ind w:left="0"/>
        <w:jc w:val="both"/>
      </w:pPr>
      <w:r>
        <w:rPr>
          <w:rFonts w:ascii="Times New Roman"/>
          <w:b w:val="false"/>
          <w:i w:val="false"/>
          <w:color w:val="000000"/>
          <w:sz w:val="28"/>
        </w:rPr>
        <w:t>
      ____________                              201__жылғы "___"___________</w:t>
      </w:r>
    </w:p>
    <w:p>
      <w:pPr>
        <w:spacing w:after="0"/>
        <w:ind w:left="0"/>
        <w:jc w:val="both"/>
      </w:pPr>
      <w:r>
        <w:rPr>
          <w:rFonts w:ascii="Times New Roman"/>
          <w:b w:val="false"/>
          <w:i w:val="false"/>
          <w:color w:val="000000"/>
          <w:sz w:val="28"/>
        </w:rPr>
        <w:t>
      (қала)</w:t>
      </w:r>
    </w:p>
    <w:p>
      <w:pPr>
        <w:spacing w:after="0"/>
        <w:ind w:left="0"/>
        <w:jc w:val="both"/>
      </w:pPr>
      <w:r>
        <w:rPr>
          <w:rFonts w:ascii="Times New Roman"/>
          <w:b w:val="false"/>
          <w:i w:val="false"/>
          <w:color w:val="000000"/>
          <w:sz w:val="28"/>
        </w:rPr>
        <w:t>
             Бұдан әрі "Бағдарлама операторы" деп аталатын,_________________</w:t>
      </w:r>
    </w:p>
    <w:p>
      <w:pPr>
        <w:spacing w:after="0"/>
        <w:ind w:left="0"/>
        <w:jc w:val="both"/>
      </w:pPr>
      <w:r>
        <w:rPr>
          <w:rFonts w:ascii="Times New Roman"/>
          <w:b w:val="false"/>
          <w:i w:val="false"/>
          <w:color w:val="000000"/>
          <w:sz w:val="28"/>
        </w:rPr>
        <w:t>
      тұлғасында,___________________________________________ негізінде</w:t>
      </w:r>
    </w:p>
    <w:p>
      <w:pPr>
        <w:spacing w:after="0"/>
        <w:ind w:left="0"/>
        <w:jc w:val="both"/>
      </w:pPr>
      <w:r>
        <w:rPr>
          <w:rFonts w:ascii="Times New Roman"/>
          <w:b w:val="false"/>
          <w:i w:val="false"/>
          <w:color w:val="000000"/>
          <w:sz w:val="28"/>
        </w:rPr>
        <w:t>
      әрекет ететін, "Қазақстандық индустрия дамыту институты" АҚ бір</w:t>
      </w:r>
    </w:p>
    <w:p>
      <w:pPr>
        <w:spacing w:after="0"/>
        <w:ind w:left="0"/>
        <w:jc w:val="both"/>
      </w:pPr>
      <w:r>
        <w:rPr>
          <w:rFonts w:ascii="Times New Roman"/>
          <w:b w:val="false"/>
          <w:i w:val="false"/>
          <w:color w:val="000000"/>
          <w:sz w:val="28"/>
        </w:rPr>
        <w:t>
      тараптан, бұдан әрі "құрал операторы" деп аталатын___________________</w:t>
      </w:r>
    </w:p>
    <w:p>
      <w:pPr>
        <w:spacing w:after="0"/>
        <w:ind w:left="0"/>
        <w:jc w:val="both"/>
      </w:pPr>
      <w:r>
        <w:rPr>
          <w:rFonts w:ascii="Times New Roman"/>
          <w:b w:val="false"/>
          <w:i w:val="false"/>
          <w:color w:val="000000"/>
          <w:sz w:val="28"/>
        </w:rPr>
        <w:t>
                   (лауазымы, аты, әкесінің аты (бар болған жағдайда), тегі)</w:t>
      </w:r>
    </w:p>
    <w:p>
      <w:pPr>
        <w:spacing w:after="0"/>
        <w:ind w:left="0"/>
        <w:jc w:val="both"/>
      </w:pPr>
      <w:r>
        <w:rPr>
          <w:rFonts w:ascii="Times New Roman"/>
          <w:b w:val="false"/>
          <w:i w:val="false"/>
          <w:color w:val="000000"/>
          <w:sz w:val="28"/>
        </w:rPr>
        <w:t>
      тұлғасында__________________________________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(құрал операторының толық атауы)</w:t>
      </w:r>
    </w:p>
    <w:p>
      <w:pPr>
        <w:spacing w:after="0"/>
        <w:ind w:left="0"/>
        <w:jc w:val="both"/>
      </w:pPr>
      <w:r>
        <w:rPr>
          <w:rFonts w:ascii="Times New Roman"/>
          <w:b w:val="false"/>
          <w:i w:val="false"/>
          <w:color w:val="000000"/>
          <w:sz w:val="28"/>
        </w:rPr>
        <w:t>
      екінші тараптан, және _____________________________________________,</w:t>
      </w:r>
    </w:p>
    <w:p>
      <w:pPr>
        <w:spacing w:after="0"/>
        <w:ind w:left="0"/>
        <w:jc w:val="both"/>
      </w:pPr>
      <w:r>
        <w:rPr>
          <w:rFonts w:ascii="Times New Roman"/>
          <w:b w:val="false"/>
          <w:i w:val="false"/>
          <w:color w:val="000000"/>
          <w:sz w:val="28"/>
        </w:rPr>
        <w:t>
                                     (өтінім берушінің толық атауы)</w:t>
      </w:r>
    </w:p>
    <w:p>
      <w:pPr>
        <w:spacing w:after="0"/>
        <w:ind w:left="0"/>
        <w:jc w:val="both"/>
      </w:pPr>
      <w:r>
        <w:rPr>
          <w:rFonts w:ascii="Times New Roman"/>
          <w:b w:val="false"/>
          <w:i w:val="false"/>
          <w:color w:val="000000"/>
          <w:sz w:val="28"/>
        </w:rPr>
        <w:t>
      бұдан әрі "өтінім беруші" деп аталатын __________________ тұлғасында,</w:t>
      </w:r>
    </w:p>
    <w:p>
      <w:pPr>
        <w:spacing w:after="0"/>
        <w:ind w:left="0"/>
        <w:jc w:val="both"/>
      </w:pPr>
      <w:r>
        <w:rPr>
          <w:rFonts w:ascii="Times New Roman"/>
          <w:b w:val="false"/>
          <w:i w:val="false"/>
          <w:color w:val="000000"/>
          <w:sz w:val="28"/>
        </w:rPr>
        <w:t>
      (басшының лауазымы, аты, әкесінің аты (бар болған жағдайда), тегі)</w:t>
      </w:r>
    </w:p>
    <w:p>
      <w:pPr>
        <w:spacing w:after="0"/>
        <w:ind w:left="0"/>
        <w:jc w:val="both"/>
      </w:pPr>
      <w:r>
        <w:rPr>
          <w:rFonts w:ascii="Times New Roman"/>
          <w:b w:val="false"/>
          <w:i w:val="false"/>
          <w:color w:val="000000"/>
          <w:sz w:val="28"/>
        </w:rPr>
        <w:t>
      ___________________________________________ негізінде әрекет ететін,</w:t>
      </w:r>
    </w:p>
    <w:p>
      <w:pPr>
        <w:spacing w:after="0"/>
        <w:ind w:left="0"/>
        <w:jc w:val="both"/>
      </w:pPr>
      <w:r>
        <w:rPr>
          <w:rFonts w:ascii="Times New Roman"/>
          <w:b w:val="false"/>
          <w:i w:val="false"/>
          <w:color w:val="000000"/>
          <w:sz w:val="28"/>
        </w:rPr>
        <w:t>
      үшінші тараптан, бірлесіп "Тараптар" деп аталатын, ал әрқайсысы жеке</w:t>
      </w:r>
    </w:p>
    <w:p>
      <w:pPr>
        <w:spacing w:after="0"/>
        <w:ind w:left="0"/>
        <w:jc w:val="both"/>
      </w:pPr>
      <w:r>
        <w:rPr>
          <w:rFonts w:ascii="Times New Roman"/>
          <w:b w:val="false"/>
          <w:i w:val="false"/>
          <w:color w:val="000000"/>
          <w:sz w:val="28"/>
        </w:rPr>
        <w:t>
      "Тарап" деп аталатындар мына төмендегілер туралы инвестициялық</w:t>
      </w:r>
    </w:p>
    <w:p>
      <w:pPr>
        <w:spacing w:after="0"/>
        <w:ind w:left="0"/>
        <w:jc w:val="both"/>
      </w:pPr>
      <w:r>
        <w:rPr>
          <w:rFonts w:ascii="Times New Roman"/>
          <w:b w:val="false"/>
          <w:i w:val="false"/>
          <w:color w:val="000000"/>
          <w:sz w:val="28"/>
        </w:rPr>
        <w:t>
      жобаларды іске асыру жөніндегі осы келісімді (бұдан әрі - Келісім)</w:t>
      </w:r>
    </w:p>
    <w:p>
      <w:pPr>
        <w:spacing w:after="0"/>
        <w:ind w:left="0"/>
        <w:jc w:val="both"/>
      </w:pPr>
      <w:r>
        <w:rPr>
          <w:rFonts w:ascii="Times New Roman"/>
          <w:b w:val="false"/>
          <w:i w:val="false"/>
          <w:color w:val="000000"/>
          <w:sz w:val="28"/>
        </w:rPr>
        <w:t>
      жасасты:</w:t>
      </w:r>
    </w:p>
    <w:bookmarkStart w:name="z128" w:id="117"/>
    <w:p>
      <w:pPr>
        <w:spacing w:after="0"/>
        <w:ind w:left="0"/>
        <w:jc w:val="left"/>
      </w:pPr>
      <w:r>
        <w:rPr>
          <w:rFonts w:ascii="Times New Roman"/>
          <w:b/>
          <w:i w:val="false"/>
          <w:color w:val="000000"/>
        </w:rPr>
        <w:t xml:space="preserve"> 1. Келісім мәні</w:t>
      </w:r>
    </w:p>
    <w:bookmarkEnd w:id="117"/>
    <w:bookmarkStart w:name="z129" w:id="118"/>
    <w:p>
      <w:pPr>
        <w:spacing w:after="0"/>
        <w:ind w:left="0"/>
        <w:jc w:val="both"/>
      </w:pPr>
      <w:r>
        <w:rPr>
          <w:rFonts w:ascii="Times New Roman"/>
          <w:b w:val="false"/>
          <w:i w:val="false"/>
          <w:color w:val="000000"/>
          <w:sz w:val="28"/>
        </w:rPr>
        <w:t>
             1. Өтінім беруші "____________________________________________"</w:t>
      </w:r>
    </w:p>
    <w:bookmarkEnd w:id="118"/>
    <w:p>
      <w:pPr>
        <w:spacing w:after="0"/>
        <w:ind w:left="0"/>
        <w:jc w:val="both"/>
      </w:pPr>
      <w:r>
        <w:rPr>
          <w:rFonts w:ascii="Times New Roman"/>
          <w:b w:val="false"/>
          <w:i w:val="false"/>
          <w:color w:val="000000"/>
          <w:sz w:val="28"/>
        </w:rPr>
        <w:t>
                                     (инвестициялық жобаның атауы)</w:t>
      </w:r>
    </w:p>
    <w:p>
      <w:pPr>
        <w:spacing w:after="0"/>
        <w:ind w:left="0"/>
        <w:jc w:val="both"/>
      </w:pPr>
      <w:r>
        <w:rPr>
          <w:rFonts w:ascii="Times New Roman"/>
          <w:b w:val="false"/>
          <w:i w:val="false"/>
          <w:color w:val="000000"/>
          <w:sz w:val="28"/>
        </w:rPr>
        <w:t>
      инвестициялық жобасын (бұдан әрі – инвестициялық жоба) іске асыруға</w:t>
      </w:r>
    </w:p>
    <w:p>
      <w:pPr>
        <w:spacing w:after="0"/>
        <w:ind w:left="0"/>
        <w:jc w:val="both"/>
      </w:pPr>
      <w:r>
        <w:rPr>
          <w:rFonts w:ascii="Times New Roman"/>
          <w:b w:val="false"/>
          <w:i w:val="false"/>
          <w:color w:val="000000"/>
          <w:sz w:val="28"/>
        </w:rPr>
        <w:t>
      және "Өнімділік 2020" бағдарламасын бекіту туралы" Қазақстан</w:t>
      </w:r>
    </w:p>
    <w:p>
      <w:pPr>
        <w:spacing w:after="0"/>
        <w:ind w:left="0"/>
        <w:jc w:val="both"/>
      </w:pPr>
      <w:r>
        <w:rPr>
          <w:rFonts w:ascii="Times New Roman"/>
          <w:b w:val="false"/>
          <w:i w:val="false"/>
          <w:color w:val="000000"/>
          <w:sz w:val="28"/>
        </w:rPr>
        <w:t xml:space="preserve">
      Республикасы Үкіметінің 2011 жылғы 14 наурыздағы № 254 </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бекітілген "Өнімділік 2020" бағдарламасының (бұдан әрі – Бағдарлама)</w:t>
      </w:r>
    </w:p>
    <w:p>
      <w:pPr>
        <w:spacing w:after="0"/>
        <w:ind w:left="0"/>
        <w:jc w:val="both"/>
      </w:pPr>
      <w:r>
        <w:rPr>
          <w:rFonts w:ascii="Times New Roman"/>
          <w:b w:val="false"/>
          <w:i w:val="false"/>
          <w:color w:val="000000"/>
          <w:sz w:val="28"/>
        </w:rPr>
        <w:t>
      нысаналы индикаторларына қол жеткізуге (еңбек өнімділігін ұлғайту,</w:t>
      </w:r>
    </w:p>
    <w:p>
      <w:pPr>
        <w:spacing w:after="0"/>
        <w:ind w:left="0"/>
        <w:jc w:val="both"/>
      </w:pPr>
      <w:r>
        <w:rPr>
          <w:rFonts w:ascii="Times New Roman"/>
          <w:b w:val="false"/>
          <w:i w:val="false"/>
          <w:color w:val="000000"/>
          <w:sz w:val="28"/>
        </w:rPr>
        <w:t>
      энергия тұтынуды қысқарту, қуат жүктемесін арттыру), құрал операторы</w:t>
      </w:r>
    </w:p>
    <w:p>
      <w:pPr>
        <w:spacing w:after="0"/>
        <w:ind w:left="0"/>
        <w:jc w:val="both"/>
      </w:pPr>
      <w:r>
        <w:rPr>
          <w:rFonts w:ascii="Times New Roman"/>
          <w:b w:val="false"/>
          <w:i w:val="false"/>
          <w:color w:val="000000"/>
          <w:sz w:val="28"/>
        </w:rPr>
        <w:t>
      – өтінім берушіге "ұзақ мерзімді лизингтік қаржыландыру" құралы</w:t>
      </w:r>
    </w:p>
    <w:p>
      <w:pPr>
        <w:spacing w:after="0"/>
        <w:ind w:left="0"/>
        <w:jc w:val="both"/>
      </w:pPr>
      <w:r>
        <w:rPr>
          <w:rFonts w:ascii="Times New Roman"/>
          <w:b w:val="false"/>
          <w:i w:val="false"/>
          <w:color w:val="000000"/>
          <w:sz w:val="28"/>
        </w:rPr>
        <w:t>
      түрінде мемлекеттік қолдау шарасын ұсынуға, ал Бағдарлама операторы –</w:t>
      </w:r>
    </w:p>
    <w:p>
      <w:pPr>
        <w:spacing w:after="0"/>
        <w:ind w:left="0"/>
        <w:jc w:val="both"/>
      </w:pPr>
      <w:r>
        <w:rPr>
          <w:rFonts w:ascii="Times New Roman"/>
          <w:b w:val="false"/>
          <w:i w:val="false"/>
          <w:color w:val="000000"/>
          <w:sz w:val="28"/>
        </w:rPr>
        <w:t>
      Бағдарлама шеңберінде жобаны іске асыру мониторингін жүргізуге</w:t>
      </w:r>
    </w:p>
    <w:p>
      <w:pPr>
        <w:spacing w:after="0"/>
        <w:ind w:left="0"/>
        <w:jc w:val="both"/>
      </w:pPr>
      <w:r>
        <w:rPr>
          <w:rFonts w:ascii="Times New Roman"/>
          <w:b w:val="false"/>
          <w:i w:val="false"/>
          <w:color w:val="000000"/>
          <w:sz w:val="28"/>
        </w:rPr>
        <w:t>
      міндеттенеді.</w:t>
      </w:r>
    </w:p>
    <w:bookmarkStart w:name="z130" w:id="119"/>
    <w:p>
      <w:pPr>
        <w:spacing w:after="0"/>
        <w:ind w:left="0"/>
        <w:jc w:val="left"/>
      </w:pPr>
      <w:r>
        <w:rPr>
          <w:rFonts w:ascii="Times New Roman"/>
          <w:b/>
          <w:i w:val="false"/>
          <w:color w:val="000000"/>
        </w:rPr>
        <w:t xml:space="preserve"> 2. Тараптардың міндеттемелері</w:t>
      </w:r>
    </w:p>
    <w:bookmarkEnd w:id="119"/>
    <w:bookmarkStart w:name="z131" w:id="120"/>
    <w:p>
      <w:pPr>
        <w:spacing w:after="0"/>
        <w:ind w:left="0"/>
        <w:jc w:val="both"/>
      </w:pPr>
      <w:r>
        <w:rPr>
          <w:rFonts w:ascii="Times New Roman"/>
          <w:b w:val="false"/>
          <w:i w:val="false"/>
          <w:color w:val="000000"/>
          <w:sz w:val="28"/>
        </w:rPr>
        <w:t>
      2. Бағдарлама операторы:</w:t>
      </w:r>
    </w:p>
    <w:bookmarkEnd w:id="120"/>
    <w:p>
      <w:pPr>
        <w:spacing w:after="0"/>
        <w:ind w:left="0"/>
        <w:jc w:val="both"/>
      </w:pPr>
      <w:r>
        <w:rPr>
          <w:rFonts w:ascii="Times New Roman"/>
          <w:b w:val="false"/>
          <w:i w:val="false"/>
          <w:color w:val="000000"/>
          <w:sz w:val="28"/>
        </w:rPr>
        <w:t>
      1) Құрал операторын және өтінім берушіні Келісімді орындауға айтарлықтай әсер етуге жарамды, Бағдарламаны іске асырумен байланысты барлық өзгерістер туралы хабардар етуге;</w:t>
      </w:r>
    </w:p>
    <w:p>
      <w:pPr>
        <w:spacing w:after="0"/>
        <w:ind w:left="0"/>
        <w:jc w:val="both"/>
      </w:pPr>
      <w:r>
        <w:rPr>
          <w:rFonts w:ascii="Times New Roman"/>
          <w:b w:val="false"/>
          <w:i w:val="false"/>
          <w:color w:val="000000"/>
          <w:sz w:val="28"/>
        </w:rPr>
        <w:t>
      2) Инвестициялық жобаны іске асырудың барлық мерзімі ішінде жобаға мониторинг жүргізуге міндеттенеді.</w:t>
      </w:r>
    </w:p>
    <w:bookmarkStart w:name="z132" w:id="121"/>
    <w:p>
      <w:pPr>
        <w:spacing w:after="0"/>
        <w:ind w:left="0"/>
        <w:jc w:val="both"/>
      </w:pPr>
      <w:r>
        <w:rPr>
          <w:rFonts w:ascii="Times New Roman"/>
          <w:b w:val="false"/>
          <w:i w:val="false"/>
          <w:color w:val="000000"/>
          <w:sz w:val="28"/>
        </w:rPr>
        <w:t>
      3. Құрал операторы:</w:t>
      </w:r>
    </w:p>
    <w:bookmarkEnd w:id="121"/>
    <w:p>
      <w:pPr>
        <w:spacing w:after="0"/>
        <w:ind w:left="0"/>
        <w:jc w:val="both"/>
      </w:pPr>
      <w:r>
        <w:rPr>
          <w:rFonts w:ascii="Times New Roman"/>
          <w:b w:val="false"/>
          <w:i w:val="false"/>
          <w:color w:val="000000"/>
          <w:sz w:val="28"/>
        </w:rPr>
        <w:t>
      1) Инвестициялық жобаны жүзеге асырудың барлық мерзімі ішінде жобаға мониторинг жүргізуге;</w:t>
      </w:r>
    </w:p>
    <w:p>
      <w:pPr>
        <w:spacing w:after="0"/>
        <w:ind w:left="0"/>
        <w:jc w:val="both"/>
      </w:pPr>
      <w:r>
        <w:rPr>
          <w:rFonts w:ascii="Times New Roman"/>
          <w:b w:val="false"/>
          <w:i w:val="false"/>
          <w:color w:val="000000"/>
          <w:sz w:val="28"/>
        </w:rPr>
        <w:t>
      2) Бағдарлама операторына тоқсан сайынғы негізде есептік кезеңнен кейінгі айдың 15-күнінен кешіктірмей, Бағдарлама шеңберінде "Ұзақ мерзімді лизингтік қаржыландыруды ұсыну" құралының ұсынылу барысы туралы құрал операторының есебін ұсынуға, сондай-ақ Бағдарлама шеңберінде лизингтік қаржыландыру алған өтінім берушінің (өтінім берушілердің) есебін (есептерін) жіберуге міндеттенеді.</w:t>
      </w:r>
    </w:p>
    <w:bookmarkStart w:name="z133" w:id="122"/>
    <w:p>
      <w:pPr>
        <w:spacing w:after="0"/>
        <w:ind w:left="0"/>
        <w:jc w:val="both"/>
      </w:pPr>
      <w:r>
        <w:rPr>
          <w:rFonts w:ascii="Times New Roman"/>
          <w:b w:val="false"/>
          <w:i w:val="false"/>
          <w:color w:val="000000"/>
          <w:sz w:val="28"/>
        </w:rPr>
        <w:t>
      4. Өтінім беруші:</w:t>
      </w:r>
    </w:p>
    <w:bookmarkEnd w:id="122"/>
    <w:p>
      <w:pPr>
        <w:spacing w:after="0"/>
        <w:ind w:left="0"/>
        <w:jc w:val="both"/>
      </w:pPr>
      <w:r>
        <w:rPr>
          <w:rFonts w:ascii="Times New Roman"/>
          <w:b w:val="false"/>
          <w:i w:val="false"/>
          <w:color w:val="000000"/>
          <w:sz w:val="28"/>
        </w:rPr>
        <w:t xml:space="preserve">
      1) Тоқсан сайынғы негізде есептік кезеңнен кейінгі айдың 5-күнінен кешіктірмей, құрал операторына осы Келісімге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инвестициялық жобаның іске асырылу барысы туралы өтінім берушінің есебін ұсынуға;</w:t>
      </w:r>
    </w:p>
    <w:p>
      <w:pPr>
        <w:spacing w:after="0"/>
        <w:ind w:left="0"/>
        <w:jc w:val="both"/>
      </w:pPr>
      <w:r>
        <w:rPr>
          <w:rFonts w:ascii="Times New Roman"/>
          <w:b w:val="false"/>
          <w:i w:val="false"/>
          <w:color w:val="000000"/>
          <w:sz w:val="28"/>
        </w:rPr>
        <w:t>
      2) Бағдарлама операторына және/немесе құрал операторына одан тиісті сұрау салуды алған күннен бастап 5 (бес) жұмыс күнінен аспайтын мерзімде инвестициялық жобаның іске асырылу барысы туралы қосымша ақпаратты ұсынуға;</w:t>
      </w:r>
    </w:p>
    <w:p>
      <w:pPr>
        <w:spacing w:after="0"/>
        <w:ind w:left="0"/>
        <w:jc w:val="both"/>
      </w:pPr>
      <w:r>
        <w:rPr>
          <w:rFonts w:ascii="Times New Roman"/>
          <w:b w:val="false"/>
          <w:i w:val="false"/>
          <w:color w:val="000000"/>
          <w:sz w:val="28"/>
        </w:rPr>
        <w:t xml:space="preserve">
      3) Инвестициялық жобаны іске асыру нәтижесінде осы Келісімге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инвестициялық жобаның кешенді жоспарының жоспарлы көрсеткіштеріне қол жеткізуге міндеттенеді.</w:t>
      </w:r>
    </w:p>
    <w:bookmarkStart w:name="z134" w:id="123"/>
    <w:p>
      <w:pPr>
        <w:spacing w:after="0"/>
        <w:ind w:left="0"/>
        <w:jc w:val="left"/>
      </w:pPr>
      <w:r>
        <w:rPr>
          <w:rFonts w:ascii="Times New Roman"/>
          <w:b/>
          <w:i w:val="false"/>
          <w:color w:val="000000"/>
        </w:rPr>
        <w:t xml:space="preserve"> 3. Тараптардың құқықтары</w:t>
      </w:r>
    </w:p>
    <w:bookmarkEnd w:id="123"/>
    <w:bookmarkStart w:name="z135" w:id="124"/>
    <w:p>
      <w:pPr>
        <w:spacing w:after="0"/>
        <w:ind w:left="0"/>
        <w:jc w:val="both"/>
      </w:pPr>
      <w:r>
        <w:rPr>
          <w:rFonts w:ascii="Times New Roman"/>
          <w:b w:val="false"/>
          <w:i w:val="false"/>
          <w:color w:val="000000"/>
          <w:sz w:val="28"/>
        </w:rPr>
        <w:t>
      5. Бағдарлама операторы құрал операторынан және өтінім берушіден инвестициялық жобаны іске асыру барысы туралы қосымша ақпаратты сұратуға құқылы.</w:t>
      </w:r>
    </w:p>
    <w:bookmarkEnd w:id="124"/>
    <w:bookmarkStart w:name="z136" w:id="125"/>
    <w:p>
      <w:pPr>
        <w:spacing w:after="0"/>
        <w:ind w:left="0"/>
        <w:jc w:val="both"/>
      </w:pPr>
      <w:r>
        <w:rPr>
          <w:rFonts w:ascii="Times New Roman"/>
          <w:b w:val="false"/>
          <w:i w:val="false"/>
          <w:color w:val="000000"/>
          <w:sz w:val="28"/>
        </w:rPr>
        <w:t>
      6. Құрал операторы Бағдарлама операторынан Бағдарламаның іске асырылу барысы туралы және өтінім берушіден инвестициялық жобаның іске асырылу барысы туралы ақпаратты сұратуға құқылы.</w:t>
      </w:r>
    </w:p>
    <w:bookmarkEnd w:id="125"/>
    <w:bookmarkStart w:name="z137" w:id="126"/>
    <w:p>
      <w:pPr>
        <w:spacing w:after="0"/>
        <w:ind w:left="0"/>
        <w:jc w:val="both"/>
      </w:pPr>
      <w:r>
        <w:rPr>
          <w:rFonts w:ascii="Times New Roman"/>
          <w:b w:val="false"/>
          <w:i w:val="false"/>
          <w:color w:val="000000"/>
          <w:sz w:val="28"/>
        </w:rPr>
        <w:t xml:space="preserve">
      7. Өтінім беруші Бағдарлама операторы мен құрал операторының сараптама бағасының оң қорытындылары болған жағдайда, Бағдарламада белгіленген тәртіпте және жағдайларда, осы Келісімнің </w:t>
      </w:r>
      <w:r>
        <w:rPr>
          <w:rFonts w:ascii="Times New Roman"/>
          <w:b w:val="false"/>
          <w:i w:val="false"/>
          <w:color w:val="000000"/>
          <w:sz w:val="28"/>
        </w:rPr>
        <w:t xml:space="preserve"> 1-тармағында</w:t>
      </w:r>
      <w:r>
        <w:rPr>
          <w:rFonts w:ascii="Times New Roman"/>
          <w:b w:val="false"/>
          <w:i w:val="false"/>
          <w:color w:val="000000"/>
          <w:sz w:val="28"/>
        </w:rPr>
        <w:t xml:space="preserve"> көзделген мемлекеттік қолдау шарасын (шараларын) алуға құқылы.</w:t>
      </w:r>
    </w:p>
    <w:bookmarkEnd w:id="126"/>
    <w:bookmarkStart w:name="z138" w:id="127"/>
    <w:p>
      <w:pPr>
        <w:spacing w:after="0"/>
        <w:ind w:left="0"/>
        <w:jc w:val="left"/>
      </w:pPr>
      <w:r>
        <w:rPr>
          <w:rFonts w:ascii="Times New Roman"/>
          <w:b/>
          <w:i w:val="false"/>
          <w:color w:val="000000"/>
        </w:rPr>
        <w:t xml:space="preserve"> 4. Тараптардың жауапкершілігі</w:t>
      </w:r>
    </w:p>
    <w:bookmarkEnd w:id="127"/>
    <w:bookmarkStart w:name="z139" w:id="128"/>
    <w:p>
      <w:pPr>
        <w:spacing w:after="0"/>
        <w:ind w:left="0"/>
        <w:jc w:val="both"/>
      </w:pPr>
      <w:r>
        <w:rPr>
          <w:rFonts w:ascii="Times New Roman"/>
          <w:b w:val="false"/>
          <w:i w:val="false"/>
          <w:color w:val="000000"/>
          <w:sz w:val="28"/>
        </w:rPr>
        <w:t>
      8. Өтінім беруші мыналарға:</w:t>
      </w:r>
    </w:p>
    <w:bookmarkEnd w:id="128"/>
    <w:p>
      <w:pPr>
        <w:spacing w:after="0"/>
        <w:ind w:left="0"/>
        <w:jc w:val="both"/>
      </w:pPr>
      <w:r>
        <w:rPr>
          <w:rFonts w:ascii="Times New Roman"/>
          <w:b w:val="false"/>
          <w:i w:val="false"/>
          <w:color w:val="000000"/>
          <w:sz w:val="28"/>
        </w:rPr>
        <w:t>
      1) ұсынылған ақпараттың толықтығына, уақтылы тапсырылуына және дұрыстығына;</w:t>
      </w:r>
    </w:p>
    <w:p>
      <w:pPr>
        <w:spacing w:after="0"/>
        <w:ind w:left="0"/>
        <w:jc w:val="both"/>
      </w:pPr>
      <w:r>
        <w:rPr>
          <w:rFonts w:ascii="Times New Roman"/>
          <w:b w:val="false"/>
          <w:i w:val="false"/>
          <w:color w:val="000000"/>
          <w:sz w:val="28"/>
        </w:rPr>
        <w:t xml:space="preserve">
      2) Келісімнің </w:t>
      </w:r>
      <w:r>
        <w:rPr>
          <w:rFonts w:ascii="Times New Roman"/>
          <w:b w:val="false"/>
          <w:i w:val="false"/>
          <w:color w:val="000000"/>
          <w:sz w:val="28"/>
        </w:rPr>
        <w:t xml:space="preserve"> 4-тармағының</w:t>
      </w:r>
      <w:r>
        <w:rPr>
          <w:rFonts w:ascii="Times New Roman"/>
          <w:b w:val="false"/>
          <w:i w:val="false"/>
          <w:color w:val="000000"/>
          <w:sz w:val="28"/>
        </w:rPr>
        <w:t xml:space="preserve"> 3) тармақшасында көрсетілген инвестициялық жобаны іске асыру көрсеткіштеріне қол жеткізуге жауапты болады.</w:t>
      </w:r>
    </w:p>
    <w:bookmarkStart w:name="z140" w:id="129"/>
    <w:p>
      <w:pPr>
        <w:spacing w:after="0"/>
        <w:ind w:left="0"/>
        <w:jc w:val="both"/>
      </w:pPr>
      <w:r>
        <w:rPr>
          <w:rFonts w:ascii="Times New Roman"/>
          <w:b w:val="false"/>
          <w:i w:val="false"/>
          <w:color w:val="000000"/>
          <w:sz w:val="28"/>
        </w:rPr>
        <w:t>
      9. Құрал операторы мыналарға:</w:t>
      </w:r>
    </w:p>
    <w:bookmarkEnd w:id="129"/>
    <w:p>
      <w:pPr>
        <w:spacing w:after="0"/>
        <w:ind w:left="0"/>
        <w:jc w:val="both"/>
      </w:pPr>
      <w:r>
        <w:rPr>
          <w:rFonts w:ascii="Times New Roman"/>
          <w:b w:val="false"/>
          <w:i w:val="false"/>
          <w:color w:val="000000"/>
          <w:sz w:val="28"/>
        </w:rPr>
        <w:t>
      1) ұсынылған ақпараттың толықтығына, уақтылы тапсырылуына және дұрыстығына;</w:t>
      </w:r>
    </w:p>
    <w:p>
      <w:pPr>
        <w:spacing w:after="0"/>
        <w:ind w:left="0"/>
        <w:jc w:val="both"/>
      </w:pPr>
      <w:r>
        <w:rPr>
          <w:rFonts w:ascii="Times New Roman"/>
          <w:b w:val="false"/>
          <w:i w:val="false"/>
          <w:color w:val="000000"/>
          <w:sz w:val="28"/>
        </w:rPr>
        <w:t>
      2) мемлекеттік қолдау шараларын уақтылы ұсынуға жауапты болады.</w:t>
      </w:r>
    </w:p>
    <w:bookmarkStart w:name="z141" w:id="130"/>
    <w:p>
      <w:pPr>
        <w:spacing w:after="0"/>
        <w:ind w:left="0"/>
        <w:jc w:val="both"/>
      </w:pPr>
      <w:r>
        <w:rPr>
          <w:rFonts w:ascii="Times New Roman"/>
          <w:b w:val="false"/>
          <w:i w:val="false"/>
          <w:color w:val="000000"/>
          <w:sz w:val="28"/>
        </w:rPr>
        <w:t>
      10. Бағдарлама операторы ұсынылған ақпараттың толықтығына, уақтылы және дұрыстығына жауапты болады.</w:t>
      </w:r>
    </w:p>
    <w:bookmarkEnd w:id="130"/>
    <w:bookmarkStart w:name="z142" w:id="131"/>
    <w:p>
      <w:pPr>
        <w:spacing w:after="0"/>
        <w:ind w:left="0"/>
        <w:jc w:val="left"/>
      </w:pPr>
      <w:r>
        <w:rPr>
          <w:rFonts w:ascii="Times New Roman"/>
          <w:b/>
          <w:i w:val="false"/>
          <w:color w:val="000000"/>
        </w:rPr>
        <w:t xml:space="preserve"> 5. Құпиялылық</w:t>
      </w:r>
    </w:p>
    <w:bookmarkEnd w:id="131"/>
    <w:bookmarkStart w:name="z143" w:id="132"/>
    <w:p>
      <w:pPr>
        <w:spacing w:after="0"/>
        <w:ind w:left="0"/>
        <w:jc w:val="both"/>
      </w:pPr>
      <w:r>
        <w:rPr>
          <w:rFonts w:ascii="Times New Roman"/>
          <w:b w:val="false"/>
          <w:i w:val="false"/>
          <w:color w:val="000000"/>
          <w:sz w:val="28"/>
        </w:rPr>
        <w:t>
      11. Келісімнің шарттарына қатысты ақпарат, банк құпиясы, сондай-ақ келісімді жасасу және орындау барысында Тараптар алған қаржылық, коммерциялық және өзге де ақпарат құпия болып табылады және Қазақстан Республикасының қолданыстағы заңнамасымен көзделген жағдайларды қоспағанда үшінші тұлғаларға жариялауға жатпайды.</w:t>
      </w:r>
    </w:p>
    <w:bookmarkEnd w:id="132"/>
    <w:bookmarkStart w:name="z144" w:id="133"/>
    <w:p>
      <w:pPr>
        <w:spacing w:after="0"/>
        <w:ind w:left="0"/>
        <w:jc w:val="both"/>
      </w:pPr>
      <w:r>
        <w:rPr>
          <w:rFonts w:ascii="Times New Roman"/>
          <w:b w:val="false"/>
          <w:i w:val="false"/>
          <w:color w:val="000000"/>
          <w:sz w:val="28"/>
        </w:rPr>
        <w:t>
      12. Тараптар Келісімнің құпиялығын сақтау үшін барлық қажетті, оның ішінде құқықтық сипаттағы шараларды қабылдайды. Тараптардың лауазымды тұлғалары мен қызметкерлеріне Келісімді іске асыру барысында алынған мәліметтерді жариялауға не үшінші тұлғаларға беруге тыйым салынады.</w:t>
      </w:r>
    </w:p>
    <w:bookmarkEnd w:id="133"/>
    <w:bookmarkStart w:name="z145" w:id="134"/>
    <w:p>
      <w:pPr>
        <w:spacing w:after="0"/>
        <w:ind w:left="0"/>
        <w:jc w:val="both"/>
      </w:pPr>
      <w:r>
        <w:rPr>
          <w:rFonts w:ascii="Times New Roman"/>
          <w:b w:val="false"/>
          <w:i w:val="false"/>
          <w:color w:val="000000"/>
          <w:sz w:val="28"/>
        </w:rPr>
        <w:t>
      13. Тараптардың кез келгені Келісім талаптарын бұзуда, құпия ақпаратты жариялау не тарату жағдайында, кінәлі Тарап осындай ақпаратты жариялау салдарынан басқа Тарап шеккен шығындарды өтей отырып, Қазақстан Республикасының заңнамасында көзделген жауапкершілікке тартылады.</w:t>
      </w:r>
    </w:p>
    <w:bookmarkEnd w:id="134"/>
    <w:bookmarkStart w:name="z146" w:id="135"/>
    <w:p>
      <w:pPr>
        <w:spacing w:after="0"/>
        <w:ind w:left="0"/>
        <w:jc w:val="left"/>
      </w:pPr>
      <w:r>
        <w:rPr>
          <w:rFonts w:ascii="Times New Roman"/>
          <w:b/>
          <w:i w:val="false"/>
          <w:color w:val="000000"/>
        </w:rPr>
        <w:t xml:space="preserve"> 6. Форс-мажор</w:t>
      </w:r>
    </w:p>
    <w:bookmarkEnd w:id="135"/>
    <w:bookmarkStart w:name="z147" w:id="136"/>
    <w:p>
      <w:pPr>
        <w:spacing w:after="0"/>
        <w:ind w:left="0"/>
        <w:jc w:val="both"/>
      </w:pPr>
      <w:r>
        <w:rPr>
          <w:rFonts w:ascii="Times New Roman"/>
          <w:b w:val="false"/>
          <w:i w:val="false"/>
          <w:color w:val="000000"/>
          <w:sz w:val="28"/>
        </w:rPr>
        <w:t>
      14. Тараптар Келісім бойынша міндеттемелерін ішінара немесе толық орындамағаны үшін жауапкершіліктен босатылады, егер осы орындамау осы Келісімді жасағаннан кейін еңсерілмейтін күштің күтпеген жағдайларының салдары болса, Тараптар болжай алмаған және тиісті шаралармен алдын алмаған осындай төтенше сипаттағы оқиғалар нәтижелерінде орындалмаса, жауапкершіліктен босатылады. Еңсерілмейтін күш жағдайларына Тараптар әсер ете алмайтын, оның туындауына олар жауапкершілік арта алмайтын оқиғалар және Келісім бойынша міндеттемелерді орындауға тікелей әсер еткен жағдайлар жатады.</w:t>
      </w:r>
    </w:p>
    <w:bookmarkEnd w:id="136"/>
    <w:bookmarkStart w:name="z148" w:id="137"/>
    <w:p>
      <w:pPr>
        <w:spacing w:after="0"/>
        <w:ind w:left="0"/>
        <w:jc w:val="left"/>
      </w:pPr>
      <w:r>
        <w:rPr>
          <w:rFonts w:ascii="Times New Roman"/>
          <w:b/>
          <w:i w:val="false"/>
          <w:color w:val="000000"/>
        </w:rPr>
        <w:t xml:space="preserve"> 7. Қорытынды ережелер</w:t>
      </w:r>
    </w:p>
    <w:bookmarkEnd w:id="137"/>
    <w:bookmarkStart w:name="z149" w:id="138"/>
    <w:p>
      <w:pPr>
        <w:spacing w:after="0"/>
        <w:ind w:left="0"/>
        <w:jc w:val="both"/>
      </w:pPr>
      <w:r>
        <w:rPr>
          <w:rFonts w:ascii="Times New Roman"/>
          <w:b w:val="false"/>
          <w:i w:val="false"/>
          <w:color w:val="000000"/>
          <w:sz w:val="28"/>
        </w:rPr>
        <w:t>
      15. Келісім қол қойылған күнінен бастап күшіне енеді және құрал операторы мен өтінім беруші арасында жасалған қаржылық лизинг шартының қолданылу мерзімі аяқталғанға дейін қолданыста болады.</w:t>
      </w:r>
    </w:p>
    <w:bookmarkEnd w:id="138"/>
    <w:bookmarkStart w:name="z150" w:id="139"/>
    <w:p>
      <w:pPr>
        <w:spacing w:after="0"/>
        <w:ind w:left="0"/>
        <w:jc w:val="both"/>
      </w:pPr>
      <w:r>
        <w:rPr>
          <w:rFonts w:ascii="Times New Roman"/>
          <w:b w:val="false"/>
          <w:i w:val="false"/>
          <w:color w:val="000000"/>
          <w:sz w:val="28"/>
        </w:rPr>
        <w:t>
      16. Келісімге енгізілетін барлық өзгерістер мен толықтырулар, оларды жазбаша түрде ресімдеген және одан әрі осы Келісімнің ажырамас бөлігі болып табылатын барлық Тараптардың уәкілетті тұлғалары қол қойған кезде жарамды болады.</w:t>
      </w:r>
    </w:p>
    <w:bookmarkEnd w:id="139"/>
    <w:bookmarkStart w:name="z151" w:id="140"/>
    <w:p>
      <w:pPr>
        <w:spacing w:after="0"/>
        <w:ind w:left="0"/>
        <w:jc w:val="both"/>
      </w:pPr>
      <w:r>
        <w:rPr>
          <w:rFonts w:ascii="Times New Roman"/>
          <w:b w:val="false"/>
          <w:i w:val="false"/>
          <w:color w:val="000000"/>
          <w:sz w:val="28"/>
        </w:rPr>
        <w:t>
      17. Тараптар деректемелері (заңды мекенжайлары, есеп шот нөмірлері) өзгерген жағдайда, бір-бірін дереу хабардар етеді.</w:t>
      </w:r>
    </w:p>
    <w:bookmarkEnd w:id="140"/>
    <w:bookmarkStart w:name="z152" w:id="141"/>
    <w:p>
      <w:pPr>
        <w:spacing w:after="0"/>
        <w:ind w:left="0"/>
        <w:jc w:val="both"/>
      </w:pPr>
      <w:r>
        <w:rPr>
          <w:rFonts w:ascii="Times New Roman"/>
          <w:b w:val="false"/>
          <w:i w:val="false"/>
          <w:color w:val="000000"/>
          <w:sz w:val="28"/>
        </w:rPr>
        <w:t>
      18. Келісім Тараптардың әрқайсысына бір данадан берілетін бірдей заңды күші бар үш данада мемлекеттік және орыс тілдерінде жасалған.</w:t>
      </w:r>
    </w:p>
    <w:bookmarkEnd w:id="141"/>
    <w:bookmarkStart w:name="z153" w:id="142"/>
    <w:p>
      <w:pPr>
        <w:spacing w:after="0"/>
        <w:ind w:left="0"/>
        <w:jc w:val="left"/>
      </w:pPr>
      <w:r>
        <w:rPr>
          <w:rFonts w:ascii="Times New Roman"/>
          <w:b/>
          <w:i w:val="false"/>
          <w:color w:val="000000"/>
        </w:rPr>
        <w:t xml:space="preserve"> 8. Тараптардың заңды мекенжайлары мен деректемелері</w:t>
      </w:r>
    </w:p>
    <w:bookmarkEnd w:id="142"/>
    <w:p>
      <w:pPr>
        <w:spacing w:after="0"/>
        <w:ind w:left="0"/>
        <w:jc w:val="both"/>
      </w:pPr>
      <w:r>
        <w:rPr>
          <w:rFonts w:ascii="Times New Roman"/>
          <w:b w:val="false"/>
          <w:i w:val="false"/>
          <w:color w:val="000000"/>
          <w:sz w:val="28"/>
        </w:rPr>
        <w:t>
      Тараптардың қолдары:</w:t>
      </w:r>
    </w:p>
    <w:tbl>
      <w:tblPr>
        <w:tblW w:w="0" w:type="auto"/>
        <w:tblCellSpacing w:w="0" w:type="auto"/>
        <w:tblBorders>
          <w:top w:val="none"/>
          <w:left w:val="none"/>
          <w:bottom w:val="none"/>
          <w:right w:val="none"/>
          <w:insideH w:val="none"/>
          <w:insideV w:val="none"/>
        </w:tblBorders>
      </w:tblPr>
      <w:tblGrid>
        <w:gridCol w:w="2268"/>
        <w:gridCol w:w="1830"/>
        <w:gridCol w:w="8202"/>
      </w:tblGrid>
      <w:tr>
        <w:trPr>
          <w:trHeight w:val="30" w:hRule="atLeast"/>
        </w:trPr>
        <w:tc>
          <w:tcPr>
            <w:tcW w:w="2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операторы:</w:t>
            </w:r>
          </w:p>
          <w:p>
            <w:pPr>
              <w:spacing w:after="20"/>
              <w:ind w:left="20"/>
              <w:jc w:val="both"/>
            </w:pPr>
            <w:r>
              <w:rPr>
                <w:rFonts w:ascii="Times New Roman"/>
                <w:b w:val="false"/>
                <w:i w:val="false"/>
                <w:color w:val="000000"/>
                <w:sz w:val="20"/>
              </w:rPr>
              <w:t>
"Қазақстандық индустрия дамыту институты" АҚ</w:t>
            </w:r>
          </w:p>
        </w:tc>
        <w:tc>
          <w:tcPr>
            <w:tcW w:w="1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операторы:</w:t>
            </w:r>
          </w:p>
          <w:p>
            <w:pPr>
              <w:spacing w:after="20"/>
              <w:ind w:left="20"/>
              <w:jc w:val="both"/>
            </w:pPr>
            <w:r>
              <w:rPr>
                <w:rFonts w:ascii="Times New Roman"/>
                <w:b w:val="false"/>
                <w:i w:val="false"/>
                <w:color w:val="000000"/>
                <w:sz w:val="20"/>
              </w:rPr>
              <w:t>
"БРК-Лизинг" АҚ</w:t>
            </w:r>
          </w:p>
        </w:tc>
        <w:tc>
          <w:tcPr>
            <w:tcW w:w="82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p>
            <w:pPr>
              <w:spacing w:after="20"/>
              <w:ind w:left="20"/>
              <w:jc w:val="both"/>
            </w:pPr>
            <w:r>
              <w:rPr>
                <w:rFonts w:ascii="Times New Roman"/>
                <w:b w:val="false"/>
                <w:i w:val="false"/>
                <w:color w:val="000000"/>
                <w:sz w:val="20"/>
              </w:rPr>
              <w:t>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мониторингі туралы келісімге</w:t>
            </w:r>
            <w:r>
              <w:br/>
            </w:r>
            <w:r>
              <w:rPr>
                <w:rFonts w:ascii="Times New Roman"/>
                <w:b w:val="false"/>
                <w:i w:val="false"/>
                <w:color w:val="000000"/>
                <w:sz w:val="20"/>
              </w:rPr>
              <w:t>1-қосымша</w:t>
            </w:r>
          </w:p>
        </w:tc>
      </w:tr>
    </w:tbl>
    <w:bookmarkStart w:name="z155" w:id="143"/>
    <w:p>
      <w:pPr>
        <w:spacing w:after="0"/>
        <w:ind w:left="0"/>
        <w:jc w:val="both"/>
      </w:pPr>
      <w:r>
        <w:rPr>
          <w:rFonts w:ascii="Times New Roman"/>
          <w:b w:val="false"/>
          <w:i w:val="false"/>
          <w:color w:val="000000"/>
          <w:sz w:val="28"/>
        </w:rPr>
        <w:t>
      нысан</w:t>
      </w:r>
    </w:p>
    <w:bookmarkEnd w:id="143"/>
    <w:bookmarkStart w:name="z156" w:id="144"/>
    <w:p>
      <w:pPr>
        <w:spacing w:after="0"/>
        <w:ind w:left="0"/>
        <w:jc w:val="left"/>
      </w:pPr>
      <w:r>
        <w:rPr>
          <w:rFonts w:ascii="Times New Roman"/>
          <w:b/>
          <w:i w:val="false"/>
          <w:color w:val="000000"/>
        </w:rPr>
        <w:t xml:space="preserve"> ____________ жағдай бойынша</w:t>
      </w:r>
      <w:r>
        <w:br/>
      </w:r>
      <w:r>
        <w:rPr>
          <w:rFonts w:ascii="Times New Roman"/>
          <w:b/>
          <w:i w:val="false"/>
          <w:color w:val="000000"/>
        </w:rPr>
        <w:t>_______________________________________________</w:t>
      </w:r>
      <w:r>
        <w:br/>
      </w:r>
      <w:r>
        <w:rPr>
          <w:rFonts w:ascii="Times New Roman"/>
          <w:b/>
          <w:i w:val="false"/>
          <w:color w:val="000000"/>
        </w:rPr>
        <w:t>(кәсіпорынның атауы)</w:t>
      </w:r>
      <w:r>
        <w:br/>
      </w:r>
      <w:r>
        <w:rPr>
          <w:rFonts w:ascii="Times New Roman"/>
          <w:b/>
          <w:i w:val="false"/>
          <w:color w:val="000000"/>
        </w:rPr>
        <w:t>"_________________________________" инвестициялық жобасын іске асыру барысы туралы өтінім берушінің есебі</w:t>
      </w:r>
    </w:p>
    <w:bookmarkEnd w:id="144"/>
    <w:p>
      <w:pPr>
        <w:spacing w:after="0"/>
        <w:ind w:left="0"/>
        <w:jc w:val="both"/>
      </w:pPr>
      <w:r>
        <w:rPr>
          <w:rFonts w:ascii="Times New Roman"/>
          <w:b w:val="false"/>
          <w:i w:val="false"/>
          <w:color w:val="000000"/>
          <w:sz w:val="28"/>
        </w:rPr>
        <w:t>
      1. Бағдарламаның нысаналы индикаторларына қол жеткізу жөніндегі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2285"/>
        <w:gridCol w:w="1693"/>
        <w:gridCol w:w="2445"/>
        <w:gridCol w:w="473"/>
        <w:gridCol w:w="1459"/>
        <w:gridCol w:w="2845"/>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индикатордың/мемлекеттік қолдау шарасының атауы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(кешенді жоспарда көрсетілген деректер)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Қуаттардың жүктемесі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доллары/бір адамға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іс-шаралардың есебінен еңбек өнімділігінің ұлғайғанын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теңге/бір адамға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көріністе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көріністе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оның ішінде:</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жұмыс орындары</w:t>
            </w:r>
          </w:p>
        </w:tc>
        <w:tc>
          <w:tcPr>
            <w:tcW w:w="0" w:type="auto"/>
            <w:vMerge/>
            <w:tcBorders>
              <w:top w:val="nil"/>
              <w:left w:val="single" w:color="cfcfcf" w:sz="5"/>
              <w:bottom w:val="single" w:color="cfcfcf" w:sz="5"/>
              <w:right w:val="single" w:color="cfcfcf" w:sz="5"/>
            </w:tcBorders>
          </w:tcP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 күні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 /жылы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кестесінен ауытқыған жағдайда, себебін көрсету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Жобаның күнтізбелік кестесінің іс-шараларын іске асыру:</w:t>
      </w:r>
    </w:p>
    <w:p>
      <w:pPr>
        <w:spacing w:after="0"/>
        <w:ind w:left="0"/>
        <w:jc w:val="both"/>
      </w:pPr>
      <w:r>
        <w:rPr>
          <w:rFonts w:ascii="Times New Roman"/>
          <w:b w:val="false"/>
          <w:i w:val="false"/>
          <w:color w:val="000000"/>
          <w:sz w:val="28"/>
        </w:rPr>
        <w:t>
      инвестициялық жобаның кешенді жоспарында келтірілген күнтізбелік кестеге сәйкес мерзімдері бойынша (кестеден ауытқыған жағдайда, себебін көрсету) іске асырылған іс-шараларды сипаттау.</w:t>
      </w:r>
    </w:p>
    <w:p>
      <w:pPr>
        <w:spacing w:after="0"/>
        <w:ind w:left="0"/>
        <w:jc w:val="both"/>
      </w:pPr>
      <w:r>
        <w:rPr>
          <w:rFonts w:ascii="Times New Roman"/>
          <w:b w:val="false"/>
          <w:i w:val="false"/>
          <w:color w:val="000000"/>
          <w:sz w:val="28"/>
        </w:rPr>
        <w:t>
      3. Бағдарламаны жетілдіру жөніндегі ұсыныстар инвестициялық жобаны іске асыру шеңберінде баламалы қаржыландыру көздерін көрсету;</w:t>
      </w:r>
    </w:p>
    <w:p>
      <w:pPr>
        <w:spacing w:after="0"/>
        <w:ind w:left="0"/>
        <w:jc w:val="both"/>
      </w:pPr>
      <w:r>
        <w:rPr>
          <w:rFonts w:ascii="Times New Roman"/>
          <w:b w:val="false"/>
          <w:i w:val="false"/>
          <w:color w:val="000000"/>
          <w:sz w:val="28"/>
        </w:rPr>
        <w:t>
      ұзақ мерзімді лизингтік қаржыландыруды алған кездегі проблемаларды</w:t>
      </w:r>
    </w:p>
    <w:p>
      <w:pPr>
        <w:spacing w:after="0"/>
        <w:ind w:left="0"/>
        <w:jc w:val="both"/>
      </w:pPr>
      <w:r>
        <w:rPr>
          <w:rFonts w:ascii="Times New Roman"/>
          <w:b w:val="false"/>
          <w:i w:val="false"/>
          <w:color w:val="000000"/>
          <w:sz w:val="28"/>
        </w:rPr>
        <w:t>
      сипаттау;</w:t>
      </w:r>
    </w:p>
    <w:p>
      <w:pPr>
        <w:spacing w:after="0"/>
        <w:ind w:left="0"/>
        <w:jc w:val="both"/>
      </w:pPr>
      <w:r>
        <w:rPr>
          <w:rFonts w:ascii="Times New Roman"/>
          <w:b w:val="false"/>
          <w:i w:val="false"/>
          <w:color w:val="000000"/>
          <w:sz w:val="28"/>
        </w:rPr>
        <w:t>
      инвестициялық жобаны іске асыру барысында туындаған проблемаларды</w:t>
      </w:r>
    </w:p>
    <w:p>
      <w:pPr>
        <w:spacing w:after="0"/>
        <w:ind w:left="0"/>
        <w:jc w:val="both"/>
      </w:pPr>
      <w:r>
        <w:rPr>
          <w:rFonts w:ascii="Times New Roman"/>
          <w:b w:val="false"/>
          <w:i w:val="false"/>
          <w:color w:val="000000"/>
          <w:sz w:val="28"/>
        </w:rPr>
        <w:t>
      сипаттау;</w:t>
      </w:r>
    </w:p>
    <w:p>
      <w:pPr>
        <w:spacing w:after="0"/>
        <w:ind w:left="0"/>
        <w:jc w:val="both"/>
      </w:pPr>
      <w:r>
        <w:rPr>
          <w:rFonts w:ascii="Times New Roman"/>
          <w:b w:val="false"/>
          <w:i w:val="false"/>
          <w:color w:val="000000"/>
          <w:sz w:val="28"/>
        </w:rPr>
        <w:t>
      кәсіпорынды тиімді жаңғырту үшін қандай мемлекеттік қолдау шаралары</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Бағдарламаны жетілдіру жөніндегі ұсыныстар.</w:t>
      </w:r>
    </w:p>
    <w:p>
      <w:pPr>
        <w:spacing w:after="0"/>
        <w:ind w:left="0"/>
        <w:jc w:val="both"/>
      </w:pPr>
      <w:r>
        <w:rPr>
          <w:rFonts w:ascii="Times New Roman"/>
          <w:b w:val="false"/>
          <w:i w:val="false"/>
          <w:color w:val="000000"/>
          <w:sz w:val="28"/>
        </w:rPr>
        <w:t>
      Кәсіпорын басшысы: _____________________ /аты, әкесінің аты (бар</w:t>
      </w:r>
    </w:p>
    <w:p>
      <w:pPr>
        <w:spacing w:after="0"/>
        <w:ind w:left="0"/>
        <w:jc w:val="both"/>
      </w:pPr>
      <w:r>
        <w:rPr>
          <w:rFonts w:ascii="Times New Roman"/>
          <w:b w:val="false"/>
          <w:i w:val="false"/>
          <w:color w:val="000000"/>
          <w:sz w:val="28"/>
        </w:rPr>
        <w:t>
      болған жағдайда), тегі/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жобаның</w:t>
            </w:r>
            <w:r>
              <w:br/>
            </w:r>
            <w:r>
              <w:rPr>
                <w:rFonts w:ascii="Times New Roman"/>
                <w:b w:val="false"/>
                <w:i w:val="false"/>
                <w:color w:val="000000"/>
                <w:sz w:val="20"/>
              </w:rPr>
              <w:t>мониторингі туралы келісімге</w:t>
            </w:r>
            <w:r>
              <w:br/>
            </w:r>
            <w:r>
              <w:rPr>
                <w:rFonts w:ascii="Times New Roman"/>
                <w:b w:val="false"/>
                <w:i w:val="false"/>
                <w:color w:val="000000"/>
                <w:sz w:val="20"/>
              </w:rPr>
              <w:t>2-қосымша</w:t>
            </w:r>
          </w:p>
        </w:tc>
      </w:tr>
    </w:tbl>
    <w:bookmarkStart w:name="z158" w:id="145"/>
    <w:p>
      <w:pPr>
        <w:spacing w:after="0"/>
        <w:ind w:left="0"/>
        <w:jc w:val="left"/>
      </w:pPr>
      <w:r>
        <w:rPr>
          <w:rFonts w:ascii="Times New Roman"/>
          <w:b/>
          <w:i w:val="false"/>
          <w:color w:val="000000"/>
        </w:rPr>
        <w:t xml:space="preserve"> Инвестициялық жобаның кешенді жоспарының жоспарлы көрсеткіштері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5846"/>
        <w:gridCol w:w="1831"/>
        <w:gridCol w:w="832"/>
        <w:gridCol w:w="2004"/>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көрсеткіштер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көрсеткіштер</w:t>
            </w:r>
          </w:p>
        </w:tc>
      </w:tr>
      <w:tr>
        <w:trPr>
          <w:trHeight w:val="30" w:hRule="atLeast"/>
        </w:trPr>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өнімділігін арттыру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теңге/бір адамға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(жылдары бойынша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доллары/бір адамға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Қуаттылықтардың орташа жүктелімі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көріністе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басқалары болған жағдайда (Бағдарлама операторының сараптама бағасының қорытындысына сәйкес әрбір инвестициялық жоба бойынша анықталады)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23 шілдедегі</w:t>
            </w:r>
            <w:r>
              <w:br/>
            </w:r>
            <w:r>
              <w:rPr>
                <w:rFonts w:ascii="Times New Roman"/>
                <w:b w:val="false"/>
                <w:i w:val="false"/>
                <w:color w:val="000000"/>
                <w:sz w:val="20"/>
              </w:rPr>
              <w:t>№ 789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60" w:id="146"/>
    <w:p>
      <w:pPr>
        <w:spacing w:after="0"/>
        <w:ind w:left="0"/>
        <w:jc w:val="both"/>
      </w:pPr>
      <w:r>
        <w:rPr>
          <w:rFonts w:ascii="Times New Roman"/>
          <w:b w:val="false"/>
          <w:i w:val="false"/>
          <w:color w:val="000000"/>
          <w:sz w:val="28"/>
        </w:rPr>
        <w:t>
      нысан</w:t>
      </w:r>
    </w:p>
    <w:bookmarkEnd w:id="146"/>
    <w:p>
      <w:pPr>
        <w:spacing w:after="0"/>
        <w:ind w:left="0"/>
        <w:jc w:val="both"/>
      </w:pPr>
      <w:r>
        <w:rPr>
          <w:rFonts w:ascii="Times New Roman"/>
          <w:b w:val="false"/>
          <w:i w:val="false"/>
          <w:color w:val="000000"/>
          <w:sz w:val="28"/>
        </w:rPr>
        <w:t>
      "Қазақстандық индустрия дамыту</w:t>
      </w:r>
    </w:p>
    <w:p>
      <w:pPr>
        <w:spacing w:after="0"/>
        <w:ind w:left="0"/>
        <w:jc w:val="both"/>
      </w:pPr>
      <w:r>
        <w:rPr>
          <w:rFonts w:ascii="Times New Roman"/>
          <w:b w:val="false"/>
          <w:i w:val="false"/>
          <w:color w:val="000000"/>
          <w:sz w:val="28"/>
        </w:rPr>
        <w:t>
      институты" акционерлік қоғамы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(өтінім берушінің толық атауы)</w:t>
      </w:r>
    </w:p>
    <w:bookmarkStart w:name="z161" w:id="147"/>
    <w:p>
      <w:pPr>
        <w:spacing w:after="0"/>
        <w:ind w:left="0"/>
        <w:jc w:val="left"/>
      </w:pPr>
      <w:r>
        <w:rPr>
          <w:rFonts w:ascii="Times New Roman"/>
          <w:b/>
          <w:i w:val="false"/>
          <w:color w:val="000000"/>
        </w:rPr>
        <w:t xml:space="preserve"> "Өнімділік 2020" бағдарламасының құралын алуға арналған өтінім</w:t>
      </w:r>
      <w:r>
        <w:br/>
      </w:r>
      <w:r>
        <w:rPr>
          <w:rFonts w:ascii="Times New Roman"/>
          <w:b/>
          <w:i w:val="false"/>
          <w:color w:val="000000"/>
        </w:rPr>
        <w:t>(өтінім берушінің бланкісінде толтырылады)</w:t>
      </w:r>
    </w:p>
    <w:bookmarkEnd w:id="147"/>
    <w:bookmarkStart w:name="z162" w:id="148"/>
    <w:p>
      <w:pPr>
        <w:spacing w:after="0"/>
        <w:ind w:left="0"/>
        <w:jc w:val="both"/>
      </w:pPr>
      <w:r>
        <w:rPr>
          <w:rFonts w:ascii="Times New Roman"/>
          <w:b w:val="false"/>
          <w:i w:val="false"/>
          <w:color w:val="000000"/>
          <w:sz w:val="28"/>
        </w:rPr>
        <w:t>
      1. Өтінім берушінің толық атауы</w:t>
      </w:r>
    </w:p>
    <w:bookmarkEnd w:id="148"/>
    <w:bookmarkStart w:name="z163" w:id="149"/>
    <w:p>
      <w:pPr>
        <w:spacing w:after="0"/>
        <w:ind w:left="0"/>
        <w:jc w:val="both"/>
      </w:pPr>
      <w:r>
        <w:rPr>
          <w:rFonts w:ascii="Times New Roman"/>
          <w:b w:val="false"/>
          <w:i w:val="false"/>
          <w:color w:val="000000"/>
          <w:sz w:val="28"/>
        </w:rPr>
        <w:t>
      2. Заңды мекенжайы (индекс, облыс, аудан, елді мекен, көше, телефоны, электрондық мекенжайы)</w:t>
      </w:r>
    </w:p>
    <w:bookmarkEnd w:id="149"/>
    <w:bookmarkStart w:name="z164" w:id="150"/>
    <w:p>
      <w:pPr>
        <w:spacing w:after="0"/>
        <w:ind w:left="0"/>
        <w:jc w:val="both"/>
      </w:pPr>
      <w:r>
        <w:rPr>
          <w:rFonts w:ascii="Times New Roman"/>
          <w:b w:val="false"/>
          <w:i w:val="false"/>
          <w:color w:val="000000"/>
          <w:sz w:val="28"/>
        </w:rPr>
        <w:t>
      3. Бірінші басшы (аты, әкесінің аты (бар болған жағдайда), тегі, лауазымы, жұмыс/ұялы телефонының нөмірі, электрондық мекенжайы)</w:t>
      </w:r>
    </w:p>
    <w:bookmarkEnd w:id="150"/>
    <w:bookmarkStart w:name="z165" w:id="151"/>
    <w:p>
      <w:pPr>
        <w:spacing w:after="0"/>
        <w:ind w:left="0"/>
        <w:jc w:val="both"/>
      </w:pPr>
      <w:r>
        <w:rPr>
          <w:rFonts w:ascii="Times New Roman"/>
          <w:b w:val="false"/>
          <w:i w:val="false"/>
          <w:color w:val="000000"/>
          <w:sz w:val="28"/>
        </w:rPr>
        <w:t>
      4. Өтінім берушінің құрылған жылы</w:t>
      </w:r>
    </w:p>
    <w:bookmarkEnd w:id="151"/>
    <w:bookmarkStart w:name="z166" w:id="152"/>
    <w:p>
      <w:pPr>
        <w:spacing w:after="0"/>
        <w:ind w:left="0"/>
        <w:jc w:val="both"/>
      </w:pPr>
      <w:r>
        <w:rPr>
          <w:rFonts w:ascii="Times New Roman"/>
          <w:b w:val="false"/>
          <w:i w:val="false"/>
          <w:color w:val="000000"/>
          <w:sz w:val="28"/>
        </w:rPr>
        <w:t>
      5. Саласы</w:t>
      </w:r>
    </w:p>
    <w:bookmarkEnd w:id="152"/>
    <w:bookmarkStart w:name="z167" w:id="153"/>
    <w:p>
      <w:pPr>
        <w:spacing w:after="0"/>
        <w:ind w:left="0"/>
        <w:jc w:val="both"/>
      </w:pPr>
      <w:r>
        <w:rPr>
          <w:rFonts w:ascii="Times New Roman"/>
          <w:b w:val="false"/>
          <w:i w:val="false"/>
          <w:color w:val="000000"/>
          <w:sz w:val="28"/>
        </w:rPr>
        <w:t>
      6. Негізгі қызмет түрі (экономикалық қызметтің жалпы жіктеуішінің кодын көрсете отырып)</w:t>
      </w:r>
    </w:p>
    <w:bookmarkEnd w:id="153"/>
    <w:bookmarkStart w:name="z168" w:id="154"/>
    <w:p>
      <w:pPr>
        <w:spacing w:after="0"/>
        <w:ind w:left="0"/>
        <w:jc w:val="both"/>
      </w:pPr>
      <w:r>
        <w:rPr>
          <w:rFonts w:ascii="Times New Roman"/>
          <w:b w:val="false"/>
          <w:i w:val="false"/>
          <w:color w:val="000000"/>
          <w:sz w:val="28"/>
        </w:rPr>
        <w:t>
      7. Шығарылатын өнімнің номенклатурасы*</w:t>
      </w:r>
    </w:p>
    <w:bookmarkEnd w:id="154"/>
    <w:bookmarkStart w:name="z169" w:id="155"/>
    <w:p>
      <w:pPr>
        <w:spacing w:after="0"/>
        <w:ind w:left="0"/>
        <w:jc w:val="both"/>
      </w:pPr>
      <w:r>
        <w:rPr>
          <w:rFonts w:ascii="Times New Roman"/>
          <w:b w:val="false"/>
          <w:i w:val="false"/>
          <w:color w:val="000000"/>
          <w:sz w:val="28"/>
        </w:rPr>
        <w:t>
      8. Кәсіпорын/ұйым қызметкерлерінің саны*</w:t>
      </w:r>
    </w:p>
    <w:bookmarkEnd w:id="155"/>
    <w:bookmarkStart w:name="z170" w:id="156"/>
    <w:p>
      <w:pPr>
        <w:spacing w:after="0"/>
        <w:ind w:left="0"/>
        <w:jc w:val="both"/>
      </w:pPr>
      <w:r>
        <w:rPr>
          <w:rFonts w:ascii="Times New Roman"/>
          <w:b w:val="false"/>
          <w:i w:val="false"/>
          <w:color w:val="000000"/>
          <w:sz w:val="28"/>
        </w:rPr>
        <w:t>
      9. Кәсіпорынның белгіленген қуаты (заттай және ақшалай көріністе)</w:t>
      </w:r>
    </w:p>
    <w:bookmarkEnd w:id="156"/>
    <w:bookmarkStart w:name="z171" w:id="157"/>
    <w:p>
      <w:pPr>
        <w:spacing w:after="0"/>
        <w:ind w:left="0"/>
        <w:jc w:val="both"/>
      </w:pPr>
      <w:r>
        <w:rPr>
          <w:rFonts w:ascii="Times New Roman"/>
          <w:b w:val="false"/>
          <w:i w:val="false"/>
          <w:color w:val="000000"/>
          <w:sz w:val="28"/>
        </w:rPr>
        <w:t>
      10. Қуаттардың ағымдағы жүктелімі (%)*</w:t>
      </w:r>
    </w:p>
    <w:bookmarkEnd w:id="157"/>
    <w:bookmarkStart w:name="z172" w:id="158"/>
    <w:p>
      <w:pPr>
        <w:spacing w:after="0"/>
        <w:ind w:left="0"/>
        <w:jc w:val="both"/>
      </w:pPr>
      <w:r>
        <w:rPr>
          <w:rFonts w:ascii="Times New Roman"/>
          <w:b w:val="false"/>
          <w:i w:val="false"/>
          <w:color w:val="000000"/>
          <w:sz w:val="28"/>
        </w:rPr>
        <w:t>
      11. Өндірістік жабдықтың тозуы (%)*</w:t>
      </w:r>
    </w:p>
    <w:bookmarkEnd w:id="158"/>
    <w:bookmarkStart w:name="z173" w:id="159"/>
    <w:p>
      <w:pPr>
        <w:spacing w:after="0"/>
        <w:ind w:left="0"/>
        <w:jc w:val="both"/>
      </w:pPr>
      <w:r>
        <w:rPr>
          <w:rFonts w:ascii="Times New Roman"/>
          <w:b w:val="false"/>
          <w:i w:val="false"/>
          <w:color w:val="000000"/>
          <w:sz w:val="28"/>
        </w:rPr>
        <w:t>
      12. Ағымдық еңбек өнімділігі (мың теңге/адам және мың/АҚШ доллары США/адам) *</w:t>
      </w:r>
    </w:p>
    <w:bookmarkEnd w:id="159"/>
    <w:bookmarkStart w:name="z174" w:id="160"/>
    <w:p>
      <w:pPr>
        <w:spacing w:after="0"/>
        <w:ind w:left="0"/>
        <w:jc w:val="both"/>
      </w:pPr>
      <w:r>
        <w:rPr>
          <w:rFonts w:ascii="Times New Roman"/>
          <w:b w:val="false"/>
          <w:i w:val="false"/>
          <w:color w:val="000000"/>
          <w:sz w:val="28"/>
        </w:rPr>
        <w:t>
      13. Жоба мемлекеттік және/немесе салалық Бағдарламаның қатысушысы бола ма (болған ба) (егер солай болса, онда қандай мемлекеттік қолдау шараларын алғаныңызды көрсетіңіз)</w:t>
      </w:r>
    </w:p>
    <w:bookmarkEnd w:id="160"/>
    <w:bookmarkStart w:name="z175" w:id="161"/>
    <w:p>
      <w:pPr>
        <w:spacing w:after="0"/>
        <w:ind w:left="0"/>
        <w:jc w:val="both"/>
      </w:pPr>
      <w:r>
        <w:rPr>
          <w:rFonts w:ascii="Times New Roman"/>
          <w:b w:val="false"/>
          <w:i w:val="false"/>
          <w:color w:val="000000"/>
          <w:sz w:val="28"/>
        </w:rPr>
        <w:t xml:space="preserve">
      14. "Өнімділік 2020" бағдарламасын бекіту туралы" Қазақстан Республикасы Үкіметінің 2011 жылғы 14 наурыздағы № 254 қаулысымен бекітілген "Өнімділік 2020" </w:t>
      </w:r>
      <w:r>
        <w:rPr>
          <w:rFonts w:ascii="Times New Roman"/>
          <w:b w:val="false"/>
          <w:i w:val="false"/>
          <w:color w:val="000000"/>
          <w:sz w:val="28"/>
        </w:rPr>
        <w:t xml:space="preserve"> бағдарламасы</w:t>
      </w:r>
      <w:r>
        <w:rPr>
          <w:rFonts w:ascii="Times New Roman"/>
          <w:b w:val="false"/>
          <w:i w:val="false"/>
          <w:color w:val="000000"/>
          <w:sz w:val="28"/>
        </w:rPr>
        <w:t xml:space="preserve"> (бұдан әрі - Бағдарлама) шеңберінде қандай қолдау шараларын қолдану жоспарлануда (керектерін</w:t>
      </w:r>
      <w:r>
        <w:rPr>
          <w:rFonts w:ascii="Times New Roman"/>
          <w:b w:val="false"/>
          <w:i/>
          <w:color w:val="000000"/>
          <w:sz w:val="28"/>
        </w:rPr>
        <w:t>|V|</w:t>
      </w:r>
      <w:r>
        <w:rPr>
          <w:rFonts w:ascii="Times New Roman"/>
          <w:b w:val="false"/>
          <w:i w:val="false"/>
          <w:color w:val="000000"/>
          <w:sz w:val="28"/>
        </w:rPr>
        <w:t xml:space="preserve"> белгілеңіз):</w:t>
      </w:r>
    </w:p>
    <w:bookmarkEnd w:id="1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Инвестициялық жобаның кешенді жоспарын әзірлеу және/немесе сараптама жасау:</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бағдарлама шеңберінде ұзақ мерзімді лизингтік қаржыландыруды алу үшін инвестициялық жобаның кешенді жоспарын әзірлеу;</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Индустрияландыру картасының жобалары үшін техникалық-экономикалық негіздемесін әзірлеу және қажет болған кезде сараптама жасау;</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Кәсіпорынның құзыретін арттыру:</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кадрларды, оның ішінде топ-менеджерлерді даярлау және/немесе қайта даярлау;</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сарапшыларды тарту жолымен ең үздік өндірістік практикаларды енгізу;</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Технологиялық процестерді жетілдіру;</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Өндірісті ұйымдастыру тиімділігін арттыру;</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Аумақтық кластерді дамыту стратегиясы мен Жол картасын әзірлеу шығындарын өтеу;</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Аумақтық кластерді дамыту стратегиясы мен Жол картасын іске асыру шығындарын өтеу:</w:t>
      </w:r>
      <w:r>
        <w:br/>
      </w:r>
      <w:r>
        <w:rPr>
          <w:rFonts w:ascii="Times New Roman"/>
          <w:b w:val="false"/>
          <w:i w:val="false"/>
          <w:color w:val="000000"/>
          <w:sz w:val="28"/>
        </w:rPr>
        <w:t>
</w:t>
      </w:r>
    </w:p>
    <w:bookmarkStart w:name="z176" w:id="162"/>
    <w:p>
      <w:pPr>
        <w:spacing w:after="0"/>
        <w:ind w:left="0"/>
        <w:jc w:val="both"/>
      </w:pPr>
      <w:r>
        <w:rPr>
          <w:rFonts w:ascii="Times New Roman"/>
          <w:b w:val="false"/>
          <w:i w:val="false"/>
          <w:color w:val="000000"/>
          <w:sz w:val="28"/>
        </w:rPr>
        <w:t>
      15. Бағдарлама құралын тартудың мақсаты (қысқаша сипаттама, қажеттілікті негіздеу, нәтиже)</w:t>
      </w:r>
    </w:p>
    <w:bookmarkEnd w:id="162"/>
    <w:bookmarkStart w:name="z177" w:id="163"/>
    <w:p>
      <w:pPr>
        <w:spacing w:after="0"/>
        <w:ind w:left="0"/>
        <w:jc w:val="both"/>
      </w:pPr>
      <w:r>
        <w:rPr>
          <w:rFonts w:ascii="Times New Roman"/>
          <w:b w:val="false"/>
          <w:i w:val="false"/>
          <w:color w:val="000000"/>
          <w:sz w:val="28"/>
        </w:rPr>
        <w:t>
      16. Бағдарлама құралын іске асыру кезінде келтірілген шығындардың жалпы құны (теңге)</w:t>
      </w:r>
    </w:p>
    <w:bookmarkEnd w:id="163"/>
    <w:bookmarkStart w:name="z178" w:id="164"/>
    <w:p>
      <w:pPr>
        <w:spacing w:after="0"/>
        <w:ind w:left="0"/>
        <w:jc w:val="both"/>
      </w:pPr>
      <w:r>
        <w:rPr>
          <w:rFonts w:ascii="Times New Roman"/>
          <w:b w:val="false"/>
          <w:i w:val="false"/>
          <w:color w:val="000000"/>
          <w:sz w:val="28"/>
        </w:rPr>
        <w:t>
      17. Құралдарды іске асыру кезеңі (басынан бастап соңына дейін (ай)</w:t>
      </w:r>
    </w:p>
    <w:bookmarkEnd w:id="164"/>
    <w:bookmarkStart w:name="z179" w:id="165"/>
    <w:p>
      <w:pPr>
        <w:spacing w:after="0"/>
        <w:ind w:left="0"/>
        <w:jc w:val="both"/>
      </w:pPr>
      <w:r>
        <w:rPr>
          <w:rFonts w:ascii="Times New Roman"/>
          <w:b w:val="false"/>
          <w:i w:val="false"/>
          <w:color w:val="000000"/>
          <w:sz w:val="28"/>
        </w:rPr>
        <w:t>
      18. Қызмет көрсететін орындаушының атауы</w:t>
      </w:r>
    </w:p>
    <w:bookmarkEnd w:id="165"/>
    <w:bookmarkStart w:name="z180" w:id="166"/>
    <w:p>
      <w:pPr>
        <w:spacing w:after="0"/>
        <w:ind w:left="0"/>
        <w:jc w:val="both"/>
      </w:pPr>
      <w:r>
        <w:rPr>
          <w:rFonts w:ascii="Times New Roman"/>
          <w:b w:val="false"/>
          <w:i w:val="false"/>
          <w:color w:val="000000"/>
          <w:sz w:val="28"/>
        </w:rPr>
        <w:t>
      19. Өтінім берушінің банкілік деректемелерін көрсету</w:t>
      </w:r>
    </w:p>
    <w:bookmarkEnd w:id="166"/>
    <w:p>
      <w:pPr>
        <w:spacing w:after="0"/>
        <w:ind w:left="0"/>
        <w:jc w:val="both"/>
      </w:pPr>
      <w:r>
        <w:rPr>
          <w:rFonts w:ascii="Times New Roman"/>
          <w:b w:val="false"/>
          <w:i w:val="false"/>
          <w:color w:val="000000"/>
          <w:sz w:val="28"/>
        </w:rPr>
        <w:t>
      Осы өтінім арқылы өтінім беруші ұсынған құжаттарының, бастапқы деректерінің, есептеулерінің, негіздемелерінің толықтығына және дұрыстығына жауапкершілікті өзіне алады.</w:t>
      </w:r>
    </w:p>
    <w:p>
      <w:pPr>
        <w:spacing w:after="0"/>
        <w:ind w:left="0"/>
        <w:jc w:val="both"/>
      </w:pPr>
      <w:r>
        <w:rPr>
          <w:rFonts w:ascii="Times New Roman"/>
          <w:b w:val="false"/>
          <w:i w:val="false"/>
          <w:color w:val="000000"/>
          <w:sz w:val="28"/>
        </w:rPr>
        <w:t>
      Өтінім беруші сұралып отырған мемлекеттік қолдау құралының шеңберінде жасалған іс-шаралар бойынша келген шығындар республикалық және/немесе жергілікті бюджет қаражаты есебінен қаржыландырылмағанын растайды.</w:t>
      </w:r>
    </w:p>
    <w:p>
      <w:pPr>
        <w:spacing w:after="0"/>
        <w:ind w:left="0"/>
        <w:jc w:val="both"/>
      </w:pPr>
      <w:r>
        <w:rPr>
          <w:rFonts w:ascii="Times New Roman"/>
          <w:b w:val="false"/>
          <w:i w:val="false"/>
          <w:color w:val="000000"/>
          <w:sz w:val="28"/>
        </w:rPr>
        <w:t>
            Бағдарлама бойынша құралды алуға өтінімді толтырушы, байланыс жасаушы тұлға (аты, әкесінің аты (бар болған жағдайда), тегі, лауазымы, жұмыс/ұялы телефондарының нөмірі, электрондық мекенжайы): _________________</w:t>
      </w:r>
    </w:p>
    <w:p>
      <w:pPr>
        <w:spacing w:after="0"/>
        <w:ind w:left="0"/>
        <w:jc w:val="both"/>
      </w:pPr>
      <w:r>
        <w:rPr>
          <w:rFonts w:ascii="Times New Roman"/>
          <w:b w:val="false"/>
          <w:i w:val="false"/>
          <w:color w:val="000000"/>
          <w:sz w:val="28"/>
        </w:rPr>
        <w:t>
      Өтінімді толтырған күні ____________</w:t>
      </w:r>
    </w:p>
    <w:p>
      <w:pPr>
        <w:spacing w:after="0"/>
        <w:ind w:left="0"/>
        <w:jc w:val="both"/>
      </w:pPr>
      <w:r>
        <w:rPr>
          <w:rFonts w:ascii="Times New Roman"/>
          <w:b w:val="false"/>
          <w:i w:val="false"/>
          <w:color w:val="000000"/>
          <w:sz w:val="28"/>
        </w:rPr>
        <w:t>
      Өтінім берушінің бірінші басшысының қолы _______________</w:t>
      </w:r>
    </w:p>
    <w:p>
      <w:pPr>
        <w:spacing w:after="0"/>
        <w:ind w:left="0"/>
        <w:jc w:val="both"/>
      </w:pPr>
      <w:r>
        <w:rPr>
          <w:rFonts w:ascii="Times New Roman"/>
          <w:b w:val="false"/>
          <w:i w:val="false"/>
          <w:color w:val="000000"/>
          <w:sz w:val="28"/>
        </w:rPr>
        <w:t>
      М.О. (бар болған жағдайда)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*Жаңа бизнес бастамаларын іске асыруды жоспарлайтын кәсіпкерлік субъектілері Бағдарлама шеңберінде ұзақ мерзімді лизингтік қаржыландыруды алу үшін инвестициялық жобаның кешенді жоспарын әзірлеу шығындарының ішінара өтелуіне өтінім бергенде жоспарланған көрсеткіштерді толтырады.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Өтінім фирмалық бланкіде, бірінші басшының қолымен және өтінім берушінің мөрі (бар болған жағдайда) қойылып ресімделеді.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Өтінім берушінің бірінші басшысын алмастыратын тұлға қол қойған жағдайда, міндетті түрде сенімхат қоса тіркелуге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23 шілдедегі</w:t>
            </w:r>
            <w:r>
              <w:br/>
            </w:r>
            <w:r>
              <w:rPr>
                <w:rFonts w:ascii="Times New Roman"/>
                <w:b w:val="false"/>
                <w:i w:val="false"/>
                <w:color w:val="000000"/>
                <w:sz w:val="20"/>
              </w:rPr>
              <w:t>№ 789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82" w:id="167"/>
    <w:p>
      <w:pPr>
        <w:spacing w:after="0"/>
        <w:ind w:left="0"/>
        <w:jc w:val="left"/>
      </w:pPr>
      <w:r>
        <w:rPr>
          <w:rFonts w:ascii="Times New Roman"/>
          <w:b/>
          <w:i w:val="false"/>
          <w:color w:val="000000"/>
        </w:rPr>
        <w:t xml:space="preserve"> Шығындардың бір бөлігін өтеу туралы келісімінің үлгілік нысаны</w:t>
      </w:r>
    </w:p>
    <w:bookmarkEnd w:id="167"/>
    <w:p>
      <w:pPr>
        <w:spacing w:after="0"/>
        <w:ind w:left="0"/>
        <w:jc w:val="both"/>
      </w:pPr>
      <w:r>
        <w:rPr>
          <w:rFonts w:ascii="Times New Roman"/>
          <w:b w:val="false"/>
          <w:i w:val="false"/>
          <w:color w:val="000000"/>
          <w:sz w:val="28"/>
        </w:rPr>
        <w:t>
      _______________                          201__жылғы "___"____________</w:t>
      </w:r>
    </w:p>
    <w:p>
      <w:pPr>
        <w:spacing w:after="0"/>
        <w:ind w:left="0"/>
        <w:jc w:val="both"/>
      </w:pPr>
      <w:r>
        <w:rPr>
          <w:rFonts w:ascii="Times New Roman"/>
          <w:b w:val="false"/>
          <w:i w:val="false"/>
          <w:color w:val="000000"/>
          <w:sz w:val="28"/>
        </w:rPr>
        <w:t>
      (қала)</w:t>
      </w:r>
    </w:p>
    <w:p>
      <w:pPr>
        <w:spacing w:after="0"/>
        <w:ind w:left="0"/>
        <w:jc w:val="both"/>
      </w:pPr>
      <w:r>
        <w:rPr>
          <w:rFonts w:ascii="Times New Roman"/>
          <w:b w:val="false"/>
          <w:i w:val="false"/>
          <w:color w:val="000000"/>
          <w:sz w:val="28"/>
        </w:rPr>
        <w:t>
            Бұдан әрі "Бағдарлама операторы" деп аталатын атынан,</w:t>
      </w:r>
    </w:p>
    <w:p>
      <w:pPr>
        <w:spacing w:after="0"/>
        <w:ind w:left="0"/>
        <w:jc w:val="both"/>
      </w:pPr>
      <w:r>
        <w:rPr>
          <w:rFonts w:ascii="Times New Roman"/>
          <w:b w:val="false"/>
          <w:i w:val="false"/>
          <w:color w:val="000000"/>
          <w:sz w:val="28"/>
        </w:rPr>
        <w:t>
      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 тұлғасында "Қазақстандық</w:t>
      </w:r>
    </w:p>
    <w:p>
      <w:pPr>
        <w:spacing w:after="0"/>
        <w:ind w:left="0"/>
        <w:jc w:val="both"/>
      </w:pPr>
      <w:r>
        <w:rPr>
          <w:rFonts w:ascii="Times New Roman"/>
          <w:b w:val="false"/>
          <w:i w:val="false"/>
          <w:color w:val="000000"/>
          <w:sz w:val="28"/>
        </w:rPr>
        <w:t>
      индустрия дамыту институты" акционерлік қоғамы,</w:t>
      </w:r>
    </w:p>
    <w:p>
      <w:pPr>
        <w:spacing w:after="0"/>
        <w:ind w:left="0"/>
        <w:jc w:val="both"/>
      </w:pPr>
      <w:r>
        <w:rPr>
          <w:rFonts w:ascii="Times New Roman"/>
          <w:b w:val="false"/>
          <w:i w:val="false"/>
          <w:color w:val="000000"/>
          <w:sz w:val="28"/>
        </w:rPr>
        <w:t>
      _________________________, бір тараптан, бұдан әрі "Өтінім беруші"</w:t>
      </w:r>
    </w:p>
    <w:p>
      <w:pPr>
        <w:spacing w:after="0"/>
        <w:ind w:left="0"/>
        <w:jc w:val="both"/>
      </w:pPr>
      <w:r>
        <w:rPr>
          <w:rFonts w:ascii="Times New Roman"/>
          <w:b w:val="false"/>
          <w:i w:val="false"/>
          <w:color w:val="000000"/>
          <w:sz w:val="28"/>
        </w:rPr>
        <w:t>
      деп аталатын ________________________________ негізінде әрекет ететін</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толық атауы) (басшының лауазымы, аты, әкесінің аты</w:t>
      </w:r>
    </w:p>
    <w:p>
      <w:pPr>
        <w:spacing w:after="0"/>
        <w:ind w:left="0"/>
        <w:jc w:val="both"/>
      </w:pPr>
      <w:r>
        <w:rPr>
          <w:rFonts w:ascii="Times New Roman"/>
          <w:b w:val="false"/>
          <w:i w:val="false"/>
          <w:color w:val="000000"/>
          <w:sz w:val="28"/>
        </w:rPr>
        <w:t>
      (бар болған жағдайда), тегі)</w:t>
      </w:r>
    </w:p>
    <w:p>
      <w:pPr>
        <w:spacing w:after="0"/>
        <w:ind w:left="0"/>
        <w:jc w:val="both"/>
      </w:pPr>
      <w:r>
        <w:rPr>
          <w:rFonts w:ascii="Times New Roman"/>
          <w:b w:val="false"/>
          <w:i w:val="false"/>
          <w:color w:val="000000"/>
          <w:sz w:val="28"/>
        </w:rPr>
        <w:t>
      екінші тараптан, бірлесіп "Тараптар" деп, ал әрқайсысы жеке "Тарап"</w:t>
      </w:r>
    </w:p>
    <w:p>
      <w:pPr>
        <w:spacing w:after="0"/>
        <w:ind w:left="0"/>
        <w:jc w:val="both"/>
      </w:pPr>
      <w:r>
        <w:rPr>
          <w:rFonts w:ascii="Times New Roman"/>
          <w:b w:val="false"/>
          <w:i w:val="false"/>
          <w:color w:val="000000"/>
          <w:sz w:val="28"/>
        </w:rPr>
        <w:t>
      деп аталатындар, мына төмендегілер "Өнімділік 2020" бағдарламасын</w:t>
      </w:r>
    </w:p>
    <w:p>
      <w:pPr>
        <w:spacing w:after="0"/>
        <w:ind w:left="0"/>
        <w:jc w:val="both"/>
      </w:pPr>
      <w:r>
        <w:rPr>
          <w:rFonts w:ascii="Times New Roman"/>
          <w:b w:val="false"/>
          <w:i w:val="false"/>
          <w:color w:val="000000"/>
          <w:sz w:val="28"/>
        </w:rPr>
        <w:t>
      бекіту туралы" (бұдан әрі – Бағдарлама) Қазақстан Республикасы</w:t>
      </w:r>
    </w:p>
    <w:p>
      <w:pPr>
        <w:spacing w:after="0"/>
        <w:ind w:left="0"/>
        <w:jc w:val="both"/>
      </w:pPr>
      <w:r>
        <w:rPr>
          <w:rFonts w:ascii="Times New Roman"/>
          <w:b w:val="false"/>
          <w:i w:val="false"/>
          <w:color w:val="000000"/>
          <w:sz w:val="28"/>
        </w:rPr>
        <w:t xml:space="preserve">
      Үкіметінің 2011 жылғы 14 наурыздағы № 254 </w:t>
      </w:r>
      <w:r>
        <w:rPr>
          <w:rFonts w:ascii="Times New Roman"/>
          <w:b w:val="false"/>
          <w:i w:val="false"/>
          <w:color w:val="000000"/>
          <w:sz w:val="28"/>
        </w:rPr>
        <w:t xml:space="preserve"> қаулысының</w:t>
      </w:r>
      <w:r>
        <w:rPr>
          <w:rFonts w:ascii="Times New Roman"/>
          <w:b w:val="false"/>
          <w:i w:val="false"/>
          <w:color w:val="000000"/>
          <w:sz w:val="28"/>
        </w:rPr>
        <w:t xml:space="preserve"> негізінде</w:t>
      </w:r>
    </w:p>
    <w:p>
      <w:pPr>
        <w:spacing w:after="0"/>
        <w:ind w:left="0"/>
        <w:jc w:val="both"/>
      </w:pPr>
      <w:r>
        <w:rPr>
          <w:rFonts w:ascii="Times New Roman"/>
          <w:b w:val="false"/>
          <w:i w:val="false"/>
          <w:color w:val="000000"/>
          <w:sz w:val="28"/>
        </w:rPr>
        <w:t>
      шығындарды өтеу туралы осы Келісімді (бұдан әрі - Келісім) жасасты:</w:t>
      </w:r>
    </w:p>
    <w:bookmarkStart w:name="z183" w:id="168"/>
    <w:p>
      <w:pPr>
        <w:spacing w:after="0"/>
        <w:ind w:left="0"/>
        <w:jc w:val="left"/>
      </w:pPr>
      <w:r>
        <w:rPr>
          <w:rFonts w:ascii="Times New Roman"/>
          <w:b/>
          <w:i w:val="false"/>
          <w:color w:val="000000"/>
        </w:rPr>
        <w:t xml:space="preserve"> 1. Келісімнің мәні</w:t>
      </w:r>
    </w:p>
    <w:bookmarkEnd w:id="168"/>
    <w:bookmarkStart w:name="z185" w:id="169"/>
    <w:p>
      <w:pPr>
        <w:spacing w:after="0"/>
        <w:ind w:left="0"/>
        <w:jc w:val="both"/>
      </w:pPr>
      <w:r>
        <w:rPr>
          <w:rFonts w:ascii="Times New Roman"/>
          <w:b w:val="false"/>
          <w:i w:val="false"/>
          <w:color w:val="000000"/>
          <w:sz w:val="28"/>
        </w:rPr>
        <w:t>
             1. Бағдарлама операторы Бағдарлама шеңберінде "________________</w:t>
      </w:r>
    </w:p>
    <w:bookmarkEnd w:id="169"/>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(құралдың атауы)</w:t>
      </w:r>
    </w:p>
    <w:p>
      <w:pPr>
        <w:spacing w:after="0"/>
        <w:ind w:left="0"/>
        <w:jc w:val="both"/>
      </w:pPr>
      <w:r>
        <w:rPr>
          <w:rFonts w:ascii="Times New Roman"/>
          <w:b w:val="false"/>
          <w:i w:val="false"/>
          <w:color w:val="000000"/>
          <w:sz w:val="28"/>
        </w:rPr>
        <w:t>
      (бұдан әрі – Құрал)______________________________ кезінде келтірілген</w:t>
      </w:r>
    </w:p>
    <w:p>
      <w:pPr>
        <w:spacing w:after="0"/>
        <w:ind w:left="0"/>
        <w:jc w:val="both"/>
      </w:pPr>
      <w:r>
        <w:rPr>
          <w:rFonts w:ascii="Times New Roman"/>
          <w:b w:val="false"/>
          <w:i w:val="false"/>
          <w:color w:val="000000"/>
          <w:sz w:val="28"/>
        </w:rPr>
        <w:t>
                              (шығындардың түрі)</w:t>
      </w:r>
    </w:p>
    <w:p>
      <w:pPr>
        <w:spacing w:after="0"/>
        <w:ind w:left="0"/>
        <w:jc w:val="both"/>
      </w:pPr>
      <w:r>
        <w:rPr>
          <w:rFonts w:ascii="Times New Roman"/>
          <w:b w:val="false"/>
          <w:i w:val="false"/>
          <w:color w:val="000000"/>
          <w:sz w:val="28"/>
        </w:rPr>
        <w:t>
      _____________(сомасы жазбаша) теңге шығынның бір бөлігін өтінімге</w:t>
      </w:r>
    </w:p>
    <w:p>
      <w:pPr>
        <w:spacing w:after="0"/>
        <w:ind w:left="0"/>
        <w:jc w:val="both"/>
      </w:pPr>
      <w:r>
        <w:rPr>
          <w:rFonts w:ascii="Times New Roman"/>
          <w:b w:val="false"/>
          <w:i w:val="false"/>
          <w:color w:val="000000"/>
          <w:sz w:val="28"/>
        </w:rPr>
        <w:t>
      сәйкес толық көлемде өтеу түріндегі мемлекеттік қолдауды ұсынуға</w:t>
      </w:r>
    </w:p>
    <w:p>
      <w:pPr>
        <w:spacing w:after="0"/>
        <w:ind w:left="0"/>
        <w:jc w:val="both"/>
      </w:pPr>
      <w:r>
        <w:rPr>
          <w:rFonts w:ascii="Times New Roman"/>
          <w:b w:val="false"/>
          <w:i w:val="false"/>
          <w:color w:val="000000"/>
          <w:sz w:val="28"/>
        </w:rPr>
        <w:t>
      міндеттенеді, ал Өтінім беруші Келісімнің 6-тармағының 3)</w:t>
      </w:r>
    </w:p>
    <w:p>
      <w:pPr>
        <w:spacing w:after="0"/>
        <w:ind w:left="0"/>
        <w:jc w:val="both"/>
      </w:pPr>
      <w:r>
        <w:rPr>
          <w:rFonts w:ascii="Times New Roman"/>
          <w:b w:val="false"/>
          <w:i w:val="false"/>
          <w:color w:val="000000"/>
          <w:sz w:val="28"/>
        </w:rPr>
        <w:t>
      тармақшасына сәйкес Құралдың нысаналы индикаторына қол жеткізуге</w:t>
      </w:r>
    </w:p>
    <w:p>
      <w:pPr>
        <w:spacing w:after="0"/>
        <w:ind w:left="0"/>
        <w:jc w:val="both"/>
      </w:pPr>
      <w:r>
        <w:rPr>
          <w:rFonts w:ascii="Times New Roman"/>
          <w:b w:val="false"/>
          <w:i w:val="false"/>
          <w:color w:val="000000"/>
          <w:sz w:val="28"/>
        </w:rPr>
        <w:t>
      міндеттенеді.</w:t>
      </w:r>
    </w:p>
    <w:bookmarkStart w:name="z186" w:id="170"/>
    <w:p>
      <w:pPr>
        <w:spacing w:after="0"/>
        <w:ind w:left="0"/>
        <w:jc w:val="both"/>
      </w:pPr>
      <w:r>
        <w:rPr>
          <w:rFonts w:ascii="Times New Roman"/>
          <w:b w:val="false"/>
          <w:i w:val="false"/>
          <w:color w:val="000000"/>
          <w:sz w:val="28"/>
        </w:rPr>
        <w:t>
      2. Өтініш беруші шығындарды өтеу шеңберінде шет ел</w:t>
      </w:r>
    </w:p>
    <w:bookmarkEnd w:id="170"/>
    <w:p>
      <w:pPr>
        <w:spacing w:after="0"/>
        <w:ind w:left="0"/>
        <w:jc w:val="both"/>
      </w:pPr>
      <w:r>
        <w:rPr>
          <w:rFonts w:ascii="Times New Roman"/>
          <w:b w:val="false"/>
          <w:i w:val="false"/>
          <w:color w:val="000000"/>
          <w:sz w:val="28"/>
        </w:rPr>
        <w:t>
      валютасындағы шығындарын растайтын құжаттарын ұсынған жағдайда,</w:t>
      </w:r>
    </w:p>
    <w:p>
      <w:pPr>
        <w:spacing w:after="0"/>
        <w:ind w:left="0"/>
        <w:jc w:val="both"/>
      </w:pPr>
      <w:r>
        <w:rPr>
          <w:rFonts w:ascii="Times New Roman"/>
          <w:b w:val="false"/>
          <w:i w:val="false"/>
          <w:color w:val="000000"/>
          <w:sz w:val="28"/>
        </w:rPr>
        <w:t>
      шығындарды өтеуге қолданылатын сома өтініш беруші көрсетілген</w:t>
      </w:r>
    </w:p>
    <w:p>
      <w:pPr>
        <w:spacing w:after="0"/>
        <w:ind w:left="0"/>
        <w:jc w:val="both"/>
      </w:pPr>
      <w:r>
        <w:rPr>
          <w:rFonts w:ascii="Times New Roman"/>
          <w:b w:val="false"/>
          <w:i w:val="false"/>
          <w:color w:val="000000"/>
          <w:sz w:val="28"/>
        </w:rPr>
        <w:t>
      қызметтер үшін орындаушыға төлеу жасалған күнгі Ұлттық банктің валюта</w:t>
      </w:r>
    </w:p>
    <w:p>
      <w:pPr>
        <w:spacing w:after="0"/>
        <w:ind w:left="0"/>
        <w:jc w:val="both"/>
      </w:pPr>
      <w:r>
        <w:rPr>
          <w:rFonts w:ascii="Times New Roman"/>
          <w:b w:val="false"/>
          <w:i w:val="false"/>
          <w:color w:val="000000"/>
          <w:sz w:val="28"/>
        </w:rPr>
        <w:t>
      бағамын негізге ала отырып анықталады.</w:t>
      </w:r>
    </w:p>
    <w:bookmarkStart w:name="z187" w:id="171"/>
    <w:p>
      <w:pPr>
        <w:spacing w:after="0"/>
        <w:ind w:left="0"/>
        <w:jc w:val="both"/>
      </w:pPr>
      <w:r>
        <w:rPr>
          <w:rFonts w:ascii="Times New Roman"/>
          <w:b w:val="false"/>
          <w:i w:val="false"/>
          <w:color w:val="000000"/>
          <w:sz w:val="28"/>
        </w:rPr>
        <w:t>
      3. Бағдарламаның бір құралы шеңберінде бірнеше қызмет түрі</w:t>
      </w:r>
    </w:p>
    <w:bookmarkEnd w:id="171"/>
    <w:p>
      <w:pPr>
        <w:spacing w:after="0"/>
        <w:ind w:left="0"/>
        <w:jc w:val="both"/>
      </w:pPr>
      <w:r>
        <w:rPr>
          <w:rFonts w:ascii="Times New Roman"/>
          <w:b w:val="false"/>
          <w:i w:val="false"/>
          <w:color w:val="000000"/>
          <w:sz w:val="28"/>
        </w:rPr>
        <w:t>
      бойынша өтініш білдірілгенде, өтініш берушіге осы құралды ұсыну/</w:t>
      </w:r>
    </w:p>
    <w:p>
      <w:pPr>
        <w:spacing w:after="0"/>
        <w:ind w:left="0"/>
        <w:jc w:val="both"/>
      </w:pPr>
      <w:r>
        <w:rPr>
          <w:rFonts w:ascii="Times New Roman"/>
          <w:b w:val="false"/>
          <w:i w:val="false"/>
          <w:color w:val="000000"/>
          <w:sz w:val="28"/>
        </w:rPr>
        <w:t>
      шарттарында көзделген төлеу мөлшерлеріне әрбір қызмет түрі бойынша</w:t>
      </w:r>
    </w:p>
    <w:p>
      <w:pPr>
        <w:spacing w:after="0"/>
        <w:ind w:left="0"/>
        <w:jc w:val="both"/>
      </w:pPr>
      <w:r>
        <w:rPr>
          <w:rFonts w:ascii="Times New Roman"/>
          <w:b w:val="false"/>
          <w:i w:val="false"/>
          <w:color w:val="000000"/>
          <w:sz w:val="28"/>
        </w:rPr>
        <w:t>
      шығыстарды шығындарды өтеу түрінде мемлекеттік қолдау көрсетіледі.</w:t>
      </w:r>
    </w:p>
    <w:bookmarkStart w:name="z188" w:id="172"/>
    <w:p>
      <w:pPr>
        <w:spacing w:after="0"/>
        <w:ind w:left="0"/>
        <w:jc w:val="both"/>
      </w:pPr>
      <w:r>
        <w:rPr>
          <w:rFonts w:ascii="Times New Roman"/>
          <w:b w:val="false"/>
          <w:i w:val="false"/>
          <w:color w:val="000000"/>
          <w:sz w:val="28"/>
        </w:rPr>
        <w:t>
      4. Ағымдағы есепшотта мемлекеттік қолдау шараларын ұсынуға</w:t>
      </w:r>
    </w:p>
    <w:bookmarkEnd w:id="172"/>
    <w:p>
      <w:pPr>
        <w:spacing w:after="0"/>
        <w:ind w:left="0"/>
        <w:jc w:val="both"/>
      </w:pPr>
      <w:r>
        <w:rPr>
          <w:rFonts w:ascii="Times New Roman"/>
          <w:b w:val="false"/>
          <w:i w:val="false"/>
          <w:color w:val="000000"/>
          <w:sz w:val="28"/>
        </w:rPr>
        <w:t>
      қажет ақша қаражатының жетіспеуі жағдайында, Бағдарлама операторы</w:t>
      </w:r>
    </w:p>
    <w:p>
      <w:pPr>
        <w:spacing w:after="0"/>
        <w:ind w:left="0"/>
        <w:jc w:val="both"/>
      </w:pPr>
      <w:r>
        <w:rPr>
          <w:rFonts w:ascii="Times New Roman"/>
          <w:b w:val="false"/>
          <w:i w:val="false"/>
          <w:color w:val="000000"/>
          <w:sz w:val="28"/>
        </w:rPr>
        <w:t>
      қаражат түскенге дейін шығындарды қайтаруды тоқтатады.</w:t>
      </w:r>
    </w:p>
    <w:bookmarkStart w:name="z184" w:id="173"/>
    <w:p>
      <w:pPr>
        <w:spacing w:after="0"/>
        <w:ind w:left="0"/>
        <w:jc w:val="left"/>
      </w:pPr>
      <w:r>
        <w:rPr>
          <w:rFonts w:ascii="Times New Roman"/>
          <w:b/>
          <w:i w:val="false"/>
          <w:color w:val="000000"/>
        </w:rPr>
        <w:t xml:space="preserve"> 2. Тараптардың міндеттемелері</w:t>
      </w:r>
    </w:p>
    <w:bookmarkEnd w:id="173"/>
    <w:bookmarkStart w:name="z189" w:id="174"/>
    <w:p>
      <w:pPr>
        <w:spacing w:after="0"/>
        <w:ind w:left="0"/>
        <w:jc w:val="both"/>
      </w:pPr>
      <w:r>
        <w:rPr>
          <w:rFonts w:ascii="Times New Roman"/>
          <w:b w:val="false"/>
          <w:i w:val="false"/>
          <w:color w:val="000000"/>
          <w:sz w:val="28"/>
        </w:rPr>
        <w:t>
      5. Бағдарлама операторы:</w:t>
      </w:r>
    </w:p>
    <w:bookmarkEnd w:id="174"/>
    <w:p>
      <w:pPr>
        <w:spacing w:after="0"/>
        <w:ind w:left="0"/>
        <w:jc w:val="both"/>
      </w:pPr>
      <w:r>
        <w:rPr>
          <w:rFonts w:ascii="Times New Roman"/>
          <w:b w:val="false"/>
          <w:i w:val="false"/>
          <w:color w:val="000000"/>
          <w:sz w:val="28"/>
        </w:rPr>
        <w:t>
      1) өтінім берушіні Келісімді орындауға айтарлықтай әсер етуге жарамды Бағдарламаны іске асырумен байланысты барлық өзгерістер туралы хабардар етуге;</w:t>
      </w:r>
    </w:p>
    <w:p>
      <w:pPr>
        <w:spacing w:after="0"/>
        <w:ind w:left="0"/>
        <w:jc w:val="both"/>
      </w:pPr>
      <w:r>
        <w:rPr>
          <w:rFonts w:ascii="Times New Roman"/>
          <w:b w:val="false"/>
          <w:i w:val="false"/>
          <w:color w:val="000000"/>
          <w:sz w:val="28"/>
        </w:rPr>
        <w:t>
      2) осы Келісімге қол қойылған күнінен бастап 2 жыл ішінде Құралды іске асыру мониторингін жүргізуге міндеттенеді.</w:t>
      </w:r>
    </w:p>
    <w:bookmarkStart w:name="z219" w:id="175"/>
    <w:p>
      <w:pPr>
        <w:spacing w:after="0"/>
        <w:ind w:left="0"/>
        <w:jc w:val="both"/>
      </w:pPr>
      <w:r>
        <w:rPr>
          <w:rFonts w:ascii="Times New Roman"/>
          <w:b w:val="false"/>
          <w:i w:val="false"/>
          <w:color w:val="000000"/>
          <w:sz w:val="28"/>
        </w:rPr>
        <w:t>
      6. Өтінім беруші:</w:t>
      </w:r>
    </w:p>
    <w:bookmarkEnd w:id="175"/>
    <w:p>
      <w:pPr>
        <w:spacing w:after="0"/>
        <w:ind w:left="0"/>
        <w:jc w:val="both"/>
      </w:pPr>
      <w:r>
        <w:rPr>
          <w:rFonts w:ascii="Times New Roman"/>
          <w:b w:val="false"/>
          <w:i w:val="false"/>
          <w:color w:val="000000"/>
          <w:sz w:val="28"/>
        </w:rPr>
        <w:t>
      1) Келісім қосымшасындағы нысан бойынша Бағдарлама операторы Құралды іске асыруға мониторинг жүргізу мақсатында Бағдарлама операторына одан әрі мемлекеттік статистика саласындағы уәкілетті органға жіберу үшін, өтінім бергенге дейінгі 2 (екі) жылғы және өтінім бергеннен кейінгі 2 (екі) жылғы мәліметтерді қоса отырып, бастапқы статистикалық деректерді индустриялық-инновациялық даму саласындағы уәкілетті органға және Бағдарлама операторына беруге келісімін беруге;</w:t>
      </w:r>
    </w:p>
    <w:p>
      <w:pPr>
        <w:spacing w:after="0"/>
        <w:ind w:left="0"/>
        <w:jc w:val="both"/>
      </w:pPr>
      <w:r>
        <w:rPr>
          <w:rFonts w:ascii="Times New Roman"/>
          <w:b w:val="false"/>
          <w:i w:val="false"/>
          <w:color w:val="000000"/>
          <w:sz w:val="28"/>
        </w:rPr>
        <w:t>
      2) мемлекеттік статистика саласындағы уәкілетті органнан алынған бастапқы статистикалық деректерді алу мүмкін болмағанда және/немесе олар негізінде құралдың іске асырылуын мониторинг жүргізу мүмкін болмағанда, Бағдарлама операторынан жазбаша сұрау алған күннен бастап күнтізбелік 30 (отыз) күн ішінде мониторинг жүргізуге қажет деректерді беруге;</w:t>
      </w:r>
    </w:p>
    <w:p>
      <w:pPr>
        <w:spacing w:after="0"/>
        <w:ind w:left="0"/>
        <w:jc w:val="both"/>
      </w:pPr>
      <w:r>
        <w:rPr>
          <w:rFonts w:ascii="Times New Roman"/>
          <w:b w:val="false"/>
          <w:i w:val="false"/>
          <w:color w:val="000000"/>
          <w:sz w:val="28"/>
        </w:rPr>
        <w:t xml:space="preserve">
      3) осы Келісімнің </w:t>
      </w:r>
      <w:r>
        <w:rPr>
          <w:rFonts w:ascii="Times New Roman"/>
          <w:b w:val="false"/>
          <w:i w:val="false"/>
          <w:color w:val="000000"/>
          <w:sz w:val="28"/>
        </w:rPr>
        <w:t xml:space="preserve"> 1-тармағына</w:t>
      </w:r>
      <w:r>
        <w:rPr>
          <w:rFonts w:ascii="Times New Roman"/>
          <w:b w:val="false"/>
          <w:i w:val="false"/>
          <w:color w:val="000000"/>
          <w:sz w:val="28"/>
        </w:rPr>
        <w:t xml:space="preserve"> сәйкес құралдың нысаналы индикаторына қол жеткізу – кәсіпорынның кірісі көлемін Бағдарлама шеңберінде мемлекет салған 1 теңгеден 2 теңгеден кем болмайтындай мөлшерде ұлғайтуға;</w:t>
      </w:r>
    </w:p>
    <w:p>
      <w:pPr>
        <w:spacing w:after="0"/>
        <w:ind w:left="0"/>
        <w:jc w:val="both"/>
      </w:pPr>
      <w:r>
        <w:rPr>
          <w:rFonts w:ascii="Times New Roman"/>
          <w:b w:val="false"/>
          <w:i w:val="false"/>
          <w:color w:val="000000"/>
          <w:sz w:val="28"/>
        </w:rPr>
        <w:t>
      4) Бағдарлама операторының жазбаша сұрау салуына оны Бағдарлама операторынан алған күннен бастап күнтізбелік 30 (отыз) күн ішінде осы тармағының 3) тармақшасындағы Құрал бойынша нысаналы индикаторға қол жеткізе алмағанда Құралды іске асыру барысы туралы ақпаратты беруге;</w:t>
      </w:r>
    </w:p>
    <w:p>
      <w:pPr>
        <w:spacing w:after="0"/>
        <w:ind w:left="0"/>
        <w:jc w:val="both"/>
      </w:pPr>
      <w:r>
        <w:rPr>
          <w:rFonts w:ascii="Times New Roman"/>
          <w:b w:val="false"/>
          <w:i w:val="false"/>
          <w:color w:val="000000"/>
          <w:sz w:val="28"/>
        </w:rPr>
        <w:t>
      5) Қазақстан Республикасының бюджеттік заңнамаға сәйкес осы тармағының 3) тармақшасындағы көзделген шартарды қоспағанда Келісім шарттарын бұзғанда, Бағдарлама операторынан тиісті хабарлама алған күннен бастап күнтізбелік 30 (отыз) күн ішінде Бағдарлама операторы Құрал бойынша шығындарды өтеу түрінде берген ақша қаражаттарын қайтаруды қамтамасыз етуге міндеттенеді.</w:t>
      </w:r>
    </w:p>
    <w:bookmarkStart w:name="z190" w:id="176"/>
    <w:p>
      <w:pPr>
        <w:spacing w:after="0"/>
        <w:ind w:left="0"/>
        <w:jc w:val="left"/>
      </w:pPr>
      <w:r>
        <w:rPr>
          <w:rFonts w:ascii="Times New Roman"/>
          <w:b/>
          <w:i w:val="false"/>
          <w:color w:val="000000"/>
        </w:rPr>
        <w:t xml:space="preserve"> 3. Тараптардың құқықтары</w:t>
      </w:r>
    </w:p>
    <w:bookmarkEnd w:id="176"/>
    <w:bookmarkStart w:name="z191" w:id="177"/>
    <w:p>
      <w:pPr>
        <w:spacing w:after="0"/>
        <w:ind w:left="0"/>
        <w:jc w:val="both"/>
      </w:pPr>
      <w:r>
        <w:rPr>
          <w:rFonts w:ascii="Times New Roman"/>
          <w:b w:val="false"/>
          <w:i w:val="false"/>
          <w:color w:val="000000"/>
          <w:sz w:val="28"/>
        </w:rPr>
        <w:t>
      7. Бағдарлама операторы:</w:t>
      </w:r>
    </w:p>
    <w:bookmarkEnd w:id="177"/>
    <w:p>
      <w:pPr>
        <w:spacing w:after="0"/>
        <w:ind w:left="0"/>
        <w:jc w:val="both"/>
      </w:pPr>
      <w:r>
        <w:rPr>
          <w:rFonts w:ascii="Times New Roman"/>
          <w:b w:val="false"/>
          <w:i w:val="false"/>
          <w:color w:val="000000"/>
          <w:sz w:val="28"/>
        </w:rPr>
        <w:t>
      1) Құрал бойынша нысаналы индикаторға қол жеткізе алмаған жағдайда, сондай-ақ мемлекеттік статистика саласындағы уәкілетті органнан алынған бастапқы статистикалық деректерді алу мүмкін болмағанда және/немесе олар негізінде құралдың іске асырылуына мониторинг жүргізу мүмкін болмағанда құралдардың іске асырылуына мониторинг жүргізу үшін Өтінім берушіден Құралдың іске асырылу барысы туралы ақпаратты сұратуға;</w:t>
      </w:r>
    </w:p>
    <w:p>
      <w:pPr>
        <w:spacing w:after="0"/>
        <w:ind w:left="0"/>
        <w:jc w:val="both"/>
      </w:pPr>
      <w:r>
        <w:rPr>
          <w:rFonts w:ascii="Times New Roman"/>
          <w:b w:val="false"/>
          <w:i w:val="false"/>
          <w:color w:val="000000"/>
          <w:sz w:val="28"/>
        </w:rPr>
        <w:t xml:space="preserve">
      2) осы Келісімді біржақты тәртіпте бұзуға және осы Келісімнің </w:t>
      </w:r>
      <w:r>
        <w:rPr>
          <w:rFonts w:ascii="Times New Roman"/>
          <w:b w:val="false"/>
          <w:i w:val="false"/>
          <w:color w:val="000000"/>
          <w:sz w:val="28"/>
        </w:rPr>
        <w:t xml:space="preserve"> 6-тармағының</w:t>
      </w:r>
      <w:r>
        <w:rPr>
          <w:rFonts w:ascii="Times New Roman"/>
          <w:b w:val="false"/>
          <w:i w:val="false"/>
          <w:color w:val="000000"/>
          <w:sz w:val="28"/>
        </w:rPr>
        <w:t xml:space="preserve"> 3) тармақшасында көзделген шартарды қоспағанда осы Келісімнің талаптарын бұзған жағдайда, Құрал бойынша берілген ақша қаражатын өтеуді талап етуге құқылы.</w:t>
      </w:r>
    </w:p>
    <w:bookmarkStart w:name="z192" w:id="178"/>
    <w:p>
      <w:pPr>
        <w:spacing w:after="0"/>
        <w:ind w:left="0"/>
        <w:jc w:val="left"/>
      </w:pPr>
      <w:r>
        <w:rPr>
          <w:rFonts w:ascii="Times New Roman"/>
          <w:b/>
          <w:i w:val="false"/>
          <w:color w:val="000000"/>
        </w:rPr>
        <w:t xml:space="preserve"> 4. Тараптардың жауапкершілігі</w:t>
      </w:r>
    </w:p>
    <w:bookmarkEnd w:id="178"/>
    <w:bookmarkStart w:name="z193" w:id="179"/>
    <w:p>
      <w:pPr>
        <w:spacing w:after="0"/>
        <w:ind w:left="0"/>
        <w:jc w:val="both"/>
      </w:pPr>
      <w:r>
        <w:rPr>
          <w:rFonts w:ascii="Times New Roman"/>
          <w:b w:val="false"/>
          <w:i w:val="false"/>
          <w:color w:val="000000"/>
          <w:sz w:val="28"/>
        </w:rPr>
        <w:t>
      8. Бағдарлама операторы:</w:t>
      </w:r>
    </w:p>
    <w:bookmarkEnd w:id="179"/>
    <w:p>
      <w:pPr>
        <w:spacing w:after="0"/>
        <w:ind w:left="0"/>
        <w:jc w:val="both"/>
      </w:pPr>
      <w:r>
        <w:rPr>
          <w:rFonts w:ascii="Times New Roman"/>
          <w:b w:val="false"/>
          <w:i w:val="false"/>
          <w:color w:val="000000"/>
          <w:sz w:val="28"/>
        </w:rPr>
        <w:t>
      1) Құралды іске асыру шеңберінде ұсынылған ақпараттың толықтығына, уақтылығына және дұрыстығына;</w:t>
      </w:r>
    </w:p>
    <w:p>
      <w:pPr>
        <w:spacing w:after="0"/>
        <w:ind w:left="0"/>
        <w:jc w:val="both"/>
      </w:pPr>
      <w:r>
        <w:rPr>
          <w:rFonts w:ascii="Times New Roman"/>
          <w:b w:val="false"/>
          <w:i w:val="false"/>
          <w:color w:val="000000"/>
          <w:sz w:val="28"/>
        </w:rPr>
        <w:t>
      2) мемлекеттік қолдаудың уақтылы ұсынылуына жауапкершілікте болады.</w:t>
      </w:r>
    </w:p>
    <w:bookmarkStart w:name="z194" w:id="180"/>
    <w:p>
      <w:pPr>
        <w:spacing w:after="0"/>
        <w:ind w:left="0"/>
        <w:jc w:val="both"/>
      </w:pPr>
      <w:r>
        <w:rPr>
          <w:rFonts w:ascii="Times New Roman"/>
          <w:b w:val="false"/>
          <w:i w:val="false"/>
          <w:color w:val="000000"/>
          <w:sz w:val="28"/>
        </w:rPr>
        <w:t>
      9. Өтінім беруші:</w:t>
      </w:r>
    </w:p>
    <w:bookmarkEnd w:id="180"/>
    <w:p>
      <w:pPr>
        <w:spacing w:after="0"/>
        <w:ind w:left="0"/>
        <w:jc w:val="both"/>
      </w:pPr>
      <w:r>
        <w:rPr>
          <w:rFonts w:ascii="Times New Roman"/>
          <w:b w:val="false"/>
          <w:i w:val="false"/>
          <w:color w:val="000000"/>
          <w:sz w:val="28"/>
        </w:rPr>
        <w:t>
      1) Құралды іске асыру шеңберінде негізделіп ұсынылған ақпараттың, бастапқы деректердің, есептеулердің, негіздемелердің толықтығына, уақтылығына және дұрыстығына;</w:t>
      </w:r>
    </w:p>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 xml:space="preserve"> 6-тармағының</w:t>
      </w:r>
      <w:r>
        <w:rPr>
          <w:rFonts w:ascii="Times New Roman"/>
          <w:b w:val="false"/>
          <w:i w:val="false"/>
          <w:color w:val="000000"/>
          <w:sz w:val="28"/>
        </w:rPr>
        <w:t xml:space="preserve"> 3) тармақшасында көрсетілген Құралдың нысаналы индикаторына қол жеткізуге;</w:t>
      </w:r>
    </w:p>
    <w:p>
      <w:pPr>
        <w:spacing w:after="0"/>
        <w:ind w:left="0"/>
        <w:jc w:val="both"/>
      </w:pPr>
      <w:r>
        <w:rPr>
          <w:rFonts w:ascii="Times New Roman"/>
          <w:b w:val="false"/>
          <w:i w:val="false"/>
          <w:color w:val="000000"/>
          <w:sz w:val="28"/>
        </w:rPr>
        <w:t xml:space="preserve">
      3) осы Келісімнің </w:t>
      </w:r>
      <w:r>
        <w:rPr>
          <w:rFonts w:ascii="Times New Roman"/>
          <w:b w:val="false"/>
          <w:i w:val="false"/>
          <w:color w:val="000000"/>
          <w:sz w:val="28"/>
        </w:rPr>
        <w:t xml:space="preserve"> 6-тармағының</w:t>
      </w:r>
      <w:r>
        <w:rPr>
          <w:rFonts w:ascii="Times New Roman"/>
          <w:b w:val="false"/>
          <w:i w:val="false"/>
          <w:color w:val="000000"/>
          <w:sz w:val="28"/>
        </w:rPr>
        <w:t xml:space="preserve"> 3) тармақшасында көзделген шартарды қоспағанда осы Келісімнің талаптары бұзылған жағдайда, Құрал бойынша берілген ақша қаражатын шығындарды өтеу түрінде уақтылы өтеуге жауапты болады.</w:t>
      </w:r>
    </w:p>
    <w:bookmarkStart w:name="z195" w:id="181"/>
    <w:p>
      <w:pPr>
        <w:spacing w:after="0"/>
        <w:ind w:left="0"/>
        <w:jc w:val="left"/>
      </w:pPr>
      <w:r>
        <w:rPr>
          <w:rFonts w:ascii="Times New Roman"/>
          <w:b/>
          <w:i w:val="false"/>
          <w:color w:val="000000"/>
        </w:rPr>
        <w:t xml:space="preserve"> 5. Құпиялылық</w:t>
      </w:r>
    </w:p>
    <w:bookmarkEnd w:id="181"/>
    <w:bookmarkStart w:name="z196" w:id="182"/>
    <w:p>
      <w:pPr>
        <w:spacing w:after="0"/>
        <w:ind w:left="0"/>
        <w:jc w:val="both"/>
      </w:pPr>
      <w:r>
        <w:rPr>
          <w:rFonts w:ascii="Times New Roman"/>
          <w:b w:val="false"/>
          <w:i w:val="false"/>
          <w:color w:val="000000"/>
          <w:sz w:val="28"/>
        </w:rPr>
        <w:t>
      10. Осы Келісім шарттарына қатысты ақпарат, банктік құпия, сондай-ақ Келісімді жасасу және орындау барысында қаржылық, коммерциялық және өзге де ақпарат құпия болып табылады және Қазақстан Республикасының қолданыстағы заңнамасында көзделген жағдайларды қоспағанда үшінші тұлғаларға жариялауға жатпайды.</w:t>
      </w:r>
    </w:p>
    <w:bookmarkEnd w:id="182"/>
    <w:bookmarkStart w:name="z197" w:id="183"/>
    <w:p>
      <w:pPr>
        <w:spacing w:after="0"/>
        <w:ind w:left="0"/>
        <w:jc w:val="both"/>
      </w:pPr>
      <w:r>
        <w:rPr>
          <w:rFonts w:ascii="Times New Roman"/>
          <w:b w:val="false"/>
          <w:i w:val="false"/>
          <w:color w:val="000000"/>
          <w:sz w:val="28"/>
        </w:rPr>
        <w:t>
      11. Тараптар осы Келісімнің құпиялығын сақтау үшін барлық қажетті, оның ішінде құқықтық сипаттағы шараларды қабылдайды. Тараптардың лауазымды тұлғалары мен қызметкерлеріне осы Келісімді іске асыру барысында алынған мәліметтерді жариялауға не үшінші тұлғаларға беруге тыйым салынады.</w:t>
      </w:r>
    </w:p>
    <w:bookmarkEnd w:id="183"/>
    <w:bookmarkStart w:name="z198" w:id="184"/>
    <w:p>
      <w:pPr>
        <w:spacing w:after="0"/>
        <w:ind w:left="0"/>
        <w:jc w:val="both"/>
      </w:pPr>
      <w:r>
        <w:rPr>
          <w:rFonts w:ascii="Times New Roman"/>
          <w:b w:val="false"/>
          <w:i w:val="false"/>
          <w:color w:val="000000"/>
          <w:sz w:val="28"/>
        </w:rPr>
        <w:t>
      12. Тараптардың кез келгені осы Келісімнің талаптарын бұзуда құпия ақпаратты жариялау не тарату жағдайында, кінәлі Тарап осындай ақпаратты жариялау салдарынан басқа Тарап шығындарды өтей отырып, Қазақстан Республикасының заңнамасында көзделген жауапкершілікке тартылады.</w:t>
      </w:r>
    </w:p>
    <w:bookmarkEnd w:id="184"/>
    <w:bookmarkStart w:name="z199" w:id="185"/>
    <w:p>
      <w:pPr>
        <w:spacing w:after="0"/>
        <w:ind w:left="0"/>
        <w:jc w:val="left"/>
      </w:pPr>
      <w:r>
        <w:rPr>
          <w:rFonts w:ascii="Times New Roman"/>
          <w:b/>
          <w:i w:val="false"/>
          <w:color w:val="000000"/>
        </w:rPr>
        <w:t xml:space="preserve"> 6. Форс-мажор</w:t>
      </w:r>
    </w:p>
    <w:bookmarkEnd w:id="185"/>
    <w:bookmarkStart w:name="z200" w:id="186"/>
    <w:p>
      <w:pPr>
        <w:spacing w:after="0"/>
        <w:ind w:left="0"/>
        <w:jc w:val="both"/>
      </w:pPr>
      <w:r>
        <w:rPr>
          <w:rFonts w:ascii="Times New Roman"/>
          <w:b w:val="false"/>
          <w:i w:val="false"/>
          <w:color w:val="000000"/>
          <w:sz w:val="28"/>
        </w:rPr>
        <w:t>
      13. Тараптар осы Келісім бойынша міндеттемелерін ішінара немесе толық орындамағаны үшін жауапкершіліктен босатылады, егер осы орындамау осы Келісімді жасағаннан кейін еңсерілмейтін күштің күтпеген жағдайларының салдары болса, Тараптар болжай алмаған және тиісті шаралармен алдын алмаған осындай төтенше сипаттағы оқиғалар нәтижелерінде орындалмаса, жауапкершіліктен босатылады. Еңсерілмейтін күш жағдайларына Тараптар әсер ете алмайтын, оның туындауына олар жауапкершілік арта алмайтын оқиғалар және Келісім бойынша міндеттемелерді орындауға тікелей әсер еткен жағдайлар жатады.</w:t>
      </w:r>
    </w:p>
    <w:bookmarkEnd w:id="186"/>
    <w:bookmarkStart w:name="z201" w:id="187"/>
    <w:p>
      <w:pPr>
        <w:spacing w:after="0"/>
        <w:ind w:left="0"/>
        <w:jc w:val="left"/>
      </w:pPr>
      <w:r>
        <w:rPr>
          <w:rFonts w:ascii="Times New Roman"/>
          <w:b/>
          <w:i w:val="false"/>
          <w:color w:val="000000"/>
        </w:rPr>
        <w:t xml:space="preserve"> 7. Даулы мәселелерді шешу</w:t>
      </w:r>
    </w:p>
    <w:bookmarkEnd w:id="187"/>
    <w:bookmarkStart w:name="z202" w:id="188"/>
    <w:p>
      <w:pPr>
        <w:spacing w:after="0"/>
        <w:ind w:left="0"/>
        <w:jc w:val="both"/>
      </w:pPr>
      <w:r>
        <w:rPr>
          <w:rFonts w:ascii="Times New Roman"/>
          <w:b w:val="false"/>
          <w:i w:val="false"/>
          <w:color w:val="000000"/>
          <w:sz w:val="28"/>
        </w:rPr>
        <w:t>
      14. Бағдарлама операторы мен Өтінім беруші олардың арасында Шарт бойынша немесе оған байланысты туындаған барлық келіспеушіліктерді немесе дауларды тікелей келіссөздер жүргізу процесінде кезінде шешу үшін барлық күштерін жұмылдыруға тиіс.</w:t>
      </w:r>
    </w:p>
    <w:bookmarkEnd w:id="188"/>
    <w:bookmarkStart w:name="z203" w:id="189"/>
    <w:p>
      <w:pPr>
        <w:spacing w:after="0"/>
        <w:ind w:left="0"/>
        <w:jc w:val="both"/>
      </w:pPr>
      <w:r>
        <w:rPr>
          <w:rFonts w:ascii="Times New Roman"/>
          <w:b w:val="false"/>
          <w:i w:val="false"/>
          <w:color w:val="000000"/>
          <w:sz w:val="28"/>
        </w:rPr>
        <w:t>
      15. Егер келіссөздердің нәтижесінде Бағдарлама операторы мен Өтінім беруші дауларды шеше алмаса, Тараптардың кез келгені дауды Қазақстан Республикасының заңнамасына сәйкес Қазақстан Республикасы Сотының қарауына беруге құқылы.</w:t>
      </w:r>
    </w:p>
    <w:bookmarkEnd w:id="189"/>
    <w:bookmarkStart w:name="z204" w:id="190"/>
    <w:p>
      <w:pPr>
        <w:spacing w:after="0"/>
        <w:ind w:left="0"/>
        <w:jc w:val="left"/>
      </w:pPr>
      <w:r>
        <w:rPr>
          <w:rFonts w:ascii="Times New Roman"/>
          <w:b/>
          <w:i w:val="false"/>
          <w:color w:val="000000"/>
        </w:rPr>
        <w:t xml:space="preserve"> 8. Қорытынды ережелер</w:t>
      </w:r>
    </w:p>
    <w:bookmarkEnd w:id="190"/>
    <w:bookmarkStart w:name="z205" w:id="191"/>
    <w:p>
      <w:pPr>
        <w:spacing w:after="0"/>
        <w:ind w:left="0"/>
        <w:jc w:val="both"/>
      </w:pPr>
      <w:r>
        <w:rPr>
          <w:rFonts w:ascii="Times New Roman"/>
          <w:b w:val="false"/>
          <w:i w:val="false"/>
          <w:color w:val="000000"/>
          <w:sz w:val="28"/>
        </w:rPr>
        <w:t>
      16. Осы Келісім қол қойылған күнінен бастап күшіне енеді және құрал операторы мен өтінім беруші арасында жасалған Құралды ұсыну мерзімі аяқталғанға дейін қолданыста болады.</w:t>
      </w:r>
    </w:p>
    <w:bookmarkEnd w:id="191"/>
    <w:bookmarkStart w:name="z206" w:id="192"/>
    <w:p>
      <w:pPr>
        <w:spacing w:after="0"/>
        <w:ind w:left="0"/>
        <w:jc w:val="both"/>
      </w:pPr>
      <w:r>
        <w:rPr>
          <w:rFonts w:ascii="Times New Roman"/>
          <w:b w:val="false"/>
          <w:i w:val="false"/>
          <w:color w:val="000000"/>
          <w:sz w:val="28"/>
        </w:rPr>
        <w:t>
      17. Осы Келісімге енгізілетін барлық өзгерістер мен толықтырулар оларды жазбаша түрде ресімдеген және одан әрі Келісімнің ажырамас бөлігі болып табылатын барлық Тараптардың уәкілетті тұлғалары қол қойған кезде жарамды болады.</w:t>
      </w:r>
    </w:p>
    <w:bookmarkEnd w:id="192"/>
    <w:bookmarkStart w:name="z207" w:id="193"/>
    <w:p>
      <w:pPr>
        <w:spacing w:after="0"/>
        <w:ind w:left="0"/>
        <w:jc w:val="both"/>
      </w:pPr>
      <w:r>
        <w:rPr>
          <w:rFonts w:ascii="Times New Roman"/>
          <w:b w:val="false"/>
          <w:i w:val="false"/>
          <w:color w:val="000000"/>
          <w:sz w:val="28"/>
        </w:rPr>
        <w:t>
      18. Тараптар деректемелері (заңды мекенжайлары, есепшот нөмірлері) өзгерген жағдайда, бір-бірін дереу хабардар етеді.</w:t>
      </w:r>
    </w:p>
    <w:bookmarkEnd w:id="193"/>
    <w:bookmarkStart w:name="z208" w:id="194"/>
    <w:p>
      <w:pPr>
        <w:spacing w:after="0"/>
        <w:ind w:left="0"/>
        <w:jc w:val="both"/>
      </w:pPr>
      <w:r>
        <w:rPr>
          <w:rFonts w:ascii="Times New Roman"/>
          <w:b w:val="false"/>
          <w:i w:val="false"/>
          <w:color w:val="000000"/>
          <w:sz w:val="28"/>
        </w:rPr>
        <w:t>
      19. Осы Келісім Тараптардың әрқайсысына бір данадан берілетін бірдей заңды күші бар үш данада мемлекеттік және орыс тілдерінде жасалған.</w:t>
      </w:r>
    </w:p>
    <w:bookmarkEnd w:id="194"/>
    <w:bookmarkStart w:name="z209" w:id="195"/>
    <w:p>
      <w:pPr>
        <w:spacing w:after="0"/>
        <w:ind w:left="0"/>
        <w:jc w:val="left"/>
      </w:pPr>
      <w:r>
        <w:rPr>
          <w:rFonts w:ascii="Times New Roman"/>
          <w:b/>
          <w:i w:val="false"/>
          <w:color w:val="000000"/>
        </w:rPr>
        <w:t xml:space="preserve"> 9. Тараптардың заңды мекенжайлары мен деректемелері</w:t>
      </w:r>
    </w:p>
    <w:bookmarkEnd w:id="195"/>
    <w:tbl>
      <w:tblPr>
        <w:tblW w:w="0" w:type="auto"/>
        <w:tblCellSpacing w:w="0" w:type="auto"/>
        <w:tblBorders>
          <w:top w:val="none"/>
          <w:left w:val="none"/>
          <w:bottom w:val="none"/>
          <w:right w:val="none"/>
          <w:insideH w:val="none"/>
          <w:insideV w:val="none"/>
        </w:tblBorders>
      </w:tblPr>
      <w:tblGrid>
        <w:gridCol w:w="6251"/>
        <w:gridCol w:w="6049"/>
      </w:tblGrid>
      <w:tr>
        <w:trPr>
          <w:trHeight w:val="30" w:hRule="atLeast"/>
        </w:trPr>
        <w:tc>
          <w:tcPr>
            <w:tcW w:w="6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операторы:</w:t>
            </w:r>
          </w:p>
          <w:p>
            <w:pPr>
              <w:spacing w:after="20"/>
              <w:ind w:left="20"/>
              <w:jc w:val="both"/>
            </w:pPr>
            <w:r>
              <w:rPr>
                <w:rFonts w:ascii="Times New Roman"/>
                <w:b w:val="false"/>
                <w:i w:val="false"/>
                <w:color w:val="000000"/>
                <w:sz w:val="20"/>
              </w:rPr>
              <w:t>
"Қазақстандық индустрия дамыту</w:t>
            </w:r>
          </w:p>
          <w:p>
            <w:pPr>
              <w:spacing w:after="20"/>
              <w:ind w:left="20"/>
              <w:jc w:val="both"/>
            </w:pPr>
            <w:r>
              <w:rPr>
                <w:rFonts w:ascii="Times New Roman"/>
                <w:b w:val="false"/>
                <w:i w:val="false"/>
                <w:color w:val="000000"/>
                <w:sz w:val="20"/>
              </w:rPr>
              <w:t>
институты" АҚ</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тел/факс: БСН</w:t>
            </w:r>
          </w:p>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(бірінші басшының лауазымы)</w:t>
            </w:r>
          </w:p>
          <w:p>
            <w:pPr>
              <w:spacing w:after="20"/>
              <w:ind w:left="20"/>
              <w:jc w:val="both"/>
            </w:pPr>
            <w:r>
              <w:rPr>
                <w:rFonts w:ascii="Times New Roman"/>
                <w:b w:val="false"/>
                <w:i w:val="false"/>
                <w:color w:val="000000"/>
                <w:sz w:val="20"/>
              </w:rPr>
              <w:t>
_______________(аты, әкесінің</w:t>
            </w:r>
          </w:p>
          <w:p>
            <w:pPr>
              <w:spacing w:after="20"/>
              <w:ind w:left="20"/>
              <w:jc w:val="both"/>
            </w:pPr>
            <w:r>
              <w:rPr>
                <w:rFonts w:ascii="Times New Roman"/>
                <w:b w:val="false"/>
                <w:i w:val="false"/>
                <w:color w:val="000000"/>
                <w:sz w:val="20"/>
              </w:rPr>
              <w:t>
аты (бар болған жағдайда),</w:t>
            </w:r>
          </w:p>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М.О.</w:t>
            </w:r>
          </w:p>
        </w:tc>
        <w:tc>
          <w:tcPr>
            <w:tcW w:w="6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тел/факс: БСН</w:t>
            </w:r>
          </w:p>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(бірінші басшының лауазымы)</w:t>
            </w:r>
          </w:p>
          <w:p>
            <w:pPr>
              <w:spacing w:after="20"/>
              <w:ind w:left="20"/>
              <w:jc w:val="both"/>
            </w:pPr>
            <w:r>
              <w:rPr>
                <w:rFonts w:ascii="Times New Roman"/>
                <w:b w:val="false"/>
                <w:i w:val="false"/>
                <w:color w:val="000000"/>
                <w:sz w:val="20"/>
              </w:rPr>
              <w:t>
______________(аты, әкесінің</w:t>
            </w:r>
          </w:p>
          <w:p>
            <w:pPr>
              <w:spacing w:after="20"/>
              <w:ind w:left="20"/>
              <w:jc w:val="both"/>
            </w:pPr>
            <w:r>
              <w:rPr>
                <w:rFonts w:ascii="Times New Roman"/>
                <w:b w:val="false"/>
                <w:i w:val="false"/>
                <w:color w:val="000000"/>
                <w:sz w:val="20"/>
              </w:rPr>
              <w:t>
аты (бар болған жағдайда),</w:t>
            </w:r>
          </w:p>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М.О. (бар болған жағдайда)</w:t>
            </w:r>
          </w:p>
        </w:tc>
      </w:tr>
    </w:tbl>
    <w:p>
      <w:pPr>
        <w:spacing w:after="0"/>
        <w:ind w:left="0"/>
        <w:jc w:val="left"/>
      </w:pPr>
      <w:r>
        <w:br/>
      </w:r>
      <w:r>
        <w:rPr>
          <w:rFonts w:ascii="Times New Roman"/>
          <w:b w:val="false"/>
          <w:i w:val="false"/>
          <w:color w:val="000000"/>
          <w:sz w:val="28"/>
        </w:rPr>
        <w:t>
</w:t>
      </w:r>
    </w:p>
    <w:bookmarkStart w:name="z210" w:id="196"/>
    <w:p>
      <w:pPr>
        <w:spacing w:after="0"/>
        <w:ind w:left="0"/>
        <w:jc w:val="both"/>
      </w:pPr>
      <w:r>
        <w:rPr>
          <w:rFonts w:ascii="Times New Roman"/>
          <w:b w:val="false"/>
          <w:i w:val="false"/>
          <w:color w:val="000000"/>
          <w:sz w:val="28"/>
        </w:rPr>
        <w:t>
      Шығындардың бір бөлігін өтеу</w:t>
      </w:r>
    </w:p>
    <w:bookmarkEnd w:id="196"/>
    <w:p>
      <w:pPr>
        <w:spacing w:after="0"/>
        <w:ind w:left="0"/>
        <w:jc w:val="both"/>
      </w:pPr>
      <w:r>
        <w:rPr>
          <w:rFonts w:ascii="Times New Roman"/>
          <w:b w:val="false"/>
          <w:i w:val="false"/>
          <w:color w:val="000000"/>
          <w:sz w:val="28"/>
        </w:rPr>
        <w:t xml:space="preserve">
      туралы келісімге қосымша  </w:t>
      </w:r>
    </w:p>
    <w:bookmarkStart w:name="z211" w:id="197"/>
    <w:p>
      <w:pPr>
        <w:spacing w:after="0"/>
        <w:ind w:left="0"/>
        <w:jc w:val="both"/>
      </w:pPr>
      <w:r>
        <w:rPr>
          <w:rFonts w:ascii="Times New Roman"/>
          <w:b w:val="false"/>
          <w:i w:val="false"/>
          <w:color w:val="000000"/>
          <w:sz w:val="28"/>
        </w:rPr>
        <w:t>
      нысан</w:t>
      </w:r>
    </w:p>
    <w:bookmarkEnd w:id="197"/>
    <w:bookmarkStart w:name="z212" w:id="198"/>
    <w:p>
      <w:pPr>
        <w:spacing w:after="0"/>
        <w:ind w:left="0"/>
        <w:jc w:val="left"/>
      </w:pPr>
      <w:r>
        <w:rPr>
          <w:rFonts w:ascii="Times New Roman"/>
          <w:b/>
          <w:i w:val="false"/>
          <w:color w:val="000000"/>
        </w:rPr>
        <w:t xml:space="preserve"> Бастапқы статистикалық деректерді таратуға арналған келісім</w:t>
      </w:r>
    </w:p>
    <w:bookmarkEnd w:id="198"/>
    <w:p>
      <w:pPr>
        <w:spacing w:after="0"/>
        <w:ind w:left="0"/>
        <w:jc w:val="both"/>
      </w:pPr>
      <w:r>
        <w:rPr>
          <w:rFonts w:ascii="Times New Roman"/>
          <w:b w:val="false"/>
          <w:i w:val="false"/>
          <w:color w:val="000000"/>
          <w:sz w:val="28"/>
        </w:rPr>
        <w:t xml:space="preserve">
      </w:t>
      </w:r>
      <w:r>
        <w:rPr>
          <w:rFonts w:ascii="Times New Roman"/>
          <w:b w:val="false"/>
          <w:i/>
          <w:color w:val="000000"/>
          <w:sz w:val="28"/>
        </w:rPr>
        <w:t>(өтінім берушінің бланкісінде толтырылады)</w:t>
      </w:r>
    </w:p>
    <w:p>
      <w:pPr>
        <w:spacing w:after="0"/>
        <w:ind w:left="0"/>
        <w:jc w:val="both"/>
      </w:pPr>
      <w:r>
        <w:rPr>
          <w:rFonts w:ascii="Times New Roman"/>
          <w:b w:val="false"/>
          <w:i w:val="false"/>
          <w:color w:val="000000"/>
          <w:sz w:val="28"/>
        </w:rPr>
        <w:t>
             _______________________________________ бастапқы статистикалық</w:t>
      </w:r>
    </w:p>
    <w:p>
      <w:pPr>
        <w:spacing w:after="0"/>
        <w:ind w:left="0"/>
        <w:jc w:val="both"/>
      </w:pPr>
      <w:r>
        <w:rPr>
          <w:rFonts w:ascii="Times New Roman"/>
          <w:b w:val="false"/>
          <w:i w:val="false"/>
          <w:color w:val="000000"/>
          <w:sz w:val="28"/>
        </w:rPr>
        <w:t>
                 (Өтінім берушінің толық атауы)</w:t>
      </w:r>
    </w:p>
    <w:p>
      <w:pPr>
        <w:spacing w:after="0"/>
        <w:ind w:left="0"/>
        <w:jc w:val="both"/>
      </w:pPr>
      <w:r>
        <w:rPr>
          <w:rFonts w:ascii="Times New Roman"/>
          <w:b w:val="false"/>
          <w:i w:val="false"/>
          <w:color w:val="000000"/>
          <w:sz w:val="28"/>
        </w:rPr>
        <w:t>
      деректерді индустриялық-инновациялық даму саласындағы уәкілетті</w:t>
      </w:r>
    </w:p>
    <w:p>
      <w:pPr>
        <w:spacing w:after="0"/>
        <w:ind w:left="0"/>
        <w:jc w:val="both"/>
      </w:pPr>
      <w:r>
        <w:rPr>
          <w:rFonts w:ascii="Times New Roman"/>
          <w:b w:val="false"/>
          <w:i w:val="false"/>
          <w:color w:val="000000"/>
          <w:sz w:val="28"/>
        </w:rPr>
        <w:t>
      органға (Қазақстан Республикасының Инвестициялар және даму</w:t>
      </w:r>
    </w:p>
    <w:p>
      <w:pPr>
        <w:spacing w:after="0"/>
        <w:ind w:left="0"/>
        <w:jc w:val="both"/>
      </w:pPr>
      <w:r>
        <w:rPr>
          <w:rFonts w:ascii="Times New Roman"/>
          <w:b w:val="false"/>
          <w:i w:val="false"/>
          <w:color w:val="000000"/>
          <w:sz w:val="28"/>
        </w:rPr>
        <w:t>
      министрлігіне) және Бағдарлама операторына ("Қазақстандық индустрия</w:t>
      </w:r>
    </w:p>
    <w:p>
      <w:pPr>
        <w:spacing w:after="0"/>
        <w:ind w:left="0"/>
        <w:jc w:val="both"/>
      </w:pPr>
      <w:r>
        <w:rPr>
          <w:rFonts w:ascii="Times New Roman"/>
          <w:b w:val="false"/>
          <w:i w:val="false"/>
          <w:color w:val="000000"/>
          <w:sz w:val="28"/>
        </w:rPr>
        <w:t>
      дамыту институты" акционерлік қоғамына) мынадай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нысандар бойынша</w:t>
      </w:r>
    </w:p>
    <w:p>
      <w:pPr>
        <w:spacing w:after="0"/>
        <w:ind w:left="0"/>
        <w:jc w:val="both"/>
      </w:pPr>
      <w:r>
        <w:rPr>
          <w:rFonts w:ascii="Times New Roman"/>
          <w:b w:val="false"/>
          <w:i w:val="false"/>
          <w:color w:val="000000"/>
          <w:sz w:val="28"/>
        </w:rPr>
        <w:t>
      _______________________кезеңіндегі</w:t>
      </w:r>
    </w:p>
    <w:p>
      <w:pPr>
        <w:spacing w:after="0"/>
        <w:ind w:left="0"/>
        <w:jc w:val="both"/>
      </w:pPr>
      <w:r>
        <w:rPr>
          <w:rFonts w:ascii="Times New Roman"/>
          <w:b w:val="false"/>
          <w:i w:val="false"/>
          <w:color w:val="000000"/>
          <w:sz w:val="28"/>
        </w:rPr>
        <w:t>
      ________________________________________________көрсеткіштері бойынша</w:t>
      </w:r>
    </w:p>
    <w:p>
      <w:pPr>
        <w:spacing w:after="0"/>
        <w:ind w:left="0"/>
        <w:jc w:val="both"/>
      </w:pPr>
      <w:r>
        <w:rPr>
          <w:rFonts w:ascii="Times New Roman"/>
          <w:b w:val="false"/>
          <w:i w:val="false"/>
          <w:color w:val="000000"/>
          <w:sz w:val="28"/>
        </w:rPr>
        <w:t>
      жария етуге келісімін береді.</w:t>
      </w:r>
    </w:p>
    <w:p>
      <w:pPr>
        <w:spacing w:after="0"/>
        <w:ind w:left="0"/>
        <w:jc w:val="both"/>
      </w:pPr>
      <w:r>
        <w:rPr>
          <w:rFonts w:ascii="Times New Roman"/>
          <w:b w:val="false"/>
          <w:i w:val="false"/>
          <w:color w:val="000000"/>
          <w:sz w:val="28"/>
        </w:rPr>
        <w:t>
      Компания басшысы</w:t>
      </w:r>
    </w:p>
    <w:p>
      <w:pPr>
        <w:spacing w:after="0"/>
        <w:ind w:left="0"/>
        <w:jc w:val="both"/>
      </w:pPr>
      <w:r>
        <w:rPr>
          <w:rFonts w:ascii="Times New Roman"/>
          <w:b w:val="false"/>
          <w:i w:val="false"/>
          <w:color w:val="000000"/>
          <w:sz w:val="28"/>
        </w:rPr>
        <w:t>
      _____________          ______________________________________________</w:t>
      </w:r>
    </w:p>
    <w:p>
      <w:pPr>
        <w:spacing w:after="0"/>
        <w:ind w:left="0"/>
        <w:jc w:val="both"/>
      </w:pPr>
      <w:r>
        <w:rPr>
          <w:rFonts w:ascii="Times New Roman"/>
          <w:b w:val="false"/>
          <w:i w:val="false"/>
          <w:color w:val="000000"/>
          <w:sz w:val="28"/>
        </w:rPr>
        <w:t>
      (қолы)                (аты, әкесінің аты (бар болған жағдайда), тегі)</w:t>
      </w:r>
    </w:p>
    <w:p>
      <w:pPr>
        <w:spacing w:after="0"/>
        <w:ind w:left="0"/>
        <w:jc w:val="both"/>
      </w:pPr>
      <w:r>
        <w:rPr>
          <w:rFonts w:ascii="Times New Roman"/>
          <w:b w:val="false"/>
          <w:i w:val="false"/>
          <w:color w:val="000000"/>
          <w:sz w:val="28"/>
        </w:rPr>
        <w:t>
      М.О.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23 шілдедегі</w:t>
            </w:r>
            <w:r>
              <w:br/>
            </w:r>
            <w:r>
              <w:rPr>
                <w:rFonts w:ascii="Times New Roman"/>
                <w:b w:val="false"/>
                <w:i w:val="false"/>
                <w:color w:val="000000"/>
                <w:sz w:val="20"/>
              </w:rPr>
              <w:t>№ 789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214" w:id="199"/>
    <w:p>
      <w:pPr>
        <w:spacing w:after="0"/>
        <w:ind w:left="0"/>
        <w:jc w:val="both"/>
      </w:pPr>
      <w:r>
        <w:rPr>
          <w:rFonts w:ascii="Times New Roman"/>
          <w:b w:val="false"/>
          <w:i w:val="false"/>
          <w:color w:val="000000"/>
          <w:sz w:val="28"/>
        </w:rPr>
        <w:t>
      нысан</w:t>
      </w:r>
    </w:p>
    <w:bookmarkEnd w:id="199"/>
    <w:bookmarkStart w:name="z215" w:id="200"/>
    <w:p>
      <w:pPr>
        <w:spacing w:after="0"/>
        <w:ind w:left="0"/>
        <w:jc w:val="left"/>
      </w:pPr>
      <w:r>
        <w:rPr>
          <w:rFonts w:ascii="Times New Roman"/>
          <w:b/>
          <w:i w:val="false"/>
          <w:color w:val="000000"/>
        </w:rPr>
        <w:t xml:space="preserve"> Жұмысқа тартылған компаниялардың біліктілігі мен</w:t>
      </w:r>
      <w:r>
        <w:br/>
      </w:r>
      <w:r>
        <w:rPr>
          <w:rFonts w:ascii="Times New Roman"/>
          <w:b/>
          <w:i w:val="false"/>
          <w:color w:val="000000"/>
        </w:rPr>
        <w:t>қызметкерлердің тәжірибесін растайтын мәліметтер</w:t>
      </w:r>
    </w:p>
    <w:bookmarkEnd w:id="200"/>
    <w:p>
      <w:pPr>
        <w:spacing w:after="0"/>
        <w:ind w:left="0"/>
        <w:jc w:val="both"/>
      </w:pPr>
      <w:r>
        <w:rPr>
          <w:rFonts w:ascii="Times New Roman"/>
          <w:b w:val="false"/>
          <w:i w:val="false"/>
          <w:color w:val="000000"/>
          <w:sz w:val="28"/>
        </w:rPr>
        <w:t>
      (өтінім берушінің бланкісінде толтырылады)</w:t>
      </w:r>
    </w:p>
    <w:p>
      <w:pPr>
        <w:spacing w:after="0"/>
        <w:ind w:left="0"/>
        <w:jc w:val="both"/>
      </w:pPr>
      <w:r>
        <w:rPr>
          <w:rFonts w:ascii="Times New Roman"/>
          <w:b w:val="false"/>
          <w:i w:val="false"/>
          <w:color w:val="000000"/>
          <w:sz w:val="28"/>
        </w:rPr>
        <w:t>
             1. Атауы _____________________________________________________.</w:t>
      </w:r>
    </w:p>
    <w:p>
      <w:pPr>
        <w:spacing w:after="0"/>
        <w:ind w:left="0"/>
        <w:jc w:val="both"/>
      </w:pPr>
      <w:r>
        <w:rPr>
          <w:rFonts w:ascii="Times New Roman"/>
          <w:b w:val="false"/>
          <w:i w:val="false"/>
          <w:color w:val="000000"/>
          <w:sz w:val="28"/>
        </w:rPr>
        <w:t>
             2. Компанияның соңғы ______ жыл ішінде көрсеткен осы тәрізді</w:t>
      </w:r>
    </w:p>
    <w:p>
      <w:pPr>
        <w:spacing w:after="0"/>
        <w:ind w:left="0"/>
        <w:jc w:val="both"/>
      </w:pPr>
      <w:r>
        <w:rPr>
          <w:rFonts w:ascii="Times New Roman"/>
          <w:b w:val="false"/>
          <w:i w:val="false"/>
          <w:color w:val="000000"/>
          <w:sz w:val="28"/>
        </w:rPr>
        <w:t>
      қызметтерінің көлемі (құралдың түріне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3115"/>
        <w:gridCol w:w="2643"/>
        <w:gridCol w:w="4844"/>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атауы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атауы және телефон нөмірлері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көрсеткен орны және жылы</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құны, теңге (көрсетілмеуі де мүмкін)</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Қызметкерлердің біліктілігі мен тәжірибесі (осы шарт бойынша</w:t>
      </w:r>
    </w:p>
    <w:p>
      <w:pPr>
        <w:spacing w:after="0"/>
        <w:ind w:left="0"/>
        <w:jc w:val="both"/>
      </w:pPr>
      <w:r>
        <w:rPr>
          <w:rFonts w:ascii="Times New Roman"/>
          <w:b w:val="false"/>
          <w:i w:val="false"/>
          <w:color w:val="000000"/>
          <w:sz w:val="28"/>
        </w:rPr>
        <w:t>
      міндеттемелерін орындау үшін орындаушы жұмысқа тартқан қызметкерлер</w:t>
      </w:r>
    </w:p>
    <w:p>
      <w:pPr>
        <w:spacing w:after="0"/>
        <w:ind w:left="0"/>
        <w:jc w:val="both"/>
      </w:pPr>
      <w:r>
        <w:rPr>
          <w:rFonts w:ascii="Times New Roman"/>
          <w:b w:val="false"/>
          <w:i w:val="false"/>
          <w:color w:val="000000"/>
          <w:sz w:val="28"/>
        </w:rPr>
        <w:t>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616"/>
        <w:gridCol w:w="768"/>
        <w:gridCol w:w="1835"/>
        <w:gridCol w:w="2903"/>
        <w:gridCol w:w="2616"/>
        <w:gridCol w:w="769"/>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болған жағдайда), тегі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 бойынша қызмет көрсету саласындағы еңбек өтілі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куәлігі және басқа да білімі туралы құжаттар бойынша біліктілігі мен мамандығы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 (бар болса)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Ұсынымдар туралы мәліметтер. Басқа да заңды және жеке</w:t>
      </w:r>
    </w:p>
    <w:p>
      <w:pPr>
        <w:spacing w:after="0"/>
        <w:ind w:left="0"/>
        <w:jc w:val="both"/>
      </w:pPr>
      <w:r>
        <w:rPr>
          <w:rFonts w:ascii="Times New Roman"/>
          <w:b w:val="false"/>
          <w:i w:val="false"/>
          <w:color w:val="000000"/>
          <w:sz w:val="28"/>
        </w:rPr>
        <w:t>
      тұлғалардың берген ұсыныс хаттарын, пікірлерін атап көрсету және қоса</w:t>
      </w:r>
    </w:p>
    <w:p>
      <w:pPr>
        <w:spacing w:after="0"/>
        <w:ind w:left="0"/>
        <w:jc w:val="both"/>
      </w:pPr>
      <w:r>
        <w:rPr>
          <w:rFonts w:ascii="Times New Roman"/>
          <w:b w:val="false"/>
          <w:i w:val="false"/>
          <w:color w:val="000000"/>
          <w:sz w:val="28"/>
        </w:rPr>
        <w:t>
      тіркеу.</w:t>
      </w:r>
    </w:p>
    <w:p>
      <w:pPr>
        <w:spacing w:after="0"/>
        <w:ind w:left="0"/>
        <w:jc w:val="both"/>
      </w:pPr>
      <w:r>
        <w:rPr>
          <w:rFonts w:ascii="Times New Roman"/>
          <w:b w:val="false"/>
          <w:i w:val="false"/>
          <w:color w:val="000000"/>
          <w:sz w:val="28"/>
        </w:rPr>
        <w:t>
      Біліктілік туралы барлық мәліметтердің дұрыстығын растаймын.</w:t>
      </w:r>
    </w:p>
    <w:p>
      <w:pPr>
        <w:spacing w:after="0"/>
        <w:ind w:left="0"/>
        <w:jc w:val="both"/>
      </w:pPr>
      <w:r>
        <w:rPr>
          <w:rFonts w:ascii="Times New Roman"/>
          <w:b w:val="false"/>
          <w:i w:val="false"/>
          <w:color w:val="000000"/>
          <w:sz w:val="28"/>
        </w:rPr>
        <w:t>
      Компания басшысы</w:t>
      </w:r>
    </w:p>
    <w:p>
      <w:pPr>
        <w:spacing w:after="0"/>
        <w:ind w:left="0"/>
        <w:jc w:val="both"/>
      </w:pPr>
      <w:r>
        <w:rPr>
          <w:rFonts w:ascii="Times New Roman"/>
          <w:b w:val="false"/>
          <w:i w:val="false"/>
          <w:color w:val="000000"/>
          <w:sz w:val="28"/>
        </w:rPr>
        <w:t>
      _____________       ____________________________________________</w:t>
      </w:r>
    </w:p>
    <w:p>
      <w:pPr>
        <w:spacing w:after="0"/>
        <w:ind w:left="0"/>
        <w:jc w:val="both"/>
      </w:pPr>
      <w:r>
        <w:rPr>
          <w:rFonts w:ascii="Times New Roman"/>
          <w:b w:val="false"/>
          <w:i w:val="false"/>
          <w:color w:val="000000"/>
          <w:sz w:val="28"/>
        </w:rPr>
        <w:t>
      (қолы)            (аты, әкесінің аты (бар болған жағдайда), тегі)</w:t>
      </w:r>
    </w:p>
    <w:p>
      <w:pPr>
        <w:spacing w:after="0"/>
        <w:ind w:left="0"/>
        <w:jc w:val="both"/>
      </w:pPr>
      <w:r>
        <w:rPr>
          <w:rFonts w:ascii="Times New Roman"/>
          <w:b w:val="false"/>
          <w:i w:val="false"/>
          <w:color w:val="000000"/>
          <w:sz w:val="28"/>
        </w:rPr>
        <w:t>
      М.О.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23 шілдедегі</w:t>
            </w:r>
            <w:r>
              <w:br/>
            </w:r>
            <w:r>
              <w:rPr>
                <w:rFonts w:ascii="Times New Roman"/>
                <w:b w:val="false"/>
                <w:i w:val="false"/>
                <w:color w:val="000000"/>
                <w:sz w:val="20"/>
              </w:rPr>
              <w:t>№ 789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217" w:id="201"/>
    <w:p>
      <w:pPr>
        <w:spacing w:after="0"/>
        <w:ind w:left="0"/>
        <w:jc w:val="both"/>
      </w:pPr>
      <w:r>
        <w:rPr>
          <w:rFonts w:ascii="Times New Roman"/>
          <w:b w:val="false"/>
          <w:i w:val="false"/>
          <w:color w:val="000000"/>
          <w:sz w:val="28"/>
        </w:rPr>
        <w:t>
      нысан</w:t>
      </w:r>
    </w:p>
    <w:bookmarkEnd w:id="201"/>
    <w:bookmarkStart w:name="z218" w:id="202"/>
    <w:p>
      <w:pPr>
        <w:spacing w:after="0"/>
        <w:ind w:left="0"/>
        <w:jc w:val="left"/>
      </w:pPr>
      <w:r>
        <w:rPr>
          <w:rFonts w:ascii="Times New Roman"/>
          <w:b/>
          <w:i w:val="false"/>
          <w:color w:val="000000"/>
        </w:rPr>
        <w:t xml:space="preserve"> Жұмыс тәжірибесін растайтын мәліметтер</w:t>
      </w:r>
    </w:p>
    <w:bookmarkEnd w:id="202"/>
    <w:p>
      <w:pPr>
        <w:spacing w:after="0"/>
        <w:ind w:left="0"/>
        <w:jc w:val="both"/>
      </w:pPr>
      <w:r>
        <w:rPr>
          <w:rFonts w:ascii="Times New Roman"/>
          <w:b w:val="false"/>
          <w:i w:val="false"/>
          <w:color w:val="000000"/>
          <w:sz w:val="28"/>
        </w:rPr>
        <w:t>
      (өтінім берушінің бланкісінде толтырылады)</w:t>
      </w:r>
    </w:p>
    <w:p>
      <w:pPr>
        <w:spacing w:after="0"/>
        <w:ind w:left="0"/>
        <w:jc w:val="both"/>
      </w:pPr>
      <w:r>
        <w:rPr>
          <w:rFonts w:ascii="Times New Roman"/>
          <w:b w:val="false"/>
          <w:i w:val="false"/>
          <w:color w:val="000000"/>
          <w:sz w:val="28"/>
        </w:rPr>
        <w:t>
      1. Аты, әкесінің аты (бар болған жағдайда), тегі,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975"/>
        <w:gridCol w:w="2331"/>
        <w:gridCol w:w="3687"/>
        <w:gridCol w:w="3324"/>
        <w:gridCol w:w="976"/>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 бойынша қызмет көрсету саласындағы еңбек өтілі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куәлігі және басқа да білімі туралы құжаттар бойынша біліктілігі мен мамандығы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 (бар болса)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Ұсынымдар туралы мәліметтер. Басқа да заңды және жеке</w:t>
      </w:r>
    </w:p>
    <w:p>
      <w:pPr>
        <w:spacing w:after="0"/>
        <w:ind w:left="0"/>
        <w:jc w:val="both"/>
      </w:pPr>
      <w:r>
        <w:rPr>
          <w:rFonts w:ascii="Times New Roman"/>
          <w:b w:val="false"/>
          <w:i w:val="false"/>
          <w:color w:val="000000"/>
          <w:sz w:val="28"/>
        </w:rPr>
        <w:t>
      тұлғалардың берген ұсыныс хаттарын, пікірлерін атап көрсету және қоса</w:t>
      </w:r>
    </w:p>
    <w:p>
      <w:pPr>
        <w:spacing w:after="0"/>
        <w:ind w:left="0"/>
        <w:jc w:val="both"/>
      </w:pPr>
      <w:r>
        <w:rPr>
          <w:rFonts w:ascii="Times New Roman"/>
          <w:b w:val="false"/>
          <w:i w:val="false"/>
          <w:color w:val="000000"/>
          <w:sz w:val="28"/>
        </w:rPr>
        <w:t>
      тіркеу.</w:t>
      </w:r>
    </w:p>
    <w:p>
      <w:pPr>
        <w:spacing w:after="0"/>
        <w:ind w:left="0"/>
        <w:jc w:val="both"/>
      </w:pPr>
      <w:r>
        <w:rPr>
          <w:rFonts w:ascii="Times New Roman"/>
          <w:b w:val="false"/>
          <w:i w:val="false"/>
          <w:color w:val="000000"/>
          <w:sz w:val="28"/>
        </w:rPr>
        <w:t>
            Біліктілік туралы барлық мәліметтердің дұрыстығын растаймын.</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_____________    ______________________________________________</w:t>
      </w:r>
    </w:p>
    <w:p>
      <w:pPr>
        <w:spacing w:after="0"/>
        <w:ind w:left="0"/>
        <w:jc w:val="both"/>
      </w:pPr>
      <w:r>
        <w:rPr>
          <w:rFonts w:ascii="Times New Roman"/>
          <w:b w:val="false"/>
          <w:i w:val="false"/>
          <w:color w:val="000000"/>
          <w:sz w:val="28"/>
        </w:rPr>
        <w:t>
            (қолы)          (аты, әкесінің аты (бар болған жағдайда), тегі)</w:t>
      </w:r>
    </w:p>
    <w:p>
      <w:pPr>
        <w:spacing w:after="0"/>
        <w:ind w:left="0"/>
        <w:jc w:val="both"/>
      </w:pPr>
      <w:r>
        <w:rPr>
          <w:rFonts w:ascii="Times New Roman"/>
          <w:b w:val="false"/>
          <w:i w:val="false"/>
          <w:color w:val="000000"/>
          <w:sz w:val="28"/>
        </w:rPr>
        <w:t>
            М.О.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