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065e" w14:textId="3db0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салуда жеңiлдiгi бар мемлекеттердің тiзбесiн бекiту туралы" Қазақстан Республикасы Қаржы Министрінің 2014 жылғы 29 желтоқсандағы № 595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2 шілдедегі № 393 бұйрығы. Қазақстан Республикасының Әділет министрлігінде 2015 жылы 4 тамызда № 11833 болып тіркелді. Күші жойылды - Қазақстан Республикасы Қаржы министрінің 2018 жылғы 8 ақпандағы № 142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08.02.2018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"Салық салуда жеңiлдiгi бар мемлекеттердiң тiзбесiн бекiту туралы" Қазақстан Республикасы Қаржы министрінің 2014 жылғы 29 желтоқсандағы № 595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10097 болып тіркелген, "Әділет" ақпараттық-құқықтық жүйесінде 2015 жылғы 27 қаңтарда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бұйрықтың орыс тіліндегі атауына өзгеріс енгізілді, бұйрықтың қазақ тіліндегі атауы өзгермейді;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салық салуда жеңiлдiгi бар мемлекеттердің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15-тармақ мынадай редакцияда жазылсын: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Ирландия Республикасы (Дублин, Шеннон қалаларының аумақтары бөлігінде ғана)".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және кеден заңнамасы департаменті (Қ.Б. Жолмұхамбетов) заңнамада белгіленген тәртіппен: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тіркеуден өткеннен кейін он күнтізбелік күн ішінде оны мерзімді баспа басылымдарында және "Әділет" ақпараттық-құқықтық жүйесінде ресми жариялауға жіберуді;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ресми жарияланған күнінен кейін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